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2" w:rsidRDefault="00C17E11" w:rsidP="005F21B3">
      <w:pPr>
        <w:jc w:val="center"/>
        <w:rPr>
          <w:bCs/>
          <w:sz w:val="26"/>
          <w:szCs w:val="26"/>
        </w:rPr>
      </w:pPr>
      <w:r w:rsidRPr="00C17E11">
        <w:rPr>
          <w:bCs/>
          <w:noProof/>
          <w:sz w:val="26"/>
          <w:szCs w:val="26"/>
        </w:rPr>
        <w:drawing>
          <wp:inline distT="0" distB="0" distL="0" distR="0">
            <wp:extent cx="5850255" cy="9039225"/>
            <wp:effectExtent l="0" t="0" r="0" b="0"/>
            <wp:docPr id="1" name="Рисунок 1" descr="G:\положение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55" cy="90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11" w:rsidRDefault="00C17E11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>образовательных технологий;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увеличения контингента обучающихся по дополнительным общеобразовательным (общеразвивающим) программам, реализуемым с применением электронного обучения и дистанционных образовательных технологий.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1.3. В настоящем Положении используются термины: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</w:t>
      </w:r>
      <w:r w:rsidRPr="008C1811">
        <w:rPr>
          <w:b/>
          <w:bCs/>
          <w:color w:val="222222"/>
          <w:sz w:val="28"/>
          <w:szCs w:val="28"/>
        </w:rPr>
        <w:t>Электронное обучение</w:t>
      </w:r>
      <w:r w:rsidRPr="008C1811">
        <w:rPr>
          <w:color w:val="222222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</w:t>
      </w:r>
      <w:r w:rsidRPr="008C1811">
        <w:rPr>
          <w:b/>
          <w:bCs/>
          <w:color w:val="222222"/>
          <w:sz w:val="28"/>
          <w:szCs w:val="28"/>
        </w:rPr>
        <w:t>Дистанционные образовательные технологии</w:t>
      </w:r>
      <w:r w:rsidRPr="008C1811">
        <w:rPr>
          <w:color w:val="222222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Центра независимо от места нахождения обучающихся.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 </w:t>
      </w:r>
    </w:p>
    <w:p w:rsidR="005F21B3" w:rsidRPr="00424E7F" w:rsidRDefault="005F21B3" w:rsidP="0042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b/>
          <w:bCs/>
          <w:color w:val="222222"/>
          <w:sz w:val="28"/>
          <w:szCs w:val="28"/>
        </w:rPr>
      </w:pPr>
      <w:r w:rsidRPr="008C1811">
        <w:rPr>
          <w:b/>
          <w:bCs/>
          <w:color w:val="222222"/>
          <w:sz w:val="28"/>
          <w:szCs w:val="28"/>
        </w:rPr>
        <w:t>2. Компетенция Центра при применении электронного обучения, дистанционных</w:t>
      </w:r>
      <w:r w:rsidR="00424E7F">
        <w:rPr>
          <w:b/>
          <w:bCs/>
          <w:color w:val="222222"/>
          <w:sz w:val="28"/>
          <w:szCs w:val="28"/>
        </w:rPr>
        <w:t xml:space="preserve"> </w:t>
      </w:r>
      <w:r w:rsidRPr="008C1811">
        <w:rPr>
          <w:b/>
          <w:bCs/>
          <w:color w:val="222222"/>
          <w:sz w:val="28"/>
          <w:szCs w:val="28"/>
        </w:rPr>
        <w:t xml:space="preserve">образовательных технологий при реализации </w:t>
      </w:r>
      <w:r w:rsidRPr="008C1811">
        <w:rPr>
          <w:b/>
          <w:sz w:val="28"/>
          <w:szCs w:val="28"/>
        </w:rPr>
        <w:t>дополнительных общеобразовательных (общеразвивающих) программ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2.1. Центр вправе применять электронное обучение и дистанционные образовательные технологии при реализации дополнительных общеобразовательных (общеразвивающих) программ в предусмотренных </w:t>
      </w:r>
      <w:hyperlink r:id="rId9" w:anchor="/document/99/902389617/" w:history="1">
        <w:r w:rsidRPr="008C1811">
          <w:rPr>
            <w:sz w:val="28"/>
            <w:szCs w:val="28"/>
          </w:rPr>
          <w:t>Федеральным законом № 273-ФЗ</w:t>
        </w:r>
      </w:hyperlink>
      <w:r w:rsidRPr="008C1811">
        <w:rPr>
          <w:sz w:val="28"/>
          <w:szCs w:val="28"/>
        </w:rPr>
        <w:t xml:space="preserve"> формах пол</w:t>
      </w:r>
      <w:r w:rsidRPr="008C1811">
        <w:rPr>
          <w:color w:val="222222"/>
          <w:sz w:val="28"/>
          <w:szCs w:val="28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2.2. Центр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Центр: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обеспечивает соответствующий применяемым технологиям уровень подготовки</w:t>
      </w:r>
      <w:r w:rsidR="00424E7F">
        <w:rPr>
          <w:color w:val="222222"/>
          <w:sz w:val="28"/>
          <w:szCs w:val="28"/>
        </w:rPr>
        <w:t xml:space="preserve"> </w:t>
      </w:r>
      <w:r w:rsidRPr="008C1811">
        <w:rPr>
          <w:color w:val="222222"/>
          <w:sz w:val="28"/>
          <w:szCs w:val="28"/>
        </w:rPr>
        <w:t>педагогических, научных, учебно-вспомогательных, административно-хозяйственных работников;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</w:t>
      </w:r>
      <w:r w:rsidRPr="008C1811">
        <w:rPr>
          <w:color w:val="222222"/>
          <w:sz w:val="28"/>
          <w:szCs w:val="28"/>
        </w:rPr>
        <w:lastRenderedPageBreak/>
        <w:t>использованием информационных и телекоммуникационных технологий;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0" w:anchor="/document/99/902389617/" w:history="1">
        <w:r w:rsidRPr="008C1811">
          <w:rPr>
            <w:sz w:val="28"/>
            <w:szCs w:val="28"/>
          </w:rPr>
          <w:t>Федерального закона от 27.07.2006 № 152-ФЗ</w:t>
        </w:r>
      </w:hyperlink>
      <w:r w:rsidRPr="008C1811">
        <w:rPr>
          <w:sz w:val="28"/>
          <w:szCs w:val="28"/>
        </w:rPr>
        <w:t xml:space="preserve"> «О персональных данных», </w:t>
      </w:r>
      <w:hyperlink r:id="rId11" w:anchor="/document/99/901912288/" w:history="1">
        <w:r w:rsidRPr="008C1811">
          <w:rPr>
            <w:sz w:val="28"/>
            <w:szCs w:val="28"/>
          </w:rPr>
          <w:t>Федерального закона от 22.10.2004 25-ФЗ</w:t>
        </w:r>
      </w:hyperlink>
      <w:r w:rsidRPr="008C1811">
        <w:rPr>
          <w:sz w:val="28"/>
          <w:szCs w:val="28"/>
        </w:rPr>
        <w:t xml:space="preserve"> «О</w:t>
      </w:r>
      <w:r w:rsidRPr="008C1811">
        <w:rPr>
          <w:color w:val="222222"/>
          <w:sz w:val="28"/>
          <w:szCs w:val="28"/>
        </w:rPr>
        <w:t>б архивном деле в Российской Федерации».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193729" w:rsidRPr="008C1811">
        <w:rPr>
          <w:color w:val="222222"/>
          <w:sz w:val="28"/>
          <w:szCs w:val="28"/>
        </w:rPr>
        <w:t xml:space="preserve">Центр </w:t>
      </w:r>
      <w:r w:rsidRPr="008C1811">
        <w:rPr>
          <w:color w:val="222222"/>
          <w:sz w:val="28"/>
          <w:szCs w:val="28"/>
        </w:rPr>
        <w:t>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E173A9" w:rsidRPr="008C1811">
        <w:rPr>
          <w:color w:val="222222"/>
          <w:sz w:val="28"/>
          <w:szCs w:val="28"/>
        </w:rPr>
        <w:t>Центр</w:t>
      </w:r>
      <w:r w:rsidRPr="008C1811">
        <w:rPr>
          <w:color w:val="222222"/>
          <w:sz w:val="28"/>
          <w:szCs w:val="28"/>
        </w:rPr>
        <w:t xml:space="preserve"> самостоятельно и (или) с использованием ресурсов иных организаций: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− обеспечивает идентификацию личности обуча</w:t>
      </w:r>
      <w:r w:rsidR="008226D2">
        <w:rPr>
          <w:color w:val="222222"/>
          <w:sz w:val="28"/>
          <w:szCs w:val="28"/>
        </w:rPr>
        <w:t xml:space="preserve">ющегося, выбор способа которой </w:t>
      </w:r>
      <w:r w:rsidRPr="008C1811">
        <w:rPr>
          <w:color w:val="222222"/>
          <w:sz w:val="28"/>
          <w:szCs w:val="28"/>
        </w:rPr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2.6. </w:t>
      </w:r>
      <w:r w:rsidR="00E173A9" w:rsidRPr="008C1811">
        <w:rPr>
          <w:color w:val="222222"/>
          <w:sz w:val="28"/>
          <w:szCs w:val="28"/>
        </w:rPr>
        <w:t>Центр</w:t>
      </w:r>
      <w:r w:rsidRPr="008C1811">
        <w:rPr>
          <w:color w:val="222222"/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Освоение обучающимся образовательных программ или их частей в виде онлайн-курсов подтверждается документом об обучении, выданным организацией, реализующей образовательные программы или их части в виде онлайн-курсов.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color w:val="222222"/>
          <w:sz w:val="28"/>
          <w:szCs w:val="28"/>
        </w:rPr>
      </w:pPr>
      <w:r w:rsidRPr="008C1811">
        <w:rPr>
          <w:b/>
          <w:bCs/>
          <w:color w:val="222222"/>
          <w:sz w:val="28"/>
          <w:szCs w:val="28"/>
        </w:rPr>
        <w:t>3. Учебно-методическое обеспечение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</w:t>
      </w:r>
      <w:r w:rsidRPr="008C1811">
        <w:rPr>
          <w:color w:val="222222"/>
          <w:sz w:val="28"/>
          <w:szCs w:val="28"/>
        </w:rPr>
        <w:lastRenderedPageBreak/>
        <w:t xml:space="preserve">ресурсы (ЭИОР), размещенные на электронных носителях и/или в электронной среде поддержки обучения, разработанные в соответствии с локальными документами </w:t>
      </w:r>
      <w:r w:rsidR="0009587E" w:rsidRPr="008C1811">
        <w:rPr>
          <w:color w:val="222222"/>
          <w:sz w:val="28"/>
          <w:szCs w:val="28"/>
        </w:rPr>
        <w:t>Центра</w:t>
      </w:r>
      <w:r w:rsidRPr="008C1811">
        <w:rPr>
          <w:color w:val="222222"/>
          <w:sz w:val="28"/>
          <w:szCs w:val="28"/>
        </w:rPr>
        <w:t>.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F21B3" w:rsidRPr="008C1811" w:rsidRDefault="005F21B3" w:rsidP="000A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5F21B3" w:rsidRPr="008C1811" w:rsidRDefault="005F21B3" w:rsidP="000A354A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>− рабочая программа;</w:t>
      </w:r>
    </w:p>
    <w:p w:rsidR="005F21B3" w:rsidRPr="008C1811" w:rsidRDefault="005F21B3" w:rsidP="000A354A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− сценарий обучения с указанием видов работ, </w:t>
      </w:r>
      <w:r w:rsidR="000A354A" w:rsidRPr="008C1811">
        <w:rPr>
          <w:sz w:val="28"/>
          <w:szCs w:val="28"/>
        </w:rPr>
        <w:t xml:space="preserve">методические указания для обучающихся, </w:t>
      </w:r>
      <w:r w:rsidRPr="008C1811">
        <w:rPr>
          <w:sz w:val="28"/>
          <w:szCs w:val="28"/>
        </w:rPr>
        <w:t>сроков выполнения и информационных ресурсов поддержки обучения;</w:t>
      </w:r>
    </w:p>
    <w:p w:rsidR="005F21B3" w:rsidRPr="008C1811" w:rsidRDefault="005F21B3" w:rsidP="00FB53FA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локальными документами </w:t>
      </w:r>
      <w:r w:rsidR="0009587E" w:rsidRPr="008C1811">
        <w:rPr>
          <w:sz w:val="28"/>
          <w:szCs w:val="28"/>
        </w:rPr>
        <w:t>Центра</w:t>
      </w:r>
      <w:r w:rsidRPr="008C1811">
        <w:rPr>
          <w:sz w:val="28"/>
          <w:szCs w:val="28"/>
        </w:rPr>
        <w:t>:</w:t>
      </w:r>
    </w:p>
    <w:p w:rsidR="005F21B3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</w:t>
      </w:r>
      <w:r w:rsidR="00424E7F">
        <w:rPr>
          <w:sz w:val="28"/>
          <w:szCs w:val="28"/>
        </w:rPr>
        <w:t xml:space="preserve">о-популярные и публицистические </w:t>
      </w:r>
      <w:r w:rsidRPr="008C1811">
        <w:rPr>
          <w:sz w:val="28"/>
          <w:szCs w:val="28"/>
        </w:rPr>
        <w:t>тексты,</w:t>
      </w:r>
      <w:r w:rsidR="00424E7F">
        <w:rPr>
          <w:sz w:val="28"/>
          <w:szCs w:val="28"/>
        </w:rPr>
        <w:t xml:space="preserve"> </w:t>
      </w:r>
      <w:r w:rsidRPr="008C1811">
        <w:rPr>
          <w:sz w:val="28"/>
          <w:szCs w:val="28"/>
        </w:rPr>
        <w:t>представленные в электронной форме, тексты электронных словарей и энциклопедий;</w:t>
      </w:r>
    </w:p>
    <w:p w:rsidR="005F21B3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5F21B3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0A354A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>г) программный продукт, в том числе мобильные приложения</w:t>
      </w:r>
      <w:r w:rsidR="000A354A" w:rsidRPr="008C1811">
        <w:rPr>
          <w:sz w:val="28"/>
          <w:szCs w:val="28"/>
        </w:rPr>
        <w:t>;</w:t>
      </w:r>
    </w:p>
    <w:p w:rsidR="005F21B3" w:rsidRDefault="000A354A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д) изображения, </w:t>
      </w:r>
      <w:r w:rsidR="00FB53FA" w:rsidRPr="008C1811">
        <w:rPr>
          <w:sz w:val="28"/>
          <w:szCs w:val="28"/>
        </w:rPr>
        <w:t xml:space="preserve">наглядные пособия, </w:t>
      </w:r>
      <w:r w:rsidRPr="008C1811">
        <w:rPr>
          <w:sz w:val="28"/>
          <w:szCs w:val="28"/>
        </w:rPr>
        <w:t>таблицы, графики</w:t>
      </w:r>
      <w:r w:rsidR="005F21B3" w:rsidRPr="008C1811">
        <w:rPr>
          <w:sz w:val="28"/>
          <w:szCs w:val="28"/>
        </w:rPr>
        <w:t>.</w:t>
      </w:r>
    </w:p>
    <w:p w:rsidR="00424E7F" w:rsidRPr="008C1811" w:rsidRDefault="00424E7F" w:rsidP="00424E7F">
      <w:pPr>
        <w:jc w:val="both"/>
        <w:rPr>
          <w:sz w:val="28"/>
          <w:szCs w:val="28"/>
        </w:rPr>
      </w:pP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color w:val="222222"/>
          <w:sz w:val="28"/>
          <w:szCs w:val="28"/>
        </w:rPr>
      </w:pPr>
      <w:r w:rsidRPr="008C1811">
        <w:rPr>
          <w:b/>
          <w:bCs/>
          <w:color w:val="222222"/>
          <w:sz w:val="28"/>
          <w:szCs w:val="28"/>
        </w:rPr>
        <w:t>4. Техническое и программное обеспечение</w:t>
      </w:r>
    </w:p>
    <w:p w:rsidR="005F21B3" w:rsidRPr="00424E7F" w:rsidRDefault="005F21B3" w:rsidP="0009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4.1. Техническое обеспечение применения электронного обучения, дистанционных</w:t>
      </w:r>
      <w:r w:rsidR="00424E7F">
        <w:rPr>
          <w:color w:val="222222"/>
          <w:sz w:val="28"/>
          <w:szCs w:val="28"/>
        </w:rPr>
        <w:t xml:space="preserve"> </w:t>
      </w:r>
      <w:r w:rsidRPr="008C1811">
        <w:rPr>
          <w:color w:val="222222"/>
          <w:sz w:val="28"/>
          <w:szCs w:val="28"/>
        </w:rPr>
        <w:t>образовательных технологий включает:</w:t>
      </w:r>
    </w:p>
    <w:p w:rsidR="005F21B3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 серверы для обеспече</w:t>
      </w:r>
      <w:r w:rsidR="00424E7F">
        <w:rPr>
          <w:sz w:val="28"/>
          <w:szCs w:val="28"/>
        </w:rPr>
        <w:t xml:space="preserve">ния хранения и функционирования </w:t>
      </w:r>
      <w:r w:rsidRPr="008C1811">
        <w:rPr>
          <w:sz w:val="28"/>
          <w:szCs w:val="28"/>
        </w:rPr>
        <w:t>программного и информационного обеспечения;</w:t>
      </w:r>
    </w:p>
    <w:p w:rsidR="005F21B3" w:rsidRPr="008C1811" w:rsidRDefault="005F21B3" w:rsidP="00424E7F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</w:t>
      </w:r>
      <w:r w:rsidR="000A354A" w:rsidRPr="008C1811">
        <w:rPr>
          <w:sz w:val="28"/>
          <w:szCs w:val="28"/>
        </w:rPr>
        <w:t>педагогов дополнительного образования</w:t>
      </w:r>
      <w:r w:rsidRPr="008C1811">
        <w:rPr>
          <w:sz w:val="28"/>
          <w:szCs w:val="28"/>
        </w:rPr>
        <w:t xml:space="preserve"> и обучающихся </w:t>
      </w:r>
      <w:r w:rsidR="000A354A" w:rsidRPr="008C1811">
        <w:rPr>
          <w:sz w:val="28"/>
          <w:szCs w:val="28"/>
        </w:rPr>
        <w:t>Центра</w:t>
      </w:r>
      <w:r w:rsidRPr="008C1811">
        <w:rPr>
          <w:sz w:val="28"/>
          <w:szCs w:val="28"/>
        </w:rPr>
        <w:t>;</w:t>
      </w:r>
    </w:p>
    <w:p w:rsidR="005F21B3" w:rsidRPr="008C1811" w:rsidRDefault="005F21B3" w:rsidP="00D36890">
      <w:pPr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 коммуникационное оборудование, обеспечивающее доступ к ЭИОР через локальные сети и сеть интернет.</w:t>
      </w:r>
    </w:p>
    <w:p w:rsidR="005F21B3" w:rsidRPr="008C1811" w:rsidRDefault="005F21B3" w:rsidP="0009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  <w:bookmarkStart w:id="0" w:name="_GoBack"/>
      <w:bookmarkEnd w:id="0"/>
    </w:p>
    <w:p w:rsidR="00FB53FA" w:rsidRPr="008C1811" w:rsidRDefault="00FB53FA" w:rsidP="00D36890">
      <w:pPr>
        <w:pStyle w:val="a4"/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5" w:lineRule="atLeast"/>
        <w:ind w:left="0" w:firstLine="360"/>
        <w:jc w:val="both"/>
        <w:rPr>
          <w:iCs/>
          <w:sz w:val="28"/>
          <w:szCs w:val="28"/>
          <w:shd w:val="clear" w:color="auto" w:fill="FFFFCC"/>
        </w:rPr>
      </w:pPr>
      <w:r w:rsidRPr="008C1811">
        <w:rPr>
          <w:iCs/>
          <w:sz w:val="28"/>
          <w:szCs w:val="28"/>
          <w:shd w:val="clear" w:color="auto" w:fill="FFFFFF" w:themeFill="background1"/>
        </w:rPr>
        <w:lastRenderedPageBreak/>
        <w:t>программное обеспечен</w:t>
      </w:r>
      <w:r w:rsidR="00D36890">
        <w:rPr>
          <w:iCs/>
          <w:sz w:val="28"/>
          <w:szCs w:val="28"/>
          <w:shd w:val="clear" w:color="auto" w:fill="FFFFFF" w:themeFill="background1"/>
        </w:rPr>
        <w:t xml:space="preserve">ие, предоставляющее возможность </w:t>
      </w:r>
      <w:r w:rsidRPr="008C1811">
        <w:rPr>
          <w:iCs/>
          <w:sz w:val="28"/>
          <w:szCs w:val="28"/>
          <w:shd w:val="clear" w:color="auto" w:fill="FFFFFF" w:themeFill="background1"/>
        </w:rPr>
        <w:t xml:space="preserve">организации видеосвязи и </w:t>
      </w:r>
      <w:proofErr w:type="spellStart"/>
      <w:r w:rsidRPr="008C1811">
        <w:rPr>
          <w:iCs/>
          <w:sz w:val="28"/>
          <w:szCs w:val="28"/>
          <w:shd w:val="clear" w:color="auto" w:fill="FFFFFF" w:themeFill="background1"/>
        </w:rPr>
        <w:t>аудиосвязи</w:t>
      </w:r>
      <w:proofErr w:type="spellEnd"/>
      <w:r w:rsidRPr="008C1811">
        <w:rPr>
          <w:iCs/>
          <w:sz w:val="28"/>
          <w:szCs w:val="28"/>
          <w:shd w:val="clear" w:color="auto" w:fill="FFFFFF" w:themeFill="background1"/>
        </w:rPr>
        <w:t>;</w:t>
      </w:r>
    </w:p>
    <w:p w:rsidR="00FB53FA" w:rsidRPr="008C1811" w:rsidRDefault="00FB53FA" w:rsidP="00D36890">
      <w:pPr>
        <w:pStyle w:val="a4"/>
        <w:widowControl/>
        <w:numPr>
          <w:ilvl w:val="0"/>
          <w:numId w:val="1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5" w:lineRule="atLeast"/>
        <w:ind w:left="142" w:firstLine="218"/>
        <w:jc w:val="both"/>
        <w:rPr>
          <w:sz w:val="28"/>
          <w:szCs w:val="28"/>
        </w:rPr>
      </w:pPr>
      <w:r w:rsidRPr="008C1811">
        <w:rPr>
          <w:iCs/>
          <w:sz w:val="28"/>
          <w:szCs w:val="28"/>
          <w:shd w:val="clear" w:color="auto" w:fill="FFFFFF" w:themeFill="background1"/>
        </w:rPr>
        <w:t>программное обеспечение, предоставляющее возможность работы с тестовыми электронными документами;</w:t>
      </w:r>
    </w:p>
    <w:p w:rsidR="00FB53FA" w:rsidRPr="008C1811" w:rsidRDefault="00FB53FA" w:rsidP="00D36890">
      <w:pPr>
        <w:pStyle w:val="a4"/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5" w:lineRule="atLeast"/>
        <w:ind w:left="142" w:firstLine="218"/>
        <w:jc w:val="both"/>
        <w:rPr>
          <w:sz w:val="28"/>
          <w:szCs w:val="28"/>
        </w:rPr>
      </w:pPr>
      <w:r w:rsidRPr="008C1811">
        <w:rPr>
          <w:iCs/>
          <w:sz w:val="28"/>
          <w:szCs w:val="28"/>
          <w:shd w:val="clear" w:color="auto" w:fill="FFFFFF" w:themeFill="background1"/>
        </w:rPr>
        <w:t>серверное программ</w:t>
      </w:r>
      <w:r w:rsidR="008226D2">
        <w:rPr>
          <w:iCs/>
          <w:sz w:val="28"/>
          <w:szCs w:val="28"/>
          <w:shd w:val="clear" w:color="auto" w:fill="FFFFFF" w:themeFill="background1"/>
        </w:rPr>
        <w:t>ное обеспечение, поддерживающее</w:t>
      </w:r>
      <w:r w:rsidR="009259B6">
        <w:rPr>
          <w:iCs/>
          <w:sz w:val="28"/>
          <w:szCs w:val="28"/>
          <w:shd w:val="clear" w:color="auto" w:fill="FFFFFF" w:themeFill="background1"/>
        </w:rPr>
        <w:t xml:space="preserve"> </w:t>
      </w:r>
      <w:r w:rsidRPr="008C1811">
        <w:rPr>
          <w:iCs/>
          <w:sz w:val="28"/>
          <w:szCs w:val="28"/>
          <w:shd w:val="clear" w:color="auto" w:fill="FFFFFF" w:themeFill="background1"/>
        </w:rPr>
        <w:t>функционирование сервера и св</w:t>
      </w:r>
      <w:r w:rsidR="009259B6">
        <w:rPr>
          <w:iCs/>
          <w:sz w:val="28"/>
          <w:szCs w:val="28"/>
          <w:shd w:val="clear" w:color="auto" w:fill="FFFFFF" w:themeFill="background1"/>
        </w:rPr>
        <w:t xml:space="preserve">язь с электронной информационно </w:t>
      </w:r>
      <w:r w:rsidRPr="008C1811">
        <w:rPr>
          <w:iCs/>
          <w:sz w:val="28"/>
          <w:szCs w:val="28"/>
          <w:shd w:val="clear" w:color="auto" w:fill="FFFFFF" w:themeFill="background1"/>
        </w:rPr>
        <w:t>образовательной средой через сеть</w:t>
      </w:r>
      <w:r w:rsidR="008226D2">
        <w:rPr>
          <w:iCs/>
          <w:sz w:val="28"/>
          <w:szCs w:val="28"/>
          <w:shd w:val="clear" w:color="auto" w:fill="FFFFCC"/>
        </w:rPr>
        <w:t xml:space="preserve"> </w:t>
      </w:r>
      <w:r w:rsidRPr="008C1811">
        <w:rPr>
          <w:iCs/>
          <w:sz w:val="28"/>
          <w:szCs w:val="28"/>
          <w:shd w:val="clear" w:color="auto" w:fill="FFFFFF" w:themeFill="background1"/>
        </w:rPr>
        <w:t>интернет.</w:t>
      </w:r>
    </w:p>
    <w:p w:rsidR="00FB53FA" w:rsidRPr="008C1811" w:rsidRDefault="00FB53FA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b/>
          <w:bCs/>
          <w:color w:val="222222"/>
          <w:sz w:val="28"/>
          <w:szCs w:val="28"/>
        </w:rPr>
      </w:pPr>
    </w:p>
    <w:p w:rsidR="005F21B3" w:rsidRPr="009259B6" w:rsidRDefault="005F21B3" w:rsidP="009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b/>
          <w:bCs/>
          <w:color w:val="222222"/>
          <w:sz w:val="28"/>
          <w:szCs w:val="28"/>
        </w:rPr>
      </w:pPr>
      <w:r w:rsidRPr="008C1811">
        <w:rPr>
          <w:b/>
          <w:bCs/>
          <w:color w:val="222222"/>
          <w:sz w:val="28"/>
          <w:szCs w:val="28"/>
        </w:rPr>
        <w:t>5. Порядок организации электронного обучения и применения дистанционных</w:t>
      </w:r>
      <w:r w:rsidR="009259B6">
        <w:rPr>
          <w:b/>
          <w:bCs/>
          <w:color w:val="222222"/>
          <w:sz w:val="28"/>
          <w:szCs w:val="28"/>
        </w:rPr>
        <w:t xml:space="preserve"> </w:t>
      </w:r>
      <w:r w:rsidRPr="008C1811">
        <w:rPr>
          <w:b/>
          <w:bCs/>
          <w:color w:val="222222"/>
          <w:sz w:val="28"/>
          <w:szCs w:val="28"/>
        </w:rPr>
        <w:t>образовательных технологий</w:t>
      </w:r>
    </w:p>
    <w:p w:rsidR="005F21B3" w:rsidRPr="008C1811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</w:t>
      </w:r>
      <w:r w:rsidR="009259B6">
        <w:rPr>
          <w:color w:val="222222"/>
          <w:sz w:val="28"/>
          <w:szCs w:val="28"/>
        </w:rPr>
        <w:t>елями) по согласованию с Центром</w:t>
      </w:r>
      <w:r w:rsidRPr="008C1811">
        <w:rPr>
          <w:color w:val="222222"/>
          <w:sz w:val="28"/>
          <w:szCs w:val="28"/>
        </w:rPr>
        <w:t>.</w:t>
      </w:r>
    </w:p>
    <w:p w:rsidR="005F21B3" w:rsidRPr="009259B6" w:rsidRDefault="005F21B3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</w:rPr>
        <w:t xml:space="preserve">         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F21B3" w:rsidRPr="008C1811" w:rsidRDefault="005F21B3" w:rsidP="006619A6">
      <w:pPr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</w:t>
      </w:r>
      <w:r w:rsidR="00323E28" w:rsidRPr="008C1811">
        <w:rPr>
          <w:sz w:val="28"/>
          <w:szCs w:val="28"/>
        </w:rPr>
        <w:t>- теоретические занятия;</w:t>
      </w:r>
    </w:p>
    <w:p w:rsidR="005F21B3" w:rsidRPr="008C1811" w:rsidRDefault="005F21B3" w:rsidP="006619A6">
      <w:pPr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 практические занятия;</w:t>
      </w:r>
    </w:p>
    <w:p w:rsidR="005F21B3" w:rsidRPr="008C1811" w:rsidRDefault="005F21B3" w:rsidP="006619A6">
      <w:pPr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–контрольные </w:t>
      </w:r>
      <w:r w:rsidR="00323E28" w:rsidRPr="008C1811">
        <w:rPr>
          <w:sz w:val="28"/>
          <w:szCs w:val="28"/>
        </w:rPr>
        <w:t>занятия</w:t>
      </w:r>
      <w:r w:rsidRPr="008C1811">
        <w:rPr>
          <w:sz w:val="28"/>
          <w:szCs w:val="28"/>
        </w:rPr>
        <w:t>;</w:t>
      </w:r>
    </w:p>
    <w:p w:rsidR="005F21B3" w:rsidRPr="008C1811" w:rsidRDefault="005F21B3" w:rsidP="006619A6">
      <w:pPr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– консультации с </w:t>
      </w:r>
      <w:r w:rsidR="00323E28" w:rsidRPr="008C1811">
        <w:rPr>
          <w:sz w:val="28"/>
          <w:szCs w:val="28"/>
        </w:rPr>
        <w:t>педагогами дополнительного образования</w:t>
      </w:r>
    </w:p>
    <w:p w:rsidR="005F21B3" w:rsidRPr="008C1811" w:rsidRDefault="005F21B3" w:rsidP="00D3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8C1811">
        <w:rPr>
          <w:color w:val="222222"/>
          <w:sz w:val="28"/>
          <w:szCs w:val="28"/>
          <w:lang w:val="en-US"/>
        </w:rPr>
        <w:t> </w:t>
      </w:r>
      <w:r w:rsidR="00D36890">
        <w:rPr>
          <w:color w:val="222222"/>
          <w:sz w:val="28"/>
          <w:szCs w:val="28"/>
        </w:rPr>
        <w:t xml:space="preserve">     </w:t>
      </w:r>
      <w:r w:rsidRPr="008C1811">
        <w:rPr>
          <w:color w:val="222222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FB53FA" w:rsidRPr="008C1811" w:rsidRDefault="00FB53FA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iCs/>
          <w:sz w:val="28"/>
          <w:szCs w:val="28"/>
          <w:shd w:val="clear" w:color="auto" w:fill="FFFFCC"/>
        </w:rPr>
      </w:pPr>
      <w:r w:rsidRPr="008C1811">
        <w:rPr>
          <w:sz w:val="28"/>
          <w:szCs w:val="28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ответственные лица ведут </w:t>
      </w:r>
      <w:r w:rsidRPr="008C1811">
        <w:rPr>
          <w:iCs/>
          <w:sz w:val="28"/>
          <w:szCs w:val="28"/>
          <w:shd w:val="clear" w:color="auto" w:fill="FFFFFF" w:themeFill="background1"/>
        </w:rPr>
        <w:t>журнал учета групповых занятий и делают соответствующие отметки в календарно-тематическом плане рабочей программы;</w:t>
      </w:r>
    </w:p>
    <w:p w:rsidR="00FB53FA" w:rsidRPr="008C1811" w:rsidRDefault="00FB53FA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5.5. Рекомендуемая продолжительность занятий с использованием компьютерной техники составляет:</w:t>
      </w:r>
    </w:p>
    <w:p w:rsidR="00FB53FA" w:rsidRPr="009259B6" w:rsidRDefault="009259B6" w:rsidP="009259B6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5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706">
        <w:rPr>
          <w:sz w:val="28"/>
          <w:szCs w:val="28"/>
        </w:rPr>
        <w:t>-2</w:t>
      </w:r>
      <w:r>
        <w:rPr>
          <w:sz w:val="28"/>
          <w:szCs w:val="28"/>
        </w:rPr>
        <w:t xml:space="preserve"> по 15</w:t>
      </w:r>
      <w:r w:rsidR="00FB53FA" w:rsidRPr="008C1811">
        <w:rPr>
          <w:sz w:val="28"/>
          <w:szCs w:val="28"/>
        </w:rPr>
        <w:t xml:space="preserve"> м</w:t>
      </w:r>
      <w:r>
        <w:rPr>
          <w:sz w:val="28"/>
          <w:szCs w:val="28"/>
        </w:rPr>
        <w:t>ин. - для детей в возрасте до 7 лет</w:t>
      </w:r>
      <w:r w:rsidRPr="008C18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1811">
        <w:rPr>
          <w:sz w:val="28"/>
          <w:szCs w:val="28"/>
        </w:rPr>
        <w:t>с периодичностью 1-3 раза в неделю.</w:t>
      </w:r>
    </w:p>
    <w:p w:rsidR="00FB53FA" w:rsidRPr="008C1811" w:rsidRDefault="009259B6" w:rsidP="00FB53FA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5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706">
        <w:rPr>
          <w:sz w:val="28"/>
          <w:szCs w:val="28"/>
        </w:rPr>
        <w:t>-2</w:t>
      </w:r>
      <w:r>
        <w:rPr>
          <w:sz w:val="28"/>
          <w:szCs w:val="28"/>
        </w:rPr>
        <w:t xml:space="preserve"> по 30</w:t>
      </w:r>
      <w:r w:rsidR="00FB53FA" w:rsidRPr="008C1811">
        <w:rPr>
          <w:sz w:val="28"/>
          <w:szCs w:val="28"/>
        </w:rPr>
        <w:t xml:space="preserve"> мин. для остальных </w:t>
      </w:r>
      <w:proofErr w:type="gramStart"/>
      <w:r w:rsidR="00FB53FA" w:rsidRPr="008C1811">
        <w:rPr>
          <w:sz w:val="28"/>
          <w:szCs w:val="28"/>
        </w:rPr>
        <w:t>обучающихся,  с</w:t>
      </w:r>
      <w:proofErr w:type="gramEnd"/>
      <w:r w:rsidR="00FB53FA" w:rsidRPr="008C1811">
        <w:rPr>
          <w:sz w:val="28"/>
          <w:szCs w:val="28"/>
        </w:rPr>
        <w:t xml:space="preserve"> периодичностью 1-3 раза в неделю.</w:t>
      </w:r>
    </w:p>
    <w:p w:rsidR="00FB53FA" w:rsidRDefault="00FB53FA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  <w:r w:rsidRPr="008C1811">
        <w:rPr>
          <w:sz w:val="28"/>
          <w:szCs w:val="28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2" w:anchor="/document/99/901865498/XA00LU62M3/" w:history="1">
        <w:r w:rsidRPr="008C1811">
          <w:rPr>
            <w:sz w:val="28"/>
            <w:szCs w:val="28"/>
          </w:rPr>
          <w:t>СанПиН 2.2.2/2.4.1340-03</w:t>
        </w:r>
      </w:hyperlink>
      <w:r w:rsidRPr="008C1811">
        <w:rPr>
          <w:sz w:val="28"/>
          <w:szCs w:val="28"/>
        </w:rPr>
        <w:t>.</w:t>
      </w:r>
    </w:p>
    <w:p w:rsidR="00C17E11" w:rsidRDefault="00C17E11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</w:p>
    <w:p w:rsidR="00C17E11" w:rsidRDefault="00C17E11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</w:p>
    <w:p w:rsidR="00C17E11" w:rsidRDefault="00C17E11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</w:p>
    <w:p w:rsidR="00C17E11" w:rsidRPr="008C1811" w:rsidRDefault="00C17E11" w:rsidP="00FB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sz w:val="28"/>
          <w:szCs w:val="28"/>
        </w:rPr>
      </w:pPr>
    </w:p>
    <w:p w:rsidR="00FB53FA" w:rsidRPr="008C1811" w:rsidRDefault="00FB53FA" w:rsidP="00FB53FA">
      <w:pPr>
        <w:jc w:val="both"/>
        <w:rPr>
          <w:sz w:val="28"/>
          <w:szCs w:val="28"/>
        </w:rPr>
      </w:pPr>
    </w:p>
    <w:p w:rsidR="005F21B3" w:rsidRPr="008C1811" w:rsidRDefault="00C17E11" w:rsidP="005F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  <w:sz w:val="28"/>
          <w:szCs w:val="28"/>
        </w:rPr>
      </w:pPr>
      <w:r w:rsidRPr="00C17E11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850255" cy="8629650"/>
            <wp:effectExtent l="0" t="0" r="0" b="0"/>
            <wp:docPr id="2" name="Рисунок 2" descr="G:\положение 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ение т 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26" cy="86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3D" w:rsidRPr="008F3856" w:rsidRDefault="0087713D" w:rsidP="005F21B3">
      <w:pPr>
        <w:shd w:val="clear" w:color="auto" w:fill="FFFFFF"/>
        <w:ind w:left="854"/>
        <w:jc w:val="center"/>
        <w:rPr>
          <w:color w:val="FF0000"/>
          <w:sz w:val="24"/>
          <w:szCs w:val="24"/>
        </w:rPr>
      </w:pPr>
    </w:p>
    <w:sectPr w:rsidR="0087713D" w:rsidRPr="008F3856" w:rsidSect="008226D2">
      <w:footerReference w:type="defaul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3" w:rsidRDefault="003871B3" w:rsidP="00B34035">
      <w:r>
        <w:separator/>
      </w:r>
    </w:p>
  </w:endnote>
  <w:endnote w:type="continuationSeparator" w:id="0">
    <w:p w:rsidR="003871B3" w:rsidRDefault="003871B3" w:rsidP="00B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07439"/>
      <w:docPartObj>
        <w:docPartGallery w:val="Page Numbers (Bottom of Page)"/>
        <w:docPartUnique/>
      </w:docPartObj>
    </w:sdtPr>
    <w:sdtEndPr/>
    <w:sdtContent>
      <w:p w:rsidR="00B34035" w:rsidRDefault="004000B9">
        <w:pPr>
          <w:pStyle w:val="a8"/>
          <w:jc w:val="right"/>
        </w:pPr>
        <w:r>
          <w:fldChar w:fldCharType="begin"/>
        </w:r>
        <w:r w:rsidR="00B34035">
          <w:instrText>PAGE   \* MERGEFORMAT</w:instrText>
        </w:r>
        <w:r>
          <w:fldChar w:fldCharType="separate"/>
        </w:r>
        <w:r w:rsidR="00CC511F">
          <w:rPr>
            <w:noProof/>
          </w:rPr>
          <w:t>6</w:t>
        </w:r>
        <w:r>
          <w:fldChar w:fldCharType="end"/>
        </w:r>
      </w:p>
    </w:sdtContent>
  </w:sdt>
  <w:p w:rsidR="00B34035" w:rsidRDefault="00B340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3" w:rsidRDefault="003871B3" w:rsidP="00B34035">
      <w:r>
        <w:separator/>
      </w:r>
    </w:p>
  </w:footnote>
  <w:footnote w:type="continuationSeparator" w:id="0">
    <w:p w:rsidR="003871B3" w:rsidRDefault="003871B3" w:rsidP="00B3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6CB"/>
    <w:multiLevelType w:val="multilevel"/>
    <w:tmpl w:val="CBFC0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85234C"/>
    <w:multiLevelType w:val="hybridMultilevel"/>
    <w:tmpl w:val="C9DA443E"/>
    <w:lvl w:ilvl="0" w:tplc="4E08E158">
      <w:numFmt w:val="bullet"/>
      <w:lvlText w:val="-"/>
      <w:lvlJc w:val="left"/>
      <w:pPr>
        <w:ind w:left="1543" w:hanging="706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71FA2098">
      <w:numFmt w:val="bullet"/>
      <w:lvlText w:val="•"/>
      <w:lvlJc w:val="left"/>
      <w:pPr>
        <w:ind w:left="2344" w:hanging="706"/>
      </w:pPr>
      <w:rPr>
        <w:rFonts w:hint="default"/>
        <w:lang w:val="ru-RU" w:eastAsia="ru-RU" w:bidi="ru-RU"/>
      </w:rPr>
    </w:lvl>
    <w:lvl w:ilvl="2" w:tplc="CD4C8604">
      <w:numFmt w:val="bullet"/>
      <w:lvlText w:val="•"/>
      <w:lvlJc w:val="left"/>
      <w:pPr>
        <w:ind w:left="3148" w:hanging="706"/>
      </w:pPr>
      <w:rPr>
        <w:rFonts w:hint="default"/>
        <w:lang w:val="ru-RU" w:eastAsia="ru-RU" w:bidi="ru-RU"/>
      </w:rPr>
    </w:lvl>
    <w:lvl w:ilvl="3" w:tplc="E1CCDCE2">
      <w:numFmt w:val="bullet"/>
      <w:lvlText w:val="•"/>
      <w:lvlJc w:val="left"/>
      <w:pPr>
        <w:ind w:left="3952" w:hanging="706"/>
      </w:pPr>
      <w:rPr>
        <w:rFonts w:hint="default"/>
        <w:lang w:val="ru-RU" w:eastAsia="ru-RU" w:bidi="ru-RU"/>
      </w:rPr>
    </w:lvl>
    <w:lvl w:ilvl="4" w:tplc="87F6668E">
      <w:numFmt w:val="bullet"/>
      <w:lvlText w:val="•"/>
      <w:lvlJc w:val="left"/>
      <w:pPr>
        <w:ind w:left="4756" w:hanging="706"/>
      </w:pPr>
      <w:rPr>
        <w:rFonts w:hint="default"/>
        <w:lang w:val="ru-RU" w:eastAsia="ru-RU" w:bidi="ru-RU"/>
      </w:rPr>
    </w:lvl>
    <w:lvl w:ilvl="5" w:tplc="F4DAD11C">
      <w:numFmt w:val="bullet"/>
      <w:lvlText w:val="•"/>
      <w:lvlJc w:val="left"/>
      <w:pPr>
        <w:ind w:left="5560" w:hanging="706"/>
      </w:pPr>
      <w:rPr>
        <w:rFonts w:hint="default"/>
        <w:lang w:val="ru-RU" w:eastAsia="ru-RU" w:bidi="ru-RU"/>
      </w:rPr>
    </w:lvl>
    <w:lvl w:ilvl="6" w:tplc="C164B8B6">
      <w:numFmt w:val="bullet"/>
      <w:lvlText w:val="•"/>
      <w:lvlJc w:val="left"/>
      <w:pPr>
        <w:ind w:left="6364" w:hanging="706"/>
      </w:pPr>
      <w:rPr>
        <w:rFonts w:hint="default"/>
        <w:lang w:val="ru-RU" w:eastAsia="ru-RU" w:bidi="ru-RU"/>
      </w:rPr>
    </w:lvl>
    <w:lvl w:ilvl="7" w:tplc="9CBC4F1E">
      <w:numFmt w:val="bullet"/>
      <w:lvlText w:val="•"/>
      <w:lvlJc w:val="left"/>
      <w:pPr>
        <w:ind w:left="7168" w:hanging="706"/>
      </w:pPr>
      <w:rPr>
        <w:rFonts w:hint="default"/>
        <w:lang w:val="ru-RU" w:eastAsia="ru-RU" w:bidi="ru-RU"/>
      </w:rPr>
    </w:lvl>
    <w:lvl w:ilvl="8" w:tplc="B24A3DAC">
      <w:numFmt w:val="bullet"/>
      <w:lvlText w:val="•"/>
      <w:lvlJc w:val="left"/>
      <w:pPr>
        <w:ind w:left="7972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17F70E21"/>
    <w:multiLevelType w:val="multilevel"/>
    <w:tmpl w:val="841CAF1A"/>
    <w:lvl w:ilvl="0">
      <w:start w:val="4"/>
      <w:numFmt w:val="decimal"/>
      <w:lvlText w:val="%1"/>
      <w:lvlJc w:val="left"/>
      <w:pPr>
        <w:ind w:left="102" w:hanging="9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911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9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9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911"/>
      </w:pPr>
      <w:rPr>
        <w:rFonts w:hint="default"/>
        <w:lang w:val="ru-RU" w:eastAsia="ru-RU" w:bidi="ru-RU"/>
      </w:rPr>
    </w:lvl>
  </w:abstractNum>
  <w:abstractNum w:abstractNumId="3" w15:restartNumberingAfterBreak="0">
    <w:nsid w:val="1C005438"/>
    <w:multiLevelType w:val="hybridMultilevel"/>
    <w:tmpl w:val="53B24756"/>
    <w:lvl w:ilvl="0" w:tplc="0368FD58">
      <w:start w:val="1"/>
      <w:numFmt w:val="decimal"/>
      <w:lvlText w:val="%1)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A250839E">
      <w:numFmt w:val="bullet"/>
      <w:lvlText w:val="•"/>
      <w:lvlJc w:val="left"/>
      <w:pPr>
        <w:ind w:left="1048" w:hanging="424"/>
      </w:pPr>
      <w:rPr>
        <w:rFonts w:hint="default"/>
        <w:lang w:val="ru-RU" w:eastAsia="ru-RU" w:bidi="ru-RU"/>
      </w:rPr>
    </w:lvl>
    <w:lvl w:ilvl="2" w:tplc="C2166C34">
      <w:numFmt w:val="bullet"/>
      <w:lvlText w:val="•"/>
      <w:lvlJc w:val="left"/>
      <w:pPr>
        <w:ind w:left="1996" w:hanging="424"/>
      </w:pPr>
      <w:rPr>
        <w:rFonts w:hint="default"/>
        <w:lang w:val="ru-RU" w:eastAsia="ru-RU" w:bidi="ru-RU"/>
      </w:rPr>
    </w:lvl>
    <w:lvl w:ilvl="3" w:tplc="A9FCA204">
      <w:numFmt w:val="bullet"/>
      <w:lvlText w:val="•"/>
      <w:lvlJc w:val="left"/>
      <w:pPr>
        <w:ind w:left="2944" w:hanging="424"/>
      </w:pPr>
      <w:rPr>
        <w:rFonts w:hint="default"/>
        <w:lang w:val="ru-RU" w:eastAsia="ru-RU" w:bidi="ru-RU"/>
      </w:rPr>
    </w:lvl>
    <w:lvl w:ilvl="4" w:tplc="FED4D5B4">
      <w:numFmt w:val="bullet"/>
      <w:lvlText w:val="•"/>
      <w:lvlJc w:val="left"/>
      <w:pPr>
        <w:ind w:left="3892" w:hanging="424"/>
      </w:pPr>
      <w:rPr>
        <w:rFonts w:hint="default"/>
        <w:lang w:val="ru-RU" w:eastAsia="ru-RU" w:bidi="ru-RU"/>
      </w:rPr>
    </w:lvl>
    <w:lvl w:ilvl="5" w:tplc="E934FF2C">
      <w:numFmt w:val="bullet"/>
      <w:lvlText w:val="•"/>
      <w:lvlJc w:val="left"/>
      <w:pPr>
        <w:ind w:left="4840" w:hanging="424"/>
      </w:pPr>
      <w:rPr>
        <w:rFonts w:hint="default"/>
        <w:lang w:val="ru-RU" w:eastAsia="ru-RU" w:bidi="ru-RU"/>
      </w:rPr>
    </w:lvl>
    <w:lvl w:ilvl="6" w:tplc="F1F871B4">
      <w:numFmt w:val="bullet"/>
      <w:lvlText w:val="•"/>
      <w:lvlJc w:val="left"/>
      <w:pPr>
        <w:ind w:left="5788" w:hanging="424"/>
      </w:pPr>
      <w:rPr>
        <w:rFonts w:hint="default"/>
        <w:lang w:val="ru-RU" w:eastAsia="ru-RU" w:bidi="ru-RU"/>
      </w:rPr>
    </w:lvl>
    <w:lvl w:ilvl="7" w:tplc="6D6670DE">
      <w:numFmt w:val="bullet"/>
      <w:lvlText w:val="•"/>
      <w:lvlJc w:val="left"/>
      <w:pPr>
        <w:ind w:left="6736" w:hanging="424"/>
      </w:pPr>
      <w:rPr>
        <w:rFonts w:hint="default"/>
        <w:lang w:val="ru-RU" w:eastAsia="ru-RU" w:bidi="ru-RU"/>
      </w:rPr>
    </w:lvl>
    <w:lvl w:ilvl="8" w:tplc="5B94CFE2">
      <w:numFmt w:val="bullet"/>
      <w:lvlText w:val="•"/>
      <w:lvlJc w:val="left"/>
      <w:pPr>
        <w:ind w:left="7684" w:hanging="424"/>
      </w:pPr>
      <w:rPr>
        <w:rFonts w:hint="default"/>
        <w:lang w:val="ru-RU" w:eastAsia="ru-RU" w:bidi="ru-RU"/>
      </w:rPr>
    </w:lvl>
  </w:abstractNum>
  <w:abstractNum w:abstractNumId="4" w15:restartNumberingAfterBreak="0">
    <w:nsid w:val="1C4D6BF1"/>
    <w:multiLevelType w:val="hybridMultilevel"/>
    <w:tmpl w:val="E1947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3D9D"/>
    <w:multiLevelType w:val="multilevel"/>
    <w:tmpl w:val="00749E6C"/>
    <w:lvl w:ilvl="0">
      <w:start w:val="2"/>
      <w:numFmt w:val="decimal"/>
      <w:lvlText w:val="%1"/>
      <w:lvlJc w:val="left"/>
      <w:pPr>
        <w:ind w:left="102" w:hanging="9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9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9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9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911"/>
      </w:pPr>
      <w:rPr>
        <w:rFonts w:hint="default"/>
        <w:lang w:val="ru-RU" w:eastAsia="ru-RU" w:bidi="ru-RU"/>
      </w:rPr>
    </w:lvl>
  </w:abstractNum>
  <w:abstractNum w:abstractNumId="6" w15:restartNumberingAfterBreak="0">
    <w:nsid w:val="20C611EA"/>
    <w:multiLevelType w:val="hybridMultilevel"/>
    <w:tmpl w:val="EBACAA7E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C5E36"/>
    <w:multiLevelType w:val="hybridMultilevel"/>
    <w:tmpl w:val="F5A08C6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E7802"/>
    <w:multiLevelType w:val="hybridMultilevel"/>
    <w:tmpl w:val="847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378B"/>
    <w:multiLevelType w:val="multilevel"/>
    <w:tmpl w:val="30185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B08C2"/>
    <w:multiLevelType w:val="multilevel"/>
    <w:tmpl w:val="2C4CB5E0"/>
    <w:lvl w:ilvl="0">
      <w:start w:val="9"/>
      <w:numFmt w:val="decimal"/>
      <w:lvlText w:val="%1"/>
      <w:lvlJc w:val="left"/>
      <w:pPr>
        <w:ind w:left="1558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64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0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4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721"/>
      </w:pPr>
      <w:rPr>
        <w:rFonts w:hint="default"/>
        <w:lang w:val="ru-RU" w:eastAsia="ru-RU" w:bidi="ru-RU"/>
      </w:rPr>
    </w:lvl>
  </w:abstractNum>
  <w:abstractNum w:abstractNumId="11" w15:restartNumberingAfterBreak="0">
    <w:nsid w:val="2FBA37F8"/>
    <w:multiLevelType w:val="hybridMultilevel"/>
    <w:tmpl w:val="6406B30C"/>
    <w:lvl w:ilvl="0" w:tplc="55EC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12A65"/>
    <w:multiLevelType w:val="hybridMultilevel"/>
    <w:tmpl w:val="B7D4F46A"/>
    <w:lvl w:ilvl="0" w:tplc="1610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64B04"/>
    <w:multiLevelType w:val="hybridMultilevel"/>
    <w:tmpl w:val="492EC54C"/>
    <w:lvl w:ilvl="0" w:tplc="A0A6A098">
      <w:numFmt w:val="bullet"/>
      <w:lvlText w:val="-"/>
      <w:lvlJc w:val="left"/>
      <w:pPr>
        <w:ind w:left="102" w:hanging="47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8061A4A">
      <w:numFmt w:val="bullet"/>
      <w:lvlText w:val="•"/>
      <w:lvlJc w:val="left"/>
      <w:pPr>
        <w:ind w:left="1048" w:hanging="479"/>
      </w:pPr>
      <w:rPr>
        <w:rFonts w:hint="default"/>
        <w:lang w:val="ru-RU" w:eastAsia="ru-RU" w:bidi="ru-RU"/>
      </w:rPr>
    </w:lvl>
    <w:lvl w:ilvl="2" w:tplc="E99C9006">
      <w:numFmt w:val="bullet"/>
      <w:lvlText w:val="•"/>
      <w:lvlJc w:val="left"/>
      <w:pPr>
        <w:ind w:left="1996" w:hanging="479"/>
      </w:pPr>
      <w:rPr>
        <w:rFonts w:hint="default"/>
        <w:lang w:val="ru-RU" w:eastAsia="ru-RU" w:bidi="ru-RU"/>
      </w:rPr>
    </w:lvl>
    <w:lvl w:ilvl="3" w:tplc="E41CC520">
      <w:numFmt w:val="bullet"/>
      <w:lvlText w:val="•"/>
      <w:lvlJc w:val="left"/>
      <w:pPr>
        <w:ind w:left="2944" w:hanging="479"/>
      </w:pPr>
      <w:rPr>
        <w:rFonts w:hint="default"/>
        <w:lang w:val="ru-RU" w:eastAsia="ru-RU" w:bidi="ru-RU"/>
      </w:rPr>
    </w:lvl>
    <w:lvl w:ilvl="4" w:tplc="1688BCE4">
      <w:numFmt w:val="bullet"/>
      <w:lvlText w:val="•"/>
      <w:lvlJc w:val="left"/>
      <w:pPr>
        <w:ind w:left="3892" w:hanging="479"/>
      </w:pPr>
      <w:rPr>
        <w:rFonts w:hint="default"/>
        <w:lang w:val="ru-RU" w:eastAsia="ru-RU" w:bidi="ru-RU"/>
      </w:rPr>
    </w:lvl>
    <w:lvl w:ilvl="5" w:tplc="1CEC0AB8">
      <w:numFmt w:val="bullet"/>
      <w:lvlText w:val="•"/>
      <w:lvlJc w:val="left"/>
      <w:pPr>
        <w:ind w:left="4840" w:hanging="479"/>
      </w:pPr>
      <w:rPr>
        <w:rFonts w:hint="default"/>
        <w:lang w:val="ru-RU" w:eastAsia="ru-RU" w:bidi="ru-RU"/>
      </w:rPr>
    </w:lvl>
    <w:lvl w:ilvl="6" w:tplc="9404FEDC">
      <w:numFmt w:val="bullet"/>
      <w:lvlText w:val="•"/>
      <w:lvlJc w:val="left"/>
      <w:pPr>
        <w:ind w:left="5788" w:hanging="479"/>
      </w:pPr>
      <w:rPr>
        <w:rFonts w:hint="default"/>
        <w:lang w:val="ru-RU" w:eastAsia="ru-RU" w:bidi="ru-RU"/>
      </w:rPr>
    </w:lvl>
    <w:lvl w:ilvl="7" w:tplc="CB981A14">
      <w:numFmt w:val="bullet"/>
      <w:lvlText w:val="•"/>
      <w:lvlJc w:val="left"/>
      <w:pPr>
        <w:ind w:left="6736" w:hanging="479"/>
      </w:pPr>
      <w:rPr>
        <w:rFonts w:hint="default"/>
        <w:lang w:val="ru-RU" w:eastAsia="ru-RU" w:bidi="ru-RU"/>
      </w:rPr>
    </w:lvl>
    <w:lvl w:ilvl="8" w:tplc="F9A27F4A">
      <w:numFmt w:val="bullet"/>
      <w:lvlText w:val="•"/>
      <w:lvlJc w:val="left"/>
      <w:pPr>
        <w:ind w:left="7684" w:hanging="479"/>
      </w:pPr>
      <w:rPr>
        <w:rFonts w:hint="default"/>
        <w:lang w:val="ru-RU" w:eastAsia="ru-RU" w:bidi="ru-RU"/>
      </w:rPr>
    </w:lvl>
  </w:abstractNum>
  <w:abstractNum w:abstractNumId="14" w15:restartNumberingAfterBreak="0">
    <w:nsid w:val="5F0A51FB"/>
    <w:multiLevelType w:val="multilevel"/>
    <w:tmpl w:val="9D488068"/>
    <w:lvl w:ilvl="0">
      <w:start w:val="3"/>
      <w:numFmt w:val="decimal"/>
      <w:lvlText w:val="%1"/>
      <w:lvlJc w:val="left"/>
      <w:pPr>
        <w:ind w:left="102" w:hanging="9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911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9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9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911"/>
      </w:pPr>
      <w:rPr>
        <w:rFonts w:hint="default"/>
        <w:lang w:val="ru-RU" w:eastAsia="ru-RU" w:bidi="ru-RU"/>
      </w:rPr>
    </w:lvl>
  </w:abstractNum>
  <w:abstractNum w:abstractNumId="15" w15:restartNumberingAfterBreak="0">
    <w:nsid w:val="63A6323F"/>
    <w:multiLevelType w:val="multilevel"/>
    <w:tmpl w:val="D00E3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A160F6B"/>
    <w:multiLevelType w:val="multilevel"/>
    <w:tmpl w:val="8F5AE692"/>
    <w:lvl w:ilvl="0">
      <w:start w:val="1"/>
      <w:numFmt w:val="decimal"/>
      <w:lvlText w:val="%1."/>
      <w:lvlJc w:val="left"/>
      <w:pPr>
        <w:ind w:left="263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0" w:hanging="1440"/>
      </w:pPr>
      <w:rPr>
        <w:rFonts w:hint="default"/>
      </w:rPr>
    </w:lvl>
  </w:abstractNum>
  <w:abstractNum w:abstractNumId="17" w15:restartNumberingAfterBreak="0">
    <w:nsid w:val="76987A8A"/>
    <w:multiLevelType w:val="hybridMultilevel"/>
    <w:tmpl w:val="97CCEACC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77220C3"/>
    <w:multiLevelType w:val="hybridMultilevel"/>
    <w:tmpl w:val="0294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9AB"/>
    <w:multiLevelType w:val="hybridMultilevel"/>
    <w:tmpl w:val="093E03F6"/>
    <w:lvl w:ilvl="0" w:tplc="3410BDB2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4B26E40">
      <w:numFmt w:val="bullet"/>
      <w:lvlText w:val="•"/>
      <w:lvlJc w:val="left"/>
      <w:pPr>
        <w:ind w:left="1048" w:hanging="169"/>
      </w:pPr>
      <w:rPr>
        <w:rFonts w:hint="default"/>
        <w:lang w:val="ru-RU" w:eastAsia="ru-RU" w:bidi="ru-RU"/>
      </w:rPr>
    </w:lvl>
    <w:lvl w:ilvl="2" w:tplc="11E4AB7C">
      <w:numFmt w:val="bullet"/>
      <w:lvlText w:val="•"/>
      <w:lvlJc w:val="left"/>
      <w:pPr>
        <w:ind w:left="1996" w:hanging="169"/>
      </w:pPr>
      <w:rPr>
        <w:rFonts w:hint="default"/>
        <w:lang w:val="ru-RU" w:eastAsia="ru-RU" w:bidi="ru-RU"/>
      </w:rPr>
    </w:lvl>
    <w:lvl w:ilvl="3" w:tplc="2E9470CC">
      <w:numFmt w:val="bullet"/>
      <w:lvlText w:val="•"/>
      <w:lvlJc w:val="left"/>
      <w:pPr>
        <w:ind w:left="2944" w:hanging="169"/>
      </w:pPr>
      <w:rPr>
        <w:rFonts w:hint="default"/>
        <w:lang w:val="ru-RU" w:eastAsia="ru-RU" w:bidi="ru-RU"/>
      </w:rPr>
    </w:lvl>
    <w:lvl w:ilvl="4" w:tplc="B4C21436">
      <w:numFmt w:val="bullet"/>
      <w:lvlText w:val="•"/>
      <w:lvlJc w:val="left"/>
      <w:pPr>
        <w:ind w:left="3892" w:hanging="169"/>
      </w:pPr>
      <w:rPr>
        <w:rFonts w:hint="default"/>
        <w:lang w:val="ru-RU" w:eastAsia="ru-RU" w:bidi="ru-RU"/>
      </w:rPr>
    </w:lvl>
    <w:lvl w:ilvl="5" w:tplc="C6DEBC50">
      <w:numFmt w:val="bullet"/>
      <w:lvlText w:val="•"/>
      <w:lvlJc w:val="left"/>
      <w:pPr>
        <w:ind w:left="4840" w:hanging="169"/>
      </w:pPr>
      <w:rPr>
        <w:rFonts w:hint="default"/>
        <w:lang w:val="ru-RU" w:eastAsia="ru-RU" w:bidi="ru-RU"/>
      </w:rPr>
    </w:lvl>
    <w:lvl w:ilvl="6" w:tplc="EB78119E">
      <w:numFmt w:val="bullet"/>
      <w:lvlText w:val="•"/>
      <w:lvlJc w:val="left"/>
      <w:pPr>
        <w:ind w:left="5788" w:hanging="169"/>
      </w:pPr>
      <w:rPr>
        <w:rFonts w:hint="default"/>
        <w:lang w:val="ru-RU" w:eastAsia="ru-RU" w:bidi="ru-RU"/>
      </w:rPr>
    </w:lvl>
    <w:lvl w:ilvl="7" w:tplc="3FA62D66">
      <w:numFmt w:val="bullet"/>
      <w:lvlText w:val="•"/>
      <w:lvlJc w:val="left"/>
      <w:pPr>
        <w:ind w:left="6736" w:hanging="169"/>
      </w:pPr>
      <w:rPr>
        <w:rFonts w:hint="default"/>
        <w:lang w:val="ru-RU" w:eastAsia="ru-RU" w:bidi="ru-RU"/>
      </w:rPr>
    </w:lvl>
    <w:lvl w:ilvl="8" w:tplc="2996DB2E">
      <w:numFmt w:val="bullet"/>
      <w:lvlText w:val="•"/>
      <w:lvlJc w:val="left"/>
      <w:pPr>
        <w:ind w:left="7684" w:hanging="169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0B6"/>
    <w:rsid w:val="000115D3"/>
    <w:rsid w:val="00022141"/>
    <w:rsid w:val="000453BF"/>
    <w:rsid w:val="00063DE3"/>
    <w:rsid w:val="0009587E"/>
    <w:rsid w:val="000A354A"/>
    <w:rsid w:val="000B3960"/>
    <w:rsid w:val="000E086D"/>
    <w:rsid w:val="00115354"/>
    <w:rsid w:val="001513B8"/>
    <w:rsid w:val="001555F6"/>
    <w:rsid w:val="00160176"/>
    <w:rsid w:val="00193729"/>
    <w:rsid w:val="00202E6F"/>
    <w:rsid w:val="00236E3D"/>
    <w:rsid w:val="0024606F"/>
    <w:rsid w:val="00252630"/>
    <w:rsid w:val="0026142A"/>
    <w:rsid w:val="00265005"/>
    <w:rsid w:val="002D4290"/>
    <w:rsid w:val="00321699"/>
    <w:rsid w:val="00323E28"/>
    <w:rsid w:val="00330A61"/>
    <w:rsid w:val="00333398"/>
    <w:rsid w:val="00336A0C"/>
    <w:rsid w:val="003871B3"/>
    <w:rsid w:val="003903D8"/>
    <w:rsid w:val="004000B9"/>
    <w:rsid w:val="00412326"/>
    <w:rsid w:val="00424E7F"/>
    <w:rsid w:val="0045056F"/>
    <w:rsid w:val="00480CE7"/>
    <w:rsid w:val="00481CE6"/>
    <w:rsid w:val="004A64F4"/>
    <w:rsid w:val="005248A1"/>
    <w:rsid w:val="005451D2"/>
    <w:rsid w:val="00557BAD"/>
    <w:rsid w:val="005F1DE9"/>
    <w:rsid w:val="005F21B3"/>
    <w:rsid w:val="00633706"/>
    <w:rsid w:val="006619A6"/>
    <w:rsid w:val="00756EE1"/>
    <w:rsid w:val="007B7400"/>
    <w:rsid w:val="008226D2"/>
    <w:rsid w:val="008305D1"/>
    <w:rsid w:val="00833D81"/>
    <w:rsid w:val="00844F21"/>
    <w:rsid w:val="0087713D"/>
    <w:rsid w:val="00882C4E"/>
    <w:rsid w:val="008905E9"/>
    <w:rsid w:val="00891D7E"/>
    <w:rsid w:val="00892D94"/>
    <w:rsid w:val="008B2596"/>
    <w:rsid w:val="008B71AB"/>
    <w:rsid w:val="008C1811"/>
    <w:rsid w:val="008F3856"/>
    <w:rsid w:val="009259B6"/>
    <w:rsid w:val="009430B6"/>
    <w:rsid w:val="00951153"/>
    <w:rsid w:val="00A052BA"/>
    <w:rsid w:val="00A10EDB"/>
    <w:rsid w:val="00A77719"/>
    <w:rsid w:val="00A96E56"/>
    <w:rsid w:val="00AD6250"/>
    <w:rsid w:val="00B34035"/>
    <w:rsid w:val="00B425CE"/>
    <w:rsid w:val="00BC210B"/>
    <w:rsid w:val="00C17049"/>
    <w:rsid w:val="00C17E11"/>
    <w:rsid w:val="00CC511F"/>
    <w:rsid w:val="00CD2309"/>
    <w:rsid w:val="00D2303C"/>
    <w:rsid w:val="00D36890"/>
    <w:rsid w:val="00D926C3"/>
    <w:rsid w:val="00DC5C04"/>
    <w:rsid w:val="00DE436D"/>
    <w:rsid w:val="00E173A9"/>
    <w:rsid w:val="00E208EE"/>
    <w:rsid w:val="00E26BDE"/>
    <w:rsid w:val="00E27BD5"/>
    <w:rsid w:val="00E46607"/>
    <w:rsid w:val="00E60B0F"/>
    <w:rsid w:val="00E63069"/>
    <w:rsid w:val="00E844AA"/>
    <w:rsid w:val="00E941D0"/>
    <w:rsid w:val="00F0197E"/>
    <w:rsid w:val="00FA0B8C"/>
    <w:rsid w:val="00FB53FA"/>
    <w:rsid w:val="00FC24A2"/>
    <w:rsid w:val="00FC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D5371"/>
  <w15:docId w15:val="{E0C04FA1-B8EF-428B-BDF4-D2C31E53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430B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3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94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943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9430B6"/>
    <w:pPr>
      <w:ind w:left="720"/>
      <w:contextualSpacing/>
    </w:pPr>
  </w:style>
  <w:style w:type="paragraph" w:customStyle="1" w:styleId="a5">
    <w:name w:val="Знак"/>
    <w:basedOn w:val="a"/>
    <w:rsid w:val="00891D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nhideWhenUsed/>
    <w:rsid w:val="00B34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0115D3"/>
    <w:pPr>
      <w:adjustRightInd/>
      <w:ind w:left="102" w:firstLine="705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0115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HTML">
    <w:name w:val="HTML Preformatted"/>
    <w:basedOn w:val="a"/>
    <w:link w:val="HTML0"/>
    <w:rsid w:val="00951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951153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24606F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rsid w:val="002460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e">
    <w:name w:val="page number"/>
    <w:basedOn w:val="a0"/>
    <w:rsid w:val="0024606F"/>
  </w:style>
  <w:style w:type="paragraph" w:styleId="2">
    <w:name w:val="Body Text Indent 2"/>
    <w:basedOn w:val="a"/>
    <w:link w:val="20"/>
    <w:rsid w:val="002460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606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24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CD23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C24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9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13EC-826A-41A3-8D87-2AAEAC2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8</cp:revision>
  <cp:lastPrinted>2020-03-04T10:04:00Z</cp:lastPrinted>
  <dcterms:created xsi:type="dcterms:W3CDTF">2020-04-06T09:08:00Z</dcterms:created>
  <dcterms:modified xsi:type="dcterms:W3CDTF">2020-05-22T05:55:00Z</dcterms:modified>
</cp:coreProperties>
</file>