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67B" w:rsidRDefault="003B367B" w:rsidP="003B367B">
      <w:pPr>
        <w:ind w:right="441"/>
        <w:jc w:val="center"/>
      </w:pPr>
      <w:r>
        <w:rPr>
          <w:noProof/>
        </w:rPr>
        <w:drawing>
          <wp:inline distT="0" distB="0" distL="0" distR="0">
            <wp:extent cx="5939790" cy="8801980"/>
            <wp:effectExtent l="19050" t="0" r="3810" b="0"/>
            <wp:docPr id="3" name="Рисунок 3" descr="E:\Новая папка (3)\Титу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Новая папка (3)\Титульник.jpg"/>
                    <pic:cNvPicPr>
                      <a:picLocks noChangeAspect="1" noChangeArrowheads="1"/>
                    </pic:cNvPicPr>
                  </pic:nvPicPr>
                  <pic:blipFill>
                    <a:blip r:embed="rId8"/>
                    <a:srcRect/>
                    <a:stretch>
                      <a:fillRect/>
                    </a:stretch>
                  </pic:blipFill>
                  <pic:spPr bwMode="auto">
                    <a:xfrm>
                      <a:off x="0" y="0"/>
                      <a:ext cx="5939790" cy="8801980"/>
                    </a:xfrm>
                    <a:prstGeom prst="rect">
                      <a:avLst/>
                    </a:prstGeom>
                    <a:noFill/>
                    <a:ln w="9525">
                      <a:noFill/>
                      <a:miter lim="800000"/>
                      <a:headEnd/>
                      <a:tailEnd/>
                    </a:ln>
                  </pic:spPr>
                </pic:pic>
              </a:graphicData>
            </a:graphic>
          </wp:inline>
        </w:drawing>
      </w:r>
    </w:p>
    <w:p w:rsidR="003B367B" w:rsidRPr="00E373C5" w:rsidRDefault="003B367B" w:rsidP="00923D04">
      <w:pPr>
        <w:ind w:right="441"/>
        <w:jc w:val="center"/>
      </w:pPr>
    </w:p>
    <w:p w:rsidR="00963B1B" w:rsidRPr="007335FF" w:rsidRDefault="00D0727D" w:rsidP="00923D04">
      <w:pPr>
        <w:ind w:right="441"/>
        <w:jc w:val="center"/>
      </w:pPr>
      <w:r w:rsidRPr="00E373C5">
        <w:lastRenderedPageBreak/>
        <w:t>ОГЛАВЛЕНИЕ</w:t>
      </w:r>
    </w:p>
    <w:p w:rsidR="002B0380" w:rsidRPr="007335FF" w:rsidRDefault="002B0380" w:rsidP="00923D04">
      <w:pPr>
        <w:ind w:right="441"/>
        <w:jc w:val="center"/>
      </w:pPr>
    </w:p>
    <w:tbl>
      <w:tblPr>
        <w:tblStyle w:val="af4"/>
        <w:tblW w:w="0" w:type="auto"/>
        <w:tblInd w:w="-459" w:type="dxa"/>
        <w:tblLayout w:type="fixed"/>
        <w:tblLook w:val="04A0"/>
      </w:tblPr>
      <w:tblGrid>
        <w:gridCol w:w="9072"/>
        <w:gridCol w:w="957"/>
      </w:tblGrid>
      <w:tr w:rsidR="000D6F6C" w:rsidRPr="00BE6555" w:rsidTr="002B0380">
        <w:tc>
          <w:tcPr>
            <w:tcW w:w="9072" w:type="dxa"/>
          </w:tcPr>
          <w:p w:rsidR="000D6F6C" w:rsidRPr="000D6F6C" w:rsidRDefault="000D6F6C" w:rsidP="000D6F6C">
            <w:pPr>
              <w:pStyle w:val="afa"/>
              <w:rPr>
                <w:rFonts w:ascii="Times New Roman" w:hAnsi="Times New Roman"/>
                <w:sz w:val="24"/>
                <w:szCs w:val="24"/>
              </w:rPr>
            </w:pPr>
            <w:r w:rsidRPr="000D6F6C">
              <w:rPr>
                <w:rFonts w:ascii="Times New Roman" w:hAnsi="Times New Roman"/>
                <w:sz w:val="24"/>
                <w:szCs w:val="24"/>
              </w:rPr>
              <w:t xml:space="preserve">Показатели деятельности МБУ ДО ЦДТ «Ассоль» </w:t>
            </w:r>
          </w:p>
        </w:tc>
        <w:tc>
          <w:tcPr>
            <w:tcW w:w="957" w:type="dxa"/>
          </w:tcPr>
          <w:p w:rsidR="000D6F6C" w:rsidRDefault="00834202" w:rsidP="002B0380">
            <w:pPr>
              <w:spacing w:line="276" w:lineRule="auto"/>
              <w:ind w:right="441"/>
              <w:jc w:val="center"/>
            </w:pPr>
            <w:r>
              <w:t>3</w:t>
            </w:r>
          </w:p>
        </w:tc>
      </w:tr>
      <w:tr w:rsidR="00963B1B" w:rsidRPr="00BE6555" w:rsidTr="002B0380">
        <w:tc>
          <w:tcPr>
            <w:tcW w:w="9072" w:type="dxa"/>
          </w:tcPr>
          <w:p w:rsidR="00963B1B" w:rsidRPr="001373F2" w:rsidRDefault="00963B1B" w:rsidP="002B0380">
            <w:pPr>
              <w:spacing w:line="276" w:lineRule="auto"/>
              <w:ind w:right="441"/>
            </w:pPr>
            <w:r w:rsidRPr="001373F2">
              <w:t>Раздел 1. Общие сведения</w:t>
            </w:r>
          </w:p>
        </w:tc>
        <w:tc>
          <w:tcPr>
            <w:tcW w:w="957" w:type="dxa"/>
          </w:tcPr>
          <w:p w:rsidR="00963B1B" w:rsidRPr="00994A2F" w:rsidRDefault="00834202" w:rsidP="002B0380">
            <w:pPr>
              <w:spacing w:line="276" w:lineRule="auto"/>
              <w:ind w:right="441"/>
              <w:jc w:val="center"/>
            </w:pPr>
            <w:r>
              <w:t>7</w:t>
            </w:r>
          </w:p>
        </w:tc>
      </w:tr>
      <w:tr w:rsidR="00963B1B" w:rsidRPr="00BE6555" w:rsidTr="002B0380">
        <w:tc>
          <w:tcPr>
            <w:tcW w:w="9072" w:type="dxa"/>
          </w:tcPr>
          <w:p w:rsidR="00963B1B" w:rsidRPr="001373F2" w:rsidRDefault="00963B1B" w:rsidP="002B0380">
            <w:pPr>
              <w:spacing w:line="276" w:lineRule="auto"/>
              <w:ind w:right="441"/>
            </w:pPr>
            <w:r w:rsidRPr="001373F2">
              <w:t>Раздел 2. Организационно-правовое обеспечение деятельности учреждения</w:t>
            </w:r>
          </w:p>
        </w:tc>
        <w:tc>
          <w:tcPr>
            <w:tcW w:w="957" w:type="dxa"/>
          </w:tcPr>
          <w:p w:rsidR="00963B1B" w:rsidRPr="00EC3817" w:rsidRDefault="00834202" w:rsidP="002B0380">
            <w:pPr>
              <w:spacing w:line="276" w:lineRule="auto"/>
              <w:ind w:right="441"/>
              <w:jc w:val="center"/>
            </w:pPr>
            <w:r>
              <w:t>7</w:t>
            </w:r>
          </w:p>
        </w:tc>
      </w:tr>
      <w:tr w:rsidR="00963B1B" w:rsidRPr="00BE6555" w:rsidTr="002B0380">
        <w:tc>
          <w:tcPr>
            <w:tcW w:w="9072" w:type="dxa"/>
          </w:tcPr>
          <w:p w:rsidR="00963B1B" w:rsidRPr="001373F2" w:rsidRDefault="00963B1B" w:rsidP="002B0380">
            <w:pPr>
              <w:autoSpaceDE w:val="0"/>
              <w:autoSpaceDN w:val="0"/>
              <w:adjustRightInd w:val="0"/>
              <w:spacing w:line="276" w:lineRule="auto"/>
            </w:pPr>
            <w:r w:rsidRPr="001373F2">
              <w:t>2.1. Сведения о наличии лицензии на право осуществления образовательной деятельности по дополнительным общеобразовательным (общеразвивающим) программам</w:t>
            </w:r>
          </w:p>
        </w:tc>
        <w:tc>
          <w:tcPr>
            <w:tcW w:w="957" w:type="dxa"/>
          </w:tcPr>
          <w:p w:rsidR="00963B1B" w:rsidRPr="00EC3817" w:rsidRDefault="0010057B" w:rsidP="002B0380">
            <w:pPr>
              <w:spacing w:line="276" w:lineRule="auto"/>
              <w:ind w:right="441"/>
              <w:jc w:val="center"/>
            </w:pPr>
            <w:r>
              <w:t>7</w:t>
            </w:r>
          </w:p>
        </w:tc>
      </w:tr>
      <w:tr w:rsidR="00963B1B" w:rsidRPr="00BE6555" w:rsidTr="002B0380">
        <w:tc>
          <w:tcPr>
            <w:tcW w:w="9072" w:type="dxa"/>
          </w:tcPr>
          <w:p w:rsidR="00963B1B" w:rsidRPr="001373F2" w:rsidRDefault="00963B1B" w:rsidP="002B0380">
            <w:pPr>
              <w:spacing w:line="276" w:lineRule="auto"/>
              <w:ind w:right="441"/>
            </w:pPr>
            <w:r w:rsidRPr="001373F2">
              <w:t>2.2. Сведения о наличии основных документов</w:t>
            </w:r>
          </w:p>
        </w:tc>
        <w:tc>
          <w:tcPr>
            <w:tcW w:w="957" w:type="dxa"/>
          </w:tcPr>
          <w:p w:rsidR="00963B1B" w:rsidRPr="00EC3817" w:rsidRDefault="0010057B" w:rsidP="002B0380">
            <w:pPr>
              <w:spacing w:line="276" w:lineRule="auto"/>
              <w:ind w:right="441"/>
              <w:jc w:val="center"/>
            </w:pPr>
            <w:r>
              <w:t>8</w:t>
            </w:r>
          </w:p>
        </w:tc>
      </w:tr>
      <w:tr w:rsidR="00963B1B" w:rsidRPr="00BE6555" w:rsidTr="002B0380">
        <w:tc>
          <w:tcPr>
            <w:tcW w:w="9072" w:type="dxa"/>
          </w:tcPr>
          <w:p w:rsidR="00963B1B" w:rsidRPr="001373F2" w:rsidRDefault="00963B1B" w:rsidP="002B0380">
            <w:pPr>
              <w:spacing w:line="276" w:lineRule="auto"/>
              <w:ind w:right="441"/>
            </w:pPr>
            <w:r w:rsidRPr="001373F2">
              <w:t>2.3. Нормативные документы</w:t>
            </w:r>
          </w:p>
        </w:tc>
        <w:tc>
          <w:tcPr>
            <w:tcW w:w="957" w:type="dxa"/>
          </w:tcPr>
          <w:p w:rsidR="00963B1B" w:rsidRPr="00EC3817" w:rsidRDefault="0010057B" w:rsidP="002B0380">
            <w:pPr>
              <w:spacing w:line="276" w:lineRule="auto"/>
              <w:ind w:right="441"/>
              <w:jc w:val="center"/>
            </w:pPr>
            <w:r>
              <w:t>8</w:t>
            </w:r>
          </w:p>
        </w:tc>
      </w:tr>
      <w:tr w:rsidR="00963B1B" w:rsidRPr="00BE6555" w:rsidTr="002B0380">
        <w:tc>
          <w:tcPr>
            <w:tcW w:w="9072" w:type="dxa"/>
          </w:tcPr>
          <w:p w:rsidR="00963B1B" w:rsidRPr="001373F2" w:rsidRDefault="00963B1B" w:rsidP="002B0380">
            <w:pPr>
              <w:spacing w:line="276" w:lineRule="auto"/>
              <w:ind w:right="441"/>
            </w:pPr>
            <w:r w:rsidRPr="001373F2">
              <w:t>2.4. Стратегические цели и задачи развития МБУ ДО ЦДТ «Ассоль»</w:t>
            </w:r>
          </w:p>
        </w:tc>
        <w:tc>
          <w:tcPr>
            <w:tcW w:w="957" w:type="dxa"/>
          </w:tcPr>
          <w:p w:rsidR="00963B1B" w:rsidRPr="00EC3817" w:rsidRDefault="0010057B" w:rsidP="002B0380">
            <w:pPr>
              <w:spacing w:line="276" w:lineRule="auto"/>
              <w:ind w:right="441"/>
              <w:jc w:val="center"/>
            </w:pPr>
            <w:r>
              <w:t>9</w:t>
            </w:r>
          </w:p>
        </w:tc>
      </w:tr>
      <w:tr w:rsidR="00963B1B" w:rsidRPr="00BE6555" w:rsidTr="002B0380">
        <w:tc>
          <w:tcPr>
            <w:tcW w:w="9072" w:type="dxa"/>
          </w:tcPr>
          <w:p w:rsidR="00963B1B" w:rsidRPr="001373F2" w:rsidRDefault="005B0135" w:rsidP="002B0380">
            <w:pPr>
              <w:spacing w:line="276" w:lineRule="auto"/>
              <w:ind w:right="441"/>
            </w:pPr>
            <w:r w:rsidRPr="001373F2">
              <w:t>2.5. Основные цели и задачи</w:t>
            </w:r>
          </w:p>
        </w:tc>
        <w:tc>
          <w:tcPr>
            <w:tcW w:w="957" w:type="dxa"/>
          </w:tcPr>
          <w:p w:rsidR="00963B1B" w:rsidRPr="00EC3817" w:rsidRDefault="0010057B" w:rsidP="002B0380">
            <w:pPr>
              <w:spacing w:line="276" w:lineRule="auto"/>
              <w:ind w:right="441"/>
              <w:jc w:val="center"/>
            </w:pPr>
            <w:r>
              <w:t>9</w:t>
            </w:r>
          </w:p>
        </w:tc>
      </w:tr>
      <w:tr w:rsidR="00963B1B" w:rsidRPr="00BE6555" w:rsidTr="002B0380">
        <w:tc>
          <w:tcPr>
            <w:tcW w:w="9072" w:type="dxa"/>
          </w:tcPr>
          <w:p w:rsidR="00963B1B" w:rsidRPr="001373F2" w:rsidRDefault="005B0135" w:rsidP="002B0380">
            <w:pPr>
              <w:spacing w:line="276" w:lineRule="auto"/>
              <w:ind w:right="441"/>
            </w:pPr>
            <w:r w:rsidRPr="001373F2">
              <w:t>Раздел 3. Структура и система управления МБУ ДО ЦДТ «Ассоль»</w:t>
            </w:r>
          </w:p>
        </w:tc>
        <w:tc>
          <w:tcPr>
            <w:tcW w:w="957" w:type="dxa"/>
          </w:tcPr>
          <w:p w:rsidR="00963B1B" w:rsidRPr="00EC3817" w:rsidRDefault="00834202" w:rsidP="002B0380">
            <w:pPr>
              <w:spacing w:line="276" w:lineRule="auto"/>
              <w:ind w:right="441"/>
              <w:jc w:val="center"/>
            </w:pPr>
            <w:r>
              <w:t>10</w:t>
            </w:r>
          </w:p>
        </w:tc>
      </w:tr>
      <w:tr w:rsidR="00963B1B" w:rsidRPr="00BE6555" w:rsidTr="002B0380">
        <w:tc>
          <w:tcPr>
            <w:tcW w:w="9072" w:type="dxa"/>
          </w:tcPr>
          <w:p w:rsidR="00963B1B" w:rsidRPr="001373F2" w:rsidRDefault="00FF4D8E" w:rsidP="002B0380">
            <w:pPr>
              <w:spacing w:line="276" w:lineRule="auto"/>
              <w:ind w:right="441"/>
            </w:pPr>
            <w:r w:rsidRPr="001373F2">
              <w:t>3.1. Структура управления образовательным учреждением</w:t>
            </w:r>
          </w:p>
        </w:tc>
        <w:tc>
          <w:tcPr>
            <w:tcW w:w="957" w:type="dxa"/>
          </w:tcPr>
          <w:p w:rsidR="00963B1B" w:rsidRPr="00EC3817" w:rsidRDefault="0010057B" w:rsidP="002B0380">
            <w:pPr>
              <w:spacing w:line="276" w:lineRule="auto"/>
              <w:ind w:right="441"/>
              <w:jc w:val="center"/>
            </w:pPr>
            <w:r>
              <w:t>10</w:t>
            </w:r>
          </w:p>
        </w:tc>
      </w:tr>
      <w:tr w:rsidR="00963B1B" w:rsidRPr="00BE6555" w:rsidTr="002B0380">
        <w:tc>
          <w:tcPr>
            <w:tcW w:w="9072" w:type="dxa"/>
          </w:tcPr>
          <w:p w:rsidR="00963B1B" w:rsidRPr="001373F2" w:rsidRDefault="00FF4D8E" w:rsidP="002B0380">
            <w:pPr>
              <w:spacing w:line="276" w:lineRule="auto"/>
              <w:ind w:right="441"/>
            </w:pPr>
            <w:r w:rsidRPr="001373F2">
              <w:t>3.2. Система управления образовательным учреждением</w:t>
            </w:r>
          </w:p>
        </w:tc>
        <w:tc>
          <w:tcPr>
            <w:tcW w:w="957" w:type="dxa"/>
          </w:tcPr>
          <w:p w:rsidR="00963B1B" w:rsidRPr="00EC3817" w:rsidRDefault="0010057B" w:rsidP="002B0380">
            <w:pPr>
              <w:spacing w:line="276" w:lineRule="auto"/>
              <w:ind w:right="441"/>
              <w:jc w:val="center"/>
            </w:pPr>
            <w:r>
              <w:t>10</w:t>
            </w:r>
          </w:p>
        </w:tc>
      </w:tr>
      <w:tr w:rsidR="00963B1B" w:rsidRPr="00BE6555" w:rsidTr="002B0380">
        <w:tc>
          <w:tcPr>
            <w:tcW w:w="9072" w:type="dxa"/>
          </w:tcPr>
          <w:p w:rsidR="00963B1B" w:rsidRPr="001373F2" w:rsidRDefault="0090495D" w:rsidP="002B0380">
            <w:pPr>
              <w:spacing w:line="276" w:lineRule="auto"/>
              <w:ind w:right="441"/>
            </w:pPr>
            <w:r w:rsidRPr="001373F2">
              <w:t>Раздел 4. Кадровый состав и контингент обучающихся</w:t>
            </w:r>
          </w:p>
        </w:tc>
        <w:tc>
          <w:tcPr>
            <w:tcW w:w="957" w:type="dxa"/>
          </w:tcPr>
          <w:p w:rsidR="00963B1B" w:rsidRPr="00EC3817" w:rsidRDefault="0010057B" w:rsidP="002B0380">
            <w:pPr>
              <w:spacing w:line="276" w:lineRule="auto"/>
              <w:ind w:right="441"/>
              <w:jc w:val="center"/>
            </w:pPr>
            <w:r>
              <w:t>14</w:t>
            </w:r>
          </w:p>
        </w:tc>
      </w:tr>
      <w:tr w:rsidR="00963B1B" w:rsidRPr="00BE6555" w:rsidTr="002B0380">
        <w:tc>
          <w:tcPr>
            <w:tcW w:w="9072" w:type="dxa"/>
          </w:tcPr>
          <w:p w:rsidR="00963B1B" w:rsidRPr="001373F2" w:rsidRDefault="0090495D" w:rsidP="002B0380">
            <w:pPr>
              <w:spacing w:line="276" w:lineRule="auto"/>
              <w:ind w:right="441"/>
            </w:pPr>
            <w:r w:rsidRPr="001373F2">
              <w:t>4.1.Кадровый состав</w:t>
            </w:r>
          </w:p>
        </w:tc>
        <w:tc>
          <w:tcPr>
            <w:tcW w:w="957" w:type="dxa"/>
          </w:tcPr>
          <w:p w:rsidR="00963B1B" w:rsidRPr="00EC3817" w:rsidRDefault="0010057B" w:rsidP="002B0380">
            <w:pPr>
              <w:spacing w:line="276" w:lineRule="auto"/>
              <w:ind w:right="441"/>
              <w:jc w:val="center"/>
            </w:pPr>
            <w:r>
              <w:t>14</w:t>
            </w:r>
          </w:p>
        </w:tc>
      </w:tr>
      <w:tr w:rsidR="00963B1B" w:rsidRPr="00BE6555" w:rsidTr="002B0380">
        <w:tc>
          <w:tcPr>
            <w:tcW w:w="9072" w:type="dxa"/>
          </w:tcPr>
          <w:p w:rsidR="00963B1B" w:rsidRPr="001373F2" w:rsidRDefault="0090495D" w:rsidP="002B0380">
            <w:pPr>
              <w:spacing w:line="276" w:lineRule="auto"/>
              <w:ind w:right="441"/>
            </w:pPr>
            <w:r w:rsidRPr="001373F2">
              <w:t>4.2.Контингент обучающихся</w:t>
            </w:r>
          </w:p>
        </w:tc>
        <w:tc>
          <w:tcPr>
            <w:tcW w:w="957" w:type="dxa"/>
          </w:tcPr>
          <w:p w:rsidR="00963B1B" w:rsidRPr="001E5887" w:rsidRDefault="0010057B" w:rsidP="0030158A">
            <w:pPr>
              <w:spacing w:line="276" w:lineRule="auto"/>
              <w:ind w:right="441"/>
              <w:jc w:val="center"/>
            </w:pPr>
            <w:r>
              <w:t>16</w:t>
            </w:r>
          </w:p>
        </w:tc>
      </w:tr>
      <w:tr w:rsidR="00963B1B" w:rsidRPr="00BE6555" w:rsidTr="002B0380">
        <w:tc>
          <w:tcPr>
            <w:tcW w:w="9072" w:type="dxa"/>
          </w:tcPr>
          <w:p w:rsidR="0090495D" w:rsidRPr="001373F2" w:rsidRDefault="0090495D" w:rsidP="002B0380">
            <w:pPr>
              <w:autoSpaceDE w:val="0"/>
              <w:autoSpaceDN w:val="0"/>
              <w:adjustRightInd w:val="0"/>
              <w:spacing w:line="276" w:lineRule="auto"/>
            </w:pPr>
            <w:r w:rsidRPr="001373F2">
              <w:t>Раздел 5. Сведения о материально-техническом обеспечении образовательной</w:t>
            </w:r>
          </w:p>
          <w:p w:rsidR="00963B1B" w:rsidRPr="001373F2" w:rsidRDefault="0090495D" w:rsidP="002B0380">
            <w:pPr>
              <w:spacing w:line="276" w:lineRule="auto"/>
              <w:ind w:right="441"/>
            </w:pPr>
            <w:r w:rsidRPr="001373F2">
              <w:t>деятельности учреждения</w:t>
            </w:r>
            <w:r w:rsidR="0030158A" w:rsidRPr="001373F2">
              <w:t>, учебно-методическом и библиотечно-информационном обеспечении</w:t>
            </w:r>
          </w:p>
        </w:tc>
        <w:tc>
          <w:tcPr>
            <w:tcW w:w="957" w:type="dxa"/>
          </w:tcPr>
          <w:p w:rsidR="00963B1B" w:rsidRPr="001E5887" w:rsidRDefault="0010057B" w:rsidP="0030158A">
            <w:pPr>
              <w:spacing w:line="276" w:lineRule="auto"/>
              <w:ind w:right="441"/>
              <w:jc w:val="center"/>
            </w:pPr>
            <w:r>
              <w:t>17</w:t>
            </w:r>
          </w:p>
        </w:tc>
      </w:tr>
      <w:tr w:rsidR="0090495D" w:rsidRPr="00BE6555" w:rsidTr="002B0380">
        <w:tc>
          <w:tcPr>
            <w:tcW w:w="9072" w:type="dxa"/>
          </w:tcPr>
          <w:p w:rsidR="0090495D" w:rsidRPr="001373F2" w:rsidRDefault="0090495D" w:rsidP="002B0380">
            <w:pPr>
              <w:autoSpaceDE w:val="0"/>
              <w:autoSpaceDN w:val="0"/>
              <w:adjustRightInd w:val="0"/>
              <w:spacing w:line="276" w:lineRule="auto"/>
            </w:pPr>
            <w:r w:rsidRPr="001373F2">
              <w:t>Раздел 6. Организация образовательного процесса МБУ ДО ЦДТ «Ассоль»</w:t>
            </w:r>
          </w:p>
        </w:tc>
        <w:tc>
          <w:tcPr>
            <w:tcW w:w="957" w:type="dxa"/>
          </w:tcPr>
          <w:p w:rsidR="0090495D" w:rsidRPr="00473896" w:rsidRDefault="0010057B" w:rsidP="00473896">
            <w:pPr>
              <w:spacing w:line="276" w:lineRule="auto"/>
              <w:ind w:right="441"/>
              <w:jc w:val="center"/>
              <w:rPr>
                <w:lang w:val="en-US"/>
              </w:rPr>
            </w:pPr>
            <w:r>
              <w:t>2</w:t>
            </w:r>
            <w:r w:rsidR="00473896">
              <w:rPr>
                <w:lang w:val="en-US"/>
              </w:rPr>
              <w:t>1</w:t>
            </w:r>
          </w:p>
        </w:tc>
      </w:tr>
      <w:tr w:rsidR="0090495D" w:rsidRPr="00BE6555" w:rsidTr="002B0380">
        <w:tc>
          <w:tcPr>
            <w:tcW w:w="9072" w:type="dxa"/>
          </w:tcPr>
          <w:p w:rsidR="0090495D" w:rsidRPr="001373F2" w:rsidRDefault="00163455" w:rsidP="002B0380">
            <w:pPr>
              <w:autoSpaceDE w:val="0"/>
              <w:autoSpaceDN w:val="0"/>
              <w:adjustRightInd w:val="0"/>
              <w:spacing w:line="276" w:lineRule="auto"/>
            </w:pPr>
            <w:r w:rsidRPr="001373F2">
              <w:t>6.1.Перечень дополнительных общеобразовательных (общеразвивающих) программ, по которым осуществляется образовательный процесс</w:t>
            </w:r>
          </w:p>
        </w:tc>
        <w:tc>
          <w:tcPr>
            <w:tcW w:w="957" w:type="dxa"/>
          </w:tcPr>
          <w:p w:rsidR="0090495D" w:rsidRPr="00473896" w:rsidRDefault="0010057B" w:rsidP="00473896">
            <w:pPr>
              <w:spacing w:line="276" w:lineRule="auto"/>
              <w:ind w:right="441"/>
              <w:jc w:val="center"/>
              <w:rPr>
                <w:lang w:val="en-US"/>
              </w:rPr>
            </w:pPr>
            <w:r>
              <w:t>2</w:t>
            </w:r>
            <w:r w:rsidR="00473896">
              <w:rPr>
                <w:lang w:val="en-US"/>
              </w:rPr>
              <w:t>2</w:t>
            </w:r>
          </w:p>
        </w:tc>
      </w:tr>
      <w:tr w:rsidR="0090495D" w:rsidRPr="00BE6555" w:rsidTr="002B0380">
        <w:tc>
          <w:tcPr>
            <w:tcW w:w="9072" w:type="dxa"/>
          </w:tcPr>
          <w:p w:rsidR="0090495D" w:rsidRPr="001373F2" w:rsidRDefault="00163455" w:rsidP="002B0380">
            <w:pPr>
              <w:autoSpaceDE w:val="0"/>
              <w:autoSpaceDN w:val="0"/>
              <w:adjustRightInd w:val="0"/>
              <w:spacing w:line="276" w:lineRule="auto"/>
            </w:pPr>
            <w:r w:rsidRPr="001373F2">
              <w:t>6.2.Особенности структуры учебного плана</w:t>
            </w:r>
          </w:p>
        </w:tc>
        <w:tc>
          <w:tcPr>
            <w:tcW w:w="957" w:type="dxa"/>
          </w:tcPr>
          <w:p w:rsidR="0090495D" w:rsidRPr="0019758E" w:rsidRDefault="0010057B" w:rsidP="0019758E">
            <w:pPr>
              <w:spacing w:line="276" w:lineRule="auto"/>
              <w:ind w:right="441"/>
              <w:jc w:val="center"/>
              <w:rPr>
                <w:lang w:val="en-US"/>
              </w:rPr>
            </w:pPr>
            <w:r>
              <w:t>2</w:t>
            </w:r>
            <w:r w:rsidR="0019758E">
              <w:rPr>
                <w:lang w:val="en-US"/>
              </w:rPr>
              <w:t>3</w:t>
            </w:r>
          </w:p>
        </w:tc>
      </w:tr>
      <w:tr w:rsidR="0090495D" w:rsidRPr="00BE6555" w:rsidTr="002B0380">
        <w:tc>
          <w:tcPr>
            <w:tcW w:w="9072" w:type="dxa"/>
          </w:tcPr>
          <w:p w:rsidR="0090495D" w:rsidRPr="001373F2" w:rsidRDefault="00163455" w:rsidP="002B0380">
            <w:pPr>
              <w:autoSpaceDE w:val="0"/>
              <w:autoSpaceDN w:val="0"/>
              <w:adjustRightInd w:val="0"/>
              <w:spacing w:line="276" w:lineRule="auto"/>
            </w:pPr>
            <w:r w:rsidRPr="001373F2">
              <w:t>6.3.Организация методической работы</w:t>
            </w:r>
          </w:p>
        </w:tc>
        <w:tc>
          <w:tcPr>
            <w:tcW w:w="957" w:type="dxa"/>
          </w:tcPr>
          <w:p w:rsidR="0090495D" w:rsidRPr="0019758E" w:rsidRDefault="0010057B" w:rsidP="0019758E">
            <w:pPr>
              <w:spacing w:line="276" w:lineRule="auto"/>
              <w:ind w:right="441"/>
              <w:jc w:val="center"/>
              <w:rPr>
                <w:lang w:val="en-US"/>
              </w:rPr>
            </w:pPr>
            <w:r>
              <w:t>2</w:t>
            </w:r>
            <w:r w:rsidR="0019758E">
              <w:rPr>
                <w:lang w:val="en-US"/>
              </w:rPr>
              <w:t>4</w:t>
            </w:r>
          </w:p>
        </w:tc>
      </w:tr>
      <w:tr w:rsidR="0090495D" w:rsidRPr="00BE6555" w:rsidTr="002B0380">
        <w:tc>
          <w:tcPr>
            <w:tcW w:w="9072" w:type="dxa"/>
          </w:tcPr>
          <w:p w:rsidR="0090495D" w:rsidRPr="001373F2" w:rsidRDefault="00E531B7" w:rsidP="002B0380">
            <w:pPr>
              <w:autoSpaceDE w:val="0"/>
              <w:autoSpaceDN w:val="0"/>
              <w:adjustRightInd w:val="0"/>
              <w:spacing w:line="276" w:lineRule="auto"/>
            </w:pPr>
            <w:r w:rsidRPr="001373F2">
              <w:t>Раздел 7. Результативность образовательного процесса</w:t>
            </w:r>
          </w:p>
        </w:tc>
        <w:tc>
          <w:tcPr>
            <w:tcW w:w="957" w:type="dxa"/>
          </w:tcPr>
          <w:p w:rsidR="0090495D" w:rsidRPr="0019758E" w:rsidRDefault="0010057B" w:rsidP="0019758E">
            <w:pPr>
              <w:spacing w:line="276" w:lineRule="auto"/>
              <w:ind w:right="441"/>
              <w:jc w:val="center"/>
              <w:rPr>
                <w:lang w:val="en-US"/>
              </w:rPr>
            </w:pPr>
            <w:r>
              <w:t>2</w:t>
            </w:r>
            <w:r w:rsidR="0019758E">
              <w:rPr>
                <w:lang w:val="en-US"/>
              </w:rPr>
              <w:t>6</w:t>
            </w:r>
          </w:p>
        </w:tc>
      </w:tr>
      <w:tr w:rsidR="0090495D" w:rsidRPr="00BE6555" w:rsidTr="002B0380">
        <w:tc>
          <w:tcPr>
            <w:tcW w:w="9072" w:type="dxa"/>
          </w:tcPr>
          <w:p w:rsidR="0090495D" w:rsidRPr="001373F2" w:rsidRDefault="00E531B7" w:rsidP="002B0380">
            <w:pPr>
              <w:autoSpaceDE w:val="0"/>
              <w:autoSpaceDN w:val="0"/>
              <w:adjustRightInd w:val="0"/>
              <w:spacing w:line="276" w:lineRule="auto"/>
            </w:pPr>
            <w:r w:rsidRPr="001373F2">
              <w:t>7.1. Достижения обучающихся</w:t>
            </w:r>
          </w:p>
        </w:tc>
        <w:tc>
          <w:tcPr>
            <w:tcW w:w="957" w:type="dxa"/>
          </w:tcPr>
          <w:p w:rsidR="0090495D" w:rsidRPr="0019758E" w:rsidRDefault="0010057B" w:rsidP="0019758E">
            <w:pPr>
              <w:spacing w:line="276" w:lineRule="auto"/>
              <w:ind w:right="441"/>
              <w:jc w:val="center"/>
              <w:rPr>
                <w:lang w:val="en-US"/>
              </w:rPr>
            </w:pPr>
            <w:r>
              <w:t>2</w:t>
            </w:r>
            <w:r w:rsidR="0019758E">
              <w:rPr>
                <w:lang w:val="en-US"/>
              </w:rPr>
              <w:t>6</w:t>
            </w:r>
          </w:p>
        </w:tc>
      </w:tr>
      <w:tr w:rsidR="00E531B7" w:rsidRPr="00BE6555" w:rsidTr="002B0380">
        <w:tc>
          <w:tcPr>
            <w:tcW w:w="9072" w:type="dxa"/>
          </w:tcPr>
          <w:p w:rsidR="00E531B7" w:rsidRPr="001373F2" w:rsidRDefault="00E531B7" w:rsidP="002B0380">
            <w:pPr>
              <w:autoSpaceDE w:val="0"/>
              <w:autoSpaceDN w:val="0"/>
              <w:adjustRightInd w:val="0"/>
              <w:spacing w:line="276" w:lineRule="auto"/>
            </w:pPr>
            <w:r w:rsidRPr="001373F2">
              <w:t>7.2. Достижение педагогического коллектива</w:t>
            </w:r>
          </w:p>
        </w:tc>
        <w:tc>
          <w:tcPr>
            <w:tcW w:w="957" w:type="dxa"/>
          </w:tcPr>
          <w:p w:rsidR="00E531B7" w:rsidRPr="0019758E" w:rsidRDefault="0010057B" w:rsidP="0019758E">
            <w:pPr>
              <w:spacing w:line="276" w:lineRule="auto"/>
              <w:ind w:right="441"/>
              <w:jc w:val="center"/>
              <w:rPr>
                <w:lang w:val="en-US"/>
              </w:rPr>
            </w:pPr>
            <w:r>
              <w:t>2</w:t>
            </w:r>
            <w:r w:rsidR="0019758E">
              <w:rPr>
                <w:lang w:val="en-US"/>
              </w:rPr>
              <w:t>6</w:t>
            </w:r>
          </w:p>
        </w:tc>
      </w:tr>
      <w:tr w:rsidR="00E531B7" w:rsidRPr="00BE6555" w:rsidTr="002B0380">
        <w:tc>
          <w:tcPr>
            <w:tcW w:w="9072" w:type="dxa"/>
          </w:tcPr>
          <w:p w:rsidR="00E531B7" w:rsidRPr="001373F2" w:rsidRDefault="00780146" w:rsidP="002B0380">
            <w:pPr>
              <w:autoSpaceDE w:val="0"/>
              <w:autoSpaceDN w:val="0"/>
              <w:adjustRightInd w:val="0"/>
              <w:spacing w:line="276" w:lineRule="auto"/>
            </w:pPr>
            <w:r w:rsidRPr="001373F2">
              <w:t>7.3. Внутриучрежденческий контроль</w:t>
            </w:r>
          </w:p>
        </w:tc>
        <w:tc>
          <w:tcPr>
            <w:tcW w:w="957" w:type="dxa"/>
          </w:tcPr>
          <w:p w:rsidR="00E531B7" w:rsidRPr="0019758E" w:rsidRDefault="00A76DF1" w:rsidP="0019758E">
            <w:pPr>
              <w:spacing w:line="276" w:lineRule="auto"/>
              <w:ind w:right="441"/>
              <w:jc w:val="center"/>
              <w:rPr>
                <w:lang w:val="en-US"/>
              </w:rPr>
            </w:pPr>
            <w:r>
              <w:t>2</w:t>
            </w:r>
            <w:r w:rsidR="0019758E">
              <w:rPr>
                <w:lang w:val="en-US"/>
              </w:rPr>
              <w:t>9</w:t>
            </w:r>
          </w:p>
        </w:tc>
      </w:tr>
      <w:tr w:rsidR="00780146" w:rsidRPr="00BE6555" w:rsidTr="002B0380">
        <w:tc>
          <w:tcPr>
            <w:tcW w:w="9072" w:type="dxa"/>
          </w:tcPr>
          <w:p w:rsidR="00780146" w:rsidRPr="001373F2" w:rsidRDefault="00780146" w:rsidP="002B0380">
            <w:pPr>
              <w:autoSpaceDE w:val="0"/>
              <w:autoSpaceDN w:val="0"/>
              <w:adjustRightInd w:val="0"/>
              <w:spacing w:line="276" w:lineRule="auto"/>
            </w:pPr>
            <w:r w:rsidRPr="001373F2">
              <w:t>7.4.Результаты мониторинга</w:t>
            </w:r>
          </w:p>
        </w:tc>
        <w:tc>
          <w:tcPr>
            <w:tcW w:w="957" w:type="dxa"/>
          </w:tcPr>
          <w:p w:rsidR="00780146" w:rsidRPr="0019758E" w:rsidRDefault="0019758E" w:rsidP="002B0380">
            <w:pPr>
              <w:spacing w:line="276" w:lineRule="auto"/>
              <w:ind w:right="441"/>
              <w:jc w:val="center"/>
              <w:rPr>
                <w:lang w:val="en-US"/>
              </w:rPr>
            </w:pPr>
            <w:r>
              <w:rPr>
                <w:lang w:val="en-US"/>
              </w:rPr>
              <w:t>30</w:t>
            </w:r>
          </w:p>
        </w:tc>
      </w:tr>
      <w:tr w:rsidR="00780146" w:rsidRPr="00BE6555" w:rsidTr="002B0380">
        <w:tc>
          <w:tcPr>
            <w:tcW w:w="9072" w:type="dxa"/>
          </w:tcPr>
          <w:p w:rsidR="00780146" w:rsidRPr="001373F2" w:rsidRDefault="002B0380" w:rsidP="002B0380">
            <w:pPr>
              <w:autoSpaceDE w:val="0"/>
              <w:autoSpaceDN w:val="0"/>
              <w:adjustRightInd w:val="0"/>
              <w:spacing w:line="276" w:lineRule="auto"/>
            </w:pPr>
            <w:r w:rsidRPr="001373F2">
              <w:t>7.5 Социальная работа образовательного учреждения</w:t>
            </w:r>
          </w:p>
        </w:tc>
        <w:tc>
          <w:tcPr>
            <w:tcW w:w="957" w:type="dxa"/>
          </w:tcPr>
          <w:p w:rsidR="00780146" w:rsidRPr="0019758E" w:rsidRDefault="0019758E" w:rsidP="002B0380">
            <w:pPr>
              <w:spacing w:line="276" w:lineRule="auto"/>
              <w:ind w:right="441"/>
              <w:jc w:val="center"/>
              <w:rPr>
                <w:lang w:val="en-US"/>
              </w:rPr>
            </w:pPr>
            <w:r>
              <w:rPr>
                <w:lang w:val="en-US"/>
              </w:rPr>
              <w:t>31</w:t>
            </w:r>
          </w:p>
        </w:tc>
      </w:tr>
      <w:tr w:rsidR="00780146" w:rsidRPr="00BE6555" w:rsidTr="002B0380">
        <w:tc>
          <w:tcPr>
            <w:tcW w:w="9072" w:type="dxa"/>
          </w:tcPr>
          <w:p w:rsidR="00780146" w:rsidRPr="001373F2" w:rsidRDefault="002B0380" w:rsidP="002B0380">
            <w:pPr>
              <w:autoSpaceDE w:val="0"/>
              <w:autoSpaceDN w:val="0"/>
              <w:adjustRightInd w:val="0"/>
              <w:spacing w:line="276" w:lineRule="auto"/>
            </w:pPr>
            <w:r w:rsidRPr="001373F2">
              <w:t>7.6. Здоровьесбережение</w:t>
            </w:r>
          </w:p>
        </w:tc>
        <w:tc>
          <w:tcPr>
            <w:tcW w:w="957" w:type="dxa"/>
          </w:tcPr>
          <w:p w:rsidR="00780146" w:rsidRPr="0019758E" w:rsidRDefault="0019758E" w:rsidP="001E5887">
            <w:pPr>
              <w:tabs>
                <w:tab w:val="center" w:pos="150"/>
              </w:tabs>
              <w:spacing w:line="276" w:lineRule="auto"/>
              <w:ind w:right="441"/>
              <w:rPr>
                <w:lang w:val="en-US"/>
              </w:rPr>
            </w:pPr>
            <w:r>
              <w:rPr>
                <w:lang w:val="en-US"/>
              </w:rPr>
              <w:t>31</w:t>
            </w:r>
          </w:p>
        </w:tc>
      </w:tr>
      <w:tr w:rsidR="00780146" w:rsidRPr="00BE6555" w:rsidTr="002B0380">
        <w:tc>
          <w:tcPr>
            <w:tcW w:w="9072" w:type="dxa"/>
          </w:tcPr>
          <w:p w:rsidR="00780146" w:rsidRPr="001373F2" w:rsidRDefault="002B0380" w:rsidP="002B0380">
            <w:pPr>
              <w:autoSpaceDE w:val="0"/>
              <w:autoSpaceDN w:val="0"/>
              <w:adjustRightInd w:val="0"/>
              <w:spacing w:line="276" w:lineRule="auto"/>
            </w:pPr>
            <w:r w:rsidRPr="001373F2">
              <w:t>Раздел 8. Самооценка воспитательной работы образовательного учреждения</w:t>
            </w:r>
          </w:p>
        </w:tc>
        <w:tc>
          <w:tcPr>
            <w:tcW w:w="957" w:type="dxa"/>
          </w:tcPr>
          <w:p w:rsidR="00780146" w:rsidRPr="0019758E" w:rsidRDefault="0019758E" w:rsidP="00A76DF1">
            <w:pPr>
              <w:spacing w:line="276" w:lineRule="auto"/>
              <w:ind w:right="441"/>
              <w:rPr>
                <w:lang w:val="en-US"/>
              </w:rPr>
            </w:pPr>
            <w:r>
              <w:rPr>
                <w:lang w:val="en-US"/>
              </w:rPr>
              <w:t>31</w:t>
            </w:r>
          </w:p>
        </w:tc>
      </w:tr>
      <w:tr w:rsidR="002B0380" w:rsidRPr="00BE6555" w:rsidTr="002B0380">
        <w:tc>
          <w:tcPr>
            <w:tcW w:w="9072" w:type="dxa"/>
          </w:tcPr>
          <w:p w:rsidR="002B0380" w:rsidRPr="001373F2" w:rsidRDefault="002B0380" w:rsidP="002B0380">
            <w:pPr>
              <w:autoSpaceDE w:val="0"/>
              <w:autoSpaceDN w:val="0"/>
              <w:adjustRightInd w:val="0"/>
              <w:spacing w:line="276" w:lineRule="auto"/>
            </w:pPr>
            <w:r w:rsidRPr="001373F2">
              <w:t>8.1. Условия для воспитательной работы с обучающимися</w:t>
            </w:r>
          </w:p>
        </w:tc>
        <w:tc>
          <w:tcPr>
            <w:tcW w:w="957" w:type="dxa"/>
          </w:tcPr>
          <w:p w:rsidR="002B0380" w:rsidRPr="0019758E" w:rsidRDefault="0019758E" w:rsidP="00A76DF1">
            <w:pPr>
              <w:spacing w:line="276" w:lineRule="auto"/>
              <w:ind w:right="441"/>
              <w:rPr>
                <w:lang w:val="en-US"/>
              </w:rPr>
            </w:pPr>
            <w:r>
              <w:rPr>
                <w:lang w:val="en-US"/>
              </w:rPr>
              <w:t>31</w:t>
            </w:r>
          </w:p>
        </w:tc>
      </w:tr>
      <w:tr w:rsidR="002B0380" w:rsidRPr="00BE6555" w:rsidTr="002B0380">
        <w:tc>
          <w:tcPr>
            <w:tcW w:w="9072" w:type="dxa"/>
          </w:tcPr>
          <w:p w:rsidR="002B0380" w:rsidRPr="001373F2" w:rsidRDefault="002B0380" w:rsidP="002B0380">
            <w:pPr>
              <w:autoSpaceDE w:val="0"/>
              <w:autoSpaceDN w:val="0"/>
              <w:adjustRightInd w:val="0"/>
              <w:spacing w:line="276" w:lineRule="auto"/>
            </w:pPr>
            <w:r w:rsidRPr="001373F2">
              <w:t>8.2.Принципы осуществления воспитательной работы</w:t>
            </w:r>
          </w:p>
        </w:tc>
        <w:tc>
          <w:tcPr>
            <w:tcW w:w="957" w:type="dxa"/>
          </w:tcPr>
          <w:p w:rsidR="002B0380" w:rsidRPr="0019758E" w:rsidRDefault="0019758E" w:rsidP="00A76DF1">
            <w:pPr>
              <w:spacing w:line="276" w:lineRule="auto"/>
              <w:ind w:right="441"/>
              <w:rPr>
                <w:lang w:val="en-US"/>
              </w:rPr>
            </w:pPr>
            <w:r>
              <w:rPr>
                <w:lang w:val="en-US"/>
              </w:rPr>
              <w:t>32</w:t>
            </w:r>
          </w:p>
        </w:tc>
      </w:tr>
      <w:tr w:rsidR="002B0380" w:rsidRPr="00BE6555" w:rsidTr="002B0380">
        <w:tc>
          <w:tcPr>
            <w:tcW w:w="9072" w:type="dxa"/>
          </w:tcPr>
          <w:p w:rsidR="002B0380" w:rsidRPr="001373F2" w:rsidRDefault="002B0380" w:rsidP="002B0380">
            <w:pPr>
              <w:autoSpaceDE w:val="0"/>
              <w:autoSpaceDN w:val="0"/>
              <w:adjustRightInd w:val="0"/>
              <w:spacing w:line="276" w:lineRule="auto"/>
            </w:pPr>
            <w:r w:rsidRPr="001373F2">
              <w:t>8.3.Материально-техническая база для воспитательной работы с обучающимися</w:t>
            </w:r>
          </w:p>
        </w:tc>
        <w:tc>
          <w:tcPr>
            <w:tcW w:w="957" w:type="dxa"/>
          </w:tcPr>
          <w:p w:rsidR="002B0380" w:rsidRPr="0019758E" w:rsidRDefault="0019758E" w:rsidP="00A76DF1">
            <w:pPr>
              <w:spacing w:line="276" w:lineRule="auto"/>
              <w:ind w:right="441"/>
              <w:rPr>
                <w:lang w:val="en-US"/>
              </w:rPr>
            </w:pPr>
            <w:r>
              <w:rPr>
                <w:lang w:val="en-US"/>
              </w:rPr>
              <w:t>32</w:t>
            </w:r>
          </w:p>
        </w:tc>
      </w:tr>
      <w:tr w:rsidR="002B0380" w:rsidRPr="00BE6555" w:rsidTr="002B0380">
        <w:tc>
          <w:tcPr>
            <w:tcW w:w="9072" w:type="dxa"/>
          </w:tcPr>
          <w:p w:rsidR="002B0380" w:rsidRPr="001373F2" w:rsidRDefault="002B0380" w:rsidP="002B0380">
            <w:pPr>
              <w:autoSpaceDE w:val="0"/>
              <w:autoSpaceDN w:val="0"/>
              <w:adjustRightInd w:val="0"/>
              <w:spacing w:line="276" w:lineRule="auto"/>
            </w:pPr>
            <w:r w:rsidRPr="001373F2">
              <w:t>Раздел 9. Обеспечение безопасности</w:t>
            </w:r>
          </w:p>
        </w:tc>
        <w:tc>
          <w:tcPr>
            <w:tcW w:w="957" w:type="dxa"/>
          </w:tcPr>
          <w:p w:rsidR="002B0380" w:rsidRPr="0019758E" w:rsidRDefault="00A76DF1" w:rsidP="0019758E">
            <w:pPr>
              <w:spacing w:line="276" w:lineRule="auto"/>
              <w:ind w:right="441"/>
              <w:rPr>
                <w:lang w:val="en-US"/>
              </w:rPr>
            </w:pPr>
            <w:r>
              <w:t>3</w:t>
            </w:r>
            <w:r w:rsidR="0019758E">
              <w:rPr>
                <w:lang w:val="en-US"/>
              </w:rPr>
              <w:t>3</w:t>
            </w:r>
          </w:p>
        </w:tc>
      </w:tr>
      <w:tr w:rsidR="002B0380" w:rsidRPr="00BE6555" w:rsidTr="002B0380">
        <w:tc>
          <w:tcPr>
            <w:tcW w:w="9072" w:type="dxa"/>
          </w:tcPr>
          <w:p w:rsidR="002B0380" w:rsidRPr="001373F2" w:rsidRDefault="002B0380" w:rsidP="002B0380">
            <w:pPr>
              <w:autoSpaceDE w:val="0"/>
              <w:autoSpaceDN w:val="0"/>
              <w:adjustRightInd w:val="0"/>
              <w:spacing w:line="276" w:lineRule="auto"/>
            </w:pPr>
            <w:r w:rsidRPr="001373F2">
              <w:t>Раздел 10. Выявленные проблемы в ходе проведения самообследования</w:t>
            </w:r>
          </w:p>
        </w:tc>
        <w:tc>
          <w:tcPr>
            <w:tcW w:w="957" w:type="dxa"/>
          </w:tcPr>
          <w:p w:rsidR="002B0380" w:rsidRPr="0019758E" w:rsidRDefault="00A76DF1" w:rsidP="0019758E">
            <w:pPr>
              <w:spacing w:line="276" w:lineRule="auto"/>
              <w:ind w:right="441"/>
              <w:rPr>
                <w:lang w:val="en-US"/>
              </w:rPr>
            </w:pPr>
            <w:r>
              <w:t>3</w:t>
            </w:r>
            <w:r w:rsidR="0019758E">
              <w:rPr>
                <w:lang w:val="en-US"/>
              </w:rPr>
              <w:t>3</w:t>
            </w:r>
          </w:p>
        </w:tc>
      </w:tr>
      <w:tr w:rsidR="002B0380" w:rsidRPr="00BE6555" w:rsidTr="002B0380">
        <w:tc>
          <w:tcPr>
            <w:tcW w:w="9072" w:type="dxa"/>
          </w:tcPr>
          <w:p w:rsidR="002B0380" w:rsidRPr="001373F2" w:rsidRDefault="002B0380" w:rsidP="002B0380">
            <w:pPr>
              <w:autoSpaceDE w:val="0"/>
              <w:autoSpaceDN w:val="0"/>
              <w:adjustRightInd w:val="0"/>
              <w:spacing w:line="276" w:lineRule="auto"/>
            </w:pPr>
            <w:r w:rsidRPr="001373F2">
              <w:t>Заключение</w:t>
            </w:r>
          </w:p>
        </w:tc>
        <w:tc>
          <w:tcPr>
            <w:tcW w:w="957" w:type="dxa"/>
          </w:tcPr>
          <w:p w:rsidR="002B0380" w:rsidRPr="001E5887" w:rsidRDefault="00A76DF1" w:rsidP="0033771B">
            <w:pPr>
              <w:spacing w:line="276" w:lineRule="auto"/>
              <w:ind w:right="441"/>
            </w:pPr>
            <w:r>
              <w:t>3</w:t>
            </w:r>
            <w:r w:rsidR="0033771B">
              <w:t>4</w:t>
            </w:r>
          </w:p>
        </w:tc>
      </w:tr>
    </w:tbl>
    <w:p w:rsidR="00D53932" w:rsidRDefault="00D53932" w:rsidP="00831C94">
      <w:pPr>
        <w:rPr>
          <w:bCs/>
          <w:color w:val="FF0000"/>
          <w:kern w:val="36"/>
          <w:sz w:val="28"/>
          <w:szCs w:val="28"/>
        </w:rPr>
      </w:pPr>
    </w:p>
    <w:p w:rsidR="00D53932" w:rsidRDefault="00D53932" w:rsidP="00831C94">
      <w:pPr>
        <w:rPr>
          <w:bCs/>
          <w:color w:val="FF0000"/>
          <w:kern w:val="36"/>
          <w:sz w:val="28"/>
          <w:szCs w:val="28"/>
        </w:rPr>
      </w:pPr>
    </w:p>
    <w:p w:rsidR="00D53932" w:rsidRDefault="00D53932" w:rsidP="00831C94">
      <w:pPr>
        <w:rPr>
          <w:bCs/>
          <w:color w:val="FF0000"/>
          <w:kern w:val="36"/>
          <w:sz w:val="28"/>
          <w:szCs w:val="28"/>
        </w:rPr>
      </w:pPr>
    </w:p>
    <w:p w:rsidR="00D53932" w:rsidRDefault="00D53932" w:rsidP="00831C94">
      <w:pPr>
        <w:rPr>
          <w:bCs/>
          <w:color w:val="FF0000"/>
          <w:kern w:val="36"/>
          <w:sz w:val="28"/>
          <w:szCs w:val="28"/>
        </w:rPr>
      </w:pPr>
    </w:p>
    <w:p w:rsidR="000D6F6C" w:rsidRPr="00F50E06" w:rsidRDefault="000D6F6C" w:rsidP="000D6F6C">
      <w:pPr>
        <w:pStyle w:val="afa"/>
        <w:jc w:val="center"/>
        <w:rPr>
          <w:rFonts w:ascii="Times New Roman" w:hAnsi="Times New Roman"/>
          <w:b/>
          <w:sz w:val="24"/>
          <w:szCs w:val="24"/>
        </w:rPr>
      </w:pPr>
      <w:r w:rsidRPr="00F50E06">
        <w:rPr>
          <w:rFonts w:ascii="Times New Roman" w:hAnsi="Times New Roman"/>
          <w:b/>
          <w:sz w:val="24"/>
          <w:szCs w:val="24"/>
        </w:rPr>
        <w:lastRenderedPageBreak/>
        <w:t>Показатели деятельности</w:t>
      </w:r>
    </w:p>
    <w:p w:rsidR="000D6F6C" w:rsidRPr="00F50E06" w:rsidRDefault="000D6F6C" w:rsidP="000D6F6C">
      <w:pPr>
        <w:pStyle w:val="afa"/>
        <w:jc w:val="center"/>
        <w:rPr>
          <w:rFonts w:ascii="Times New Roman" w:hAnsi="Times New Roman"/>
          <w:b/>
          <w:sz w:val="24"/>
          <w:szCs w:val="24"/>
        </w:rPr>
      </w:pPr>
      <w:r w:rsidRPr="00F50E06">
        <w:rPr>
          <w:rFonts w:ascii="Times New Roman" w:hAnsi="Times New Roman"/>
          <w:b/>
          <w:sz w:val="24"/>
          <w:szCs w:val="24"/>
        </w:rPr>
        <w:t>МБУ ДО ЦДТ «Ассоль»</w:t>
      </w:r>
    </w:p>
    <w:p w:rsidR="000D6F6C" w:rsidRPr="00F50E06" w:rsidRDefault="000D6F6C" w:rsidP="000D6F6C">
      <w:pPr>
        <w:pStyle w:val="afa"/>
        <w:jc w:val="center"/>
        <w:rPr>
          <w:rFonts w:ascii="Times New Roman" w:hAnsi="Times New Roman"/>
          <w:b/>
          <w:sz w:val="24"/>
          <w:szCs w:val="24"/>
        </w:rPr>
      </w:pPr>
      <w:r w:rsidRPr="00F50E06">
        <w:rPr>
          <w:rFonts w:ascii="Times New Roman" w:hAnsi="Times New Roman"/>
          <w:b/>
          <w:sz w:val="24"/>
          <w:szCs w:val="24"/>
        </w:rPr>
        <w:t>(приказ Минобрнауки России  от 10.12.2013 г. № 1324 «Об утверждении показателей деятельности образовательной организации, подлежащей самообследованию»)</w:t>
      </w:r>
    </w:p>
    <w:p w:rsidR="000D6F6C" w:rsidRPr="00F50E06" w:rsidRDefault="000D6F6C" w:rsidP="000D6F6C">
      <w:pPr>
        <w:pStyle w:val="afa"/>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781"/>
        <w:gridCol w:w="1590"/>
        <w:gridCol w:w="1276"/>
      </w:tblGrid>
      <w:tr w:rsidR="000D6F6C" w:rsidRPr="00061101" w:rsidTr="00922A05">
        <w:tc>
          <w:tcPr>
            <w:tcW w:w="817" w:type="dxa"/>
          </w:tcPr>
          <w:p w:rsidR="000D6F6C" w:rsidRPr="00755634" w:rsidRDefault="000D6F6C" w:rsidP="00922A05">
            <w:pPr>
              <w:pStyle w:val="afa"/>
              <w:jc w:val="center"/>
              <w:rPr>
                <w:rFonts w:ascii="Times New Roman" w:hAnsi="Times New Roman"/>
                <w:sz w:val="24"/>
                <w:szCs w:val="24"/>
              </w:rPr>
            </w:pPr>
            <w:r w:rsidRPr="00755634">
              <w:rPr>
                <w:rFonts w:ascii="Times New Roman" w:hAnsi="Times New Roman"/>
                <w:sz w:val="24"/>
                <w:szCs w:val="24"/>
              </w:rPr>
              <w:t>№ п/п</w:t>
            </w:r>
          </w:p>
        </w:tc>
        <w:tc>
          <w:tcPr>
            <w:tcW w:w="5781" w:type="dxa"/>
          </w:tcPr>
          <w:p w:rsidR="000D6F6C" w:rsidRPr="00755634" w:rsidRDefault="000D6F6C" w:rsidP="00922A05">
            <w:pPr>
              <w:pStyle w:val="afa"/>
              <w:jc w:val="center"/>
              <w:rPr>
                <w:rFonts w:ascii="Times New Roman" w:hAnsi="Times New Roman"/>
                <w:sz w:val="24"/>
                <w:szCs w:val="24"/>
              </w:rPr>
            </w:pPr>
            <w:r w:rsidRPr="00755634">
              <w:rPr>
                <w:rFonts w:ascii="Times New Roman" w:hAnsi="Times New Roman"/>
                <w:sz w:val="24"/>
                <w:szCs w:val="24"/>
              </w:rPr>
              <w:t>Показатели</w:t>
            </w:r>
          </w:p>
        </w:tc>
        <w:tc>
          <w:tcPr>
            <w:tcW w:w="1590" w:type="dxa"/>
          </w:tcPr>
          <w:p w:rsidR="000D6F6C" w:rsidRPr="00755634" w:rsidRDefault="000D6F6C" w:rsidP="00922A05">
            <w:pPr>
              <w:pStyle w:val="afa"/>
              <w:jc w:val="center"/>
              <w:rPr>
                <w:rFonts w:ascii="Times New Roman" w:hAnsi="Times New Roman"/>
                <w:sz w:val="24"/>
                <w:szCs w:val="24"/>
              </w:rPr>
            </w:pPr>
            <w:r w:rsidRPr="00755634">
              <w:rPr>
                <w:rFonts w:ascii="Times New Roman" w:hAnsi="Times New Roman"/>
                <w:sz w:val="24"/>
                <w:szCs w:val="24"/>
              </w:rPr>
              <w:t>Единица измерения</w:t>
            </w:r>
          </w:p>
          <w:p w:rsidR="000D6F6C" w:rsidRPr="00755634" w:rsidRDefault="000D6F6C" w:rsidP="00922A05">
            <w:pPr>
              <w:pStyle w:val="afa"/>
              <w:jc w:val="center"/>
              <w:rPr>
                <w:rFonts w:ascii="Times New Roman" w:hAnsi="Times New Roman"/>
                <w:sz w:val="24"/>
                <w:szCs w:val="24"/>
              </w:rPr>
            </w:pPr>
            <w:r w:rsidRPr="00755634">
              <w:rPr>
                <w:rFonts w:ascii="Times New Roman" w:hAnsi="Times New Roman"/>
                <w:sz w:val="24"/>
                <w:szCs w:val="24"/>
              </w:rPr>
              <w:t>(человек)</w:t>
            </w:r>
          </w:p>
        </w:tc>
        <w:tc>
          <w:tcPr>
            <w:tcW w:w="1276" w:type="dxa"/>
          </w:tcPr>
          <w:p w:rsidR="000D6F6C" w:rsidRPr="00755634" w:rsidRDefault="000D6F6C" w:rsidP="00922A05">
            <w:pPr>
              <w:pStyle w:val="afa"/>
              <w:jc w:val="center"/>
              <w:rPr>
                <w:rFonts w:ascii="Times New Roman" w:hAnsi="Times New Roman"/>
                <w:sz w:val="24"/>
                <w:szCs w:val="24"/>
              </w:rPr>
            </w:pPr>
            <w:r w:rsidRPr="00755634">
              <w:rPr>
                <w:rFonts w:ascii="Times New Roman" w:hAnsi="Times New Roman"/>
                <w:sz w:val="24"/>
                <w:szCs w:val="24"/>
              </w:rPr>
              <w:t>Процент</w:t>
            </w:r>
          </w:p>
        </w:tc>
      </w:tr>
      <w:tr w:rsidR="000D6F6C" w:rsidRPr="00061101" w:rsidTr="00922A05">
        <w:tc>
          <w:tcPr>
            <w:tcW w:w="817" w:type="dxa"/>
          </w:tcPr>
          <w:p w:rsidR="000D6F6C" w:rsidRPr="00755634" w:rsidRDefault="000D6F6C" w:rsidP="00922A05">
            <w:pPr>
              <w:pStyle w:val="afa"/>
              <w:rPr>
                <w:rFonts w:ascii="Times New Roman" w:hAnsi="Times New Roman"/>
                <w:sz w:val="24"/>
                <w:szCs w:val="24"/>
              </w:rPr>
            </w:pPr>
            <w:r w:rsidRPr="00755634">
              <w:rPr>
                <w:rFonts w:ascii="Times New Roman" w:hAnsi="Times New Roman"/>
                <w:sz w:val="24"/>
                <w:szCs w:val="24"/>
              </w:rPr>
              <w:t>1.</w:t>
            </w:r>
          </w:p>
        </w:tc>
        <w:tc>
          <w:tcPr>
            <w:tcW w:w="5781" w:type="dxa"/>
          </w:tcPr>
          <w:p w:rsidR="000D6F6C" w:rsidRPr="00755634" w:rsidRDefault="000D6F6C" w:rsidP="00922A05">
            <w:pPr>
              <w:pStyle w:val="afa"/>
              <w:rPr>
                <w:rFonts w:ascii="Times New Roman" w:hAnsi="Times New Roman"/>
                <w:sz w:val="24"/>
                <w:szCs w:val="24"/>
              </w:rPr>
            </w:pPr>
            <w:r w:rsidRPr="00755634">
              <w:rPr>
                <w:rFonts w:ascii="Times New Roman" w:hAnsi="Times New Roman"/>
                <w:sz w:val="24"/>
                <w:szCs w:val="24"/>
              </w:rPr>
              <w:t>Образовательная деятельность</w:t>
            </w:r>
          </w:p>
        </w:tc>
        <w:tc>
          <w:tcPr>
            <w:tcW w:w="1590" w:type="dxa"/>
          </w:tcPr>
          <w:p w:rsidR="000D6F6C" w:rsidRPr="00755634" w:rsidRDefault="000D6F6C" w:rsidP="00922A05">
            <w:pPr>
              <w:pStyle w:val="afa"/>
              <w:jc w:val="center"/>
              <w:rPr>
                <w:rFonts w:ascii="Times New Roman" w:hAnsi="Times New Roman"/>
                <w:sz w:val="24"/>
                <w:szCs w:val="24"/>
              </w:rPr>
            </w:pPr>
          </w:p>
        </w:tc>
        <w:tc>
          <w:tcPr>
            <w:tcW w:w="1276" w:type="dxa"/>
          </w:tcPr>
          <w:p w:rsidR="000D6F6C" w:rsidRPr="00755634" w:rsidRDefault="000D6F6C" w:rsidP="00922A05">
            <w:pPr>
              <w:pStyle w:val="afa"/>
              <w:jc w:val="center"/>
              <w:rPr>
                <w:rFonts w:ascii="Times New Roman" w:hAnsi="Times New Roman"/>
                <w:sz w:val="24"/>
                <w:szCs w:val="24"/>
              </w:rPr>
            </w:pPr>
          </w:p>
        </w:tc>
      </w:tr>
      <w:tr w:rsidR="000D6F6C" w:rsidRPr="00061101" w:rsidTr="00922A05">
        <w:tc>
          <w:tcPr>
            <w:tcW w:w="817" w:type="dxa"/>
          </w:tcPr>
          <w:p w:rsidR="000D6F6C" w:rsidRPr="00755634" w:rsidRDefault="000D6F6C" w:rsidP="00922A05">
            <w:pPr>
              <w:pStyle w:val="afa"/>
              <w:rPr>
                <w:rFonts w:ascii="Times New Roman" w:hAnsi="Times New Roman"/>
                <w:sz w:val="24"/>
                <w:szCs w:val="24"/>
              </w:rPr>
            </w:pPr>
            <w:r w:rsidRPr="00755634">
              <w:rPr>
                <w:rFonts w:ascii="Times New Roman" w:hAnsi="Times New Roman"/>
                <w:sz w:val="24"/>
                <w:szCs w:val="24"/>
              </w:rPr>
              <w:t>1.1</w:t>
            </w:r>
          </w:p>
        </w:tc>
        <w:tc>
          <w:tcPr>
            <w:tcW w:w="5781" w:type="dxa"/>
          </w:tcPr>
          <w:p w:rsidR="000D6F6C" w:rsidRPr="00755634" w:rsidRDefault="000D6F6C" w:rsidP="00922A05">
            <w:pPr>
              <w:pStyle w:val="afa"/>
              <w:rPr>
                <w:rFonts w:ascii="Times New Roman" w:hAnsi="Times New Roman"/>
                <w:sz w:val="24"/>
                <w:szCs w:val="24"/>
              </w:rPr>
            </w:pPr>
            <w:r w:rsidRPr="00755634">
              <w:rPr>
                <w:rFonts w:ascii="Times New Roman" w:hAnsi="Times New Roman"/>
                <w:sz w:val="24"/>
                <w:szCs w:val="24"/>
              </w:rPr>
              <w:t>Общая численность учащихся, в том числе:</w:t>
            </w:r>
          </w:p>
        </w:tc>
        <w:tc>
          <w:tcPr>
            <w:tcW w:w="1590" w:type="dxa"/>
          </w:tcPr>
          <w:p w:rsidR="000D6F6C" w:rsidRPr="00755634" w:rsidRDefault="00FD5E6D" w:rsidP="00755634">
            <w:pPr>
              <w:pStyle w:val="afa"/>
              <w:jc w:val="center"/>
              <w:rPr>
                <w:rFonts w:ascii="Times New Roman" w:hAnsi="Times New Roman"/>
                <w:sz w:val="24"/>
                <w:szCs w:val="24"/>
              </w:rPr>
            </w:pPr>
            <w:r w:rsidRPr="00755634">
              <w:rPr>
                <w:rFonts w:ascii="Times New Roman" w:hAnsi="Times New Roman"/>
                <w:sz w:val="24"/>
                <w:szCs w:val="24"/>
              </w:rPr>
              <w:t>11</w:t>
            </w:r>
            <w:r w:rsidR="00A4689F" w:rsidRPr="00755634">
              <w:rPr>
                <w:rFonts w:ascii="Times New Roman" w:hAnsi="Times New Roman"/>
                <w:sz w:val="24"/>
                <w:szCs w:val="24"/>
              </w:rPr>
              <w:t>1</w:t>
            </w:r>
            <w:r w:rsidR="00755634" w:rsidRPr="00755634">
              <w:rPr>
                <w:rFonts w:ascii="Times New Roman" w:hAnsi="Times New Roman"/>
                <w:sz w:val="24"/>
                <w:szCs w:val="24"/>
              </w:rPr>
              <w:t>5</w:t>
            </w:r>
          </w:p>
        </w:tc>
        <w:tc>
          <w:tcPr>
            <w:tcW w:w="1276" w:type="dxa"/>
          </w:tcPr>
          <w:p w:rsidR="000D6F6C" w:rsidRPr="00755634" w:rsidRDefault="000D6F6C" w:rsidP="00922A05">
            <w:pPr>
              <w:pStyle w:val="afa"/>
              <w:jc w:val="center"/>
              <w:rPr>
                <w:rFonts w:ascii="Times New Roman" w:hAnsi="Times New Roman"/>
                <w:sz w:val="24"/>
                <w:szCs w:val="24"/>
              </w:rPr>
            </w:pPr>
          </w:p>
        </w:tc>
      </w:tr>
      <w:tr w:rsidR="000D6F6C" w:rsidRPr="00061101" w:rsidTr="00922A05">
        <w:tc>
          <w:tcPr>
            <w:tcW w:w="817" w:type="dxa"/>
          </w:tcPr>
          <w:p w:rsidR="000D6F6C" w:rsidRPr="00755634" w:rsidRDefault="000D6F6C" w:rsidP="00922A05">
            <w:pPr>
              <w:pStyle w:val="afa"/>
              <w:rPr>
                <w:rFonts w:ascii="Times New Roman" w:hAnsi="Times New Roman"/>
                <w:sz w:val="24"/>
                <w:szCs w:val="24"/>
              </w:rPr>
            </w:pPr>
            <w:r w:rsidRPr="00755634">
              <w:rPr>
                <w:rFonts w:ascii="Times New Roman" w:hAnsi="Times New Roman"/>
                <w:sz w:val="24"/>
                <w:szCs w:val="24"/>
              </w:rPr>
              <w:t>1.1.1</w:t>
            </w:r>
          </w:p>
        </w:tc>
        <w:tc>
          <w:tcPr>
            <w:tcW w:w="5781" w:type="dxa"/>
          </w:tcPr>
          <w:p w:rsidR="000D6F6C" w:rsidRPr="00755634" w:rsidRDefault="000D6F6C" w:rsidP="00922A05">
            <w:pPr>
              <w:pStyle w:val="afa"/>
              <w:rPr>
                <w:rFonts w:ascii="Times New Roman" w:hAnsi="Times New Roman"/>
                <w:sz w:val="24"/>
                <w:szCs w:val="24"/>
              </w:rPr>
            </w:pPr>
            <w:r w:rsidRPr="00755634">
              <w:rPr>
                <w:rFonts w:ascii="Times New Roman" w:hAnsi="Times New Roman"/>
                <w:sz w:val="24"/>
                <w:szCs w:val="24"/>
              </w:rPr>
              <w:t>Детей дошкольного возраста (до 3-7 лет)</w:t>
            </w:r>
          </w:p>
        </w:tc>
        <w:tc>
          <w:tcPr>
            <w:tcW w:w="1590" w:type="dxa"/>
          </w:tcPr>
          <w:p w:rsidR="000D6F6C" w:rsidRPr="00755634" w:rsidRDefault="00755634" w:rsidP="00344896">
            <w:pPr>
              <w:pStyle w:val="afa"/>
              <w:jc w:val="center"/>
              <w:rPr>
                <w:rFonts w:ascii="Times New Roman" w:hAnsi="Times New Roman"/>
                <w:sz w:val="24"/>
                <w:szCs w:val="24"/>
              </w:rPr>
            </w:pPr>
            <w:r w:rsidRPr="00755634">
              <w:rPr>
                <w:rFonts w:ascii="Times New Roman" w:hAnsi="Times New Roman"/>
                <w:sz w:val="24"/>
                <w:szCs w:val="24"/>
              </w:rPr>
              <w:t>258</w:t>
            </w:r>
          </w:p>
        </w:tc>
        <w:tc>
          <w:tcPr>
            <w:tcW w:w="1276" w:type="dxa"/>
          </w:tcPr>
          <w:p w:rsidR="000D6F6C" w:rsidRPr="00755634" w:rsidRDefault="00755634" w:rsidP="00922A05">
            <w:pPr>
              <w:pStyle w:val="afa"/>
              <w:jc w:val="center"/>
              <w:rPr>
                <w:rFonts w:ascii="Times New Roman" w:hAnsi="Times New Roman"/>
                <w:sz w:val="24"/>
                <w:szCs w:val="24"/>
              </w:rPr>
            </w:pPr>
            <w:r w:rsidRPr="00755634">
              <w:rPr>
                <w:rFonts w:ascii="Times New Roman" w:hAnsi="Times New Roman"/>
                <w:sz w:val="24"/>
                <w:szCs w:val="24"/>
              </w:rPr>
              <w:t>23</w:t>
            </w:r>
          </w:p>
        </w:tc>
      </w:tr>
      <w:tr w:rsidR="000D6F6C" w:rsidRPr="00061101" w:rsidTr="00922A05">
        <w:tc>
          <w:tcPr>
            <w:tcW w:w="817" w:type="dxa"/>
          </w:tcPr>
          <w:p w:rsidR="000D6F6C" w:rsidRPr="00755634" w:rsidRDefault="000D6F6C" w:rsidP="00922A05">
            <w:pPr>
              <w:pStyle w:val="afa"/>
              <w:rPr>
                <w:rFonts w:ascii="Times New Roman" w:hAnsi="Times New Roman"/>
                <w:sz w:val="24"/>
                <w:szCs w:val="24"/>
              </w:rPr>
            </w:pPr>
            <w:r w:rsidRPr="00755634">
              <w:rPr>
                <w:rFonts w:ascii="Times New Roman" w:hAnsi="Times New Roman"/>
                <w:sz w:val="24"/>
                <w:szCs w:val="24"/>
              </w:rPr>
              <w:t>1.1.2</w:t>
            </w:r>
          </w:p>
        </w:tc>
        <w:tc>
          <w:tcPr>
            <w:tcW w:w="5781" w:type="dxa"/>
          </w:tcPr>
          <w:p w:rsidR="000D6F6C" w:rsidRPr="00755634" w:rsidRDefault="000D6F6C" w:rsidP="00922A05">
            <w:pPr>
              <w:pStyle w:val="afa"/>
              <w:rPr>
                <w:rFonts w:ascii="Times New Roman" w:hAnsi="Times New Roman"/>
                <w:sz w:val="24"/>
                <w:szCs w:val="24"/>
              </w:rPr>
            </w:pPr>
            <w:r w:rsidRPr="00755634">
              <w:rPr>
                <w:rFonts w:ascii="Times New Roman" w:hAnsi="Times New Roman"/>
                <w:sz w:val="24"/>
                <w:szCs w:val="24"/>
              </w:rPr>
              <w:t>Детей младшего школьного возраста (7-11 лет)</w:t>
            </w:r>
          </w:p>
        </w:tc>
        <w:tc>
          <w:tcPr>
            <w:tcW w:w="1590" w:type="dxa"/>
          </w:tcPr>
          <w:p w:rsidR="000D6F6C" w:rsidRPr="00755634" w:rsidRDefault="00755634" w:rsidP="00DF07DC">
            <w:pPr>
              <w:pStyle w:val="afa"/>
              <w:jc w:val="center"/>
              <w:rPr>
                <w:rFonts w:ascii="Times New Roman" w:hAnsi="Times New Roman"/>
                <w:sz w:val="24"/>
                <w:szCs w:val="24"/>
              </w:rPr>
            </w:pPr>
            <w:r w:rsidRPr="00755634">
              <w:rPr>
                <w:rFonts w:ascii="Times New Roman" w:hAnsi="Times New Roman"/>
                <w:sz w:val="24"/>
                <w:szCs w:val="24"/>
              </w:rPr>
              <w:t>426</w:t>
            </w:r>
          </w:p>
        </w:tc>
        <w:tc>
          <w:tcPr>
            <w:tcW w:w="1276" w:type="dxa"/>
          </w:tcPr>
          <w:p w:rsidR="000D6F6C" w:rsidRPr="00755634" w:rsidRDefault="00755634" w:rsidP="00922A05">
            <w:pPr>
              <w:pStyle w:val="afa"/>
              <w:jc w:val="center"/>
              <w:rPr>
                <w:rFonts w:ascii="Times New Roman" w:hAnsi="Times New Roman"/>
                <w:sz w:val="24"/>
                <w:szCs w:val="24"/>
              </w:rPr>
            </w:pPr>
            <w:r w:rsidRPr="00755634">
              <w:rPr>
                <w:rFonts w:ascii="Times New Roman" w:hAnsi="Times New Roman"/>
                <w:sz w:val="24"/>
                <w:szCs w:val="24"/>
              </w:rPr>
              <w:t>38</w:t>
            </w:r>
          </w:p>
        </w:tc>
      </w:tr>
      <w:tr w:rsidR="000D6F6C" w:rsidRPr="00061101" w:rsidTr="00922A05">
        <w:tc>
          <w:tcPr>
            <w:tcW w:w="817" w:type="dxa"/>
          </w:tcPr>
          <w:p w:rsidR="000D6F6C" w:rsidRPr="00755634" w:rsidRDefault="000D6F6C" w:rsidP="00922A05">
            <w:pPr>
              <w:pStyle w:val="afa"/>
              <w:rPr>
                <w:rFonts w:ascii="Times New Roman" w:hAnsi="Times New Roman"/>
                <w:sz w:val="24"/>
                <w:szCs w:val="24"/>
              </w:rPr>
            </w:pPr>
            <w:r w:rsidRPr="00755634">
              <w:rPr>
                <w:rFonts w:ascii="Times New Roman" w:hAnsi="Times New Roman"/>
                <w:sz w:val="24"/>
                <w:szCs w:val="24"/>
              </w:rPr>
              <w:t>1.1.3</w:t>
            </w:r>
          </w:p>
        </w:tc>
        <w:tc>
          <w:tcPr>
            <w:tcW w:w="5781" w:type="dxa"/>
          </w:tcPr>
          <w:p w:rsidR="000D6F6C" w:rsidRPr="00755634" w:rsidRDefault="000D6F6C" w:rsidP="00922A05">
            <w:pPr>
              <w:pStyle w:val="afa"/>
              <w:rPr>
                <w:rFonts w:ascii="Times New Roman" w:hAnsi="Times New Roman"/>
                <w:sz w:val="24"/>
                <w:szCs w:val="24"/>
              </w:rPr>
            </w:pPr>
            <w:r w:rsidRPr="00755634">
              <w:rPr>
                <w:rFonts w:ascii="Times New Roman" w:hAnsi="Times New Roman"/>
                <w:sz w:val="24"/>
                <w:szCs w:val="24"/>
              </w:rPr>
              <w:t>Детей среднего школьного возраста (11-15 лет)</w:t>
            </w:r>
          </w:p>
        </w:tc>
        <w:tc>
          <w:tcPr>
            <w:tcW w:w="1590" w:type="dxa"/>
          </w:tcPr>
          <w:p w:rsidR="000D6F6C" w:rsidRPr="00755634" w:rsidRDefault="00755634" w:rsidP="00DF07DC">
            <w:pPr>
              <w:pStyle w:val="afa"/>
              <w:jc w:val="center"/>
              <w:rPr>
                <w:rFonts w:ascii="Times New Roman" w:hAnsi="Times New Roman"/>
                <w:sz w:val="24"/>
                <w:szCs w:val="24"/>
              </w:rPr>
            </w:pPr>
            <w:r w:rsidRPr="00755634">
              <w:rPr>
                <w:rFonts w:ascii="Times New Roman" w:hAnsi="Times New Roman"/>
                <w:sz w:val="24"/>
                <w:szCs w:val="24"/>
              </w:rPr>
              <w:t>322</w:t>
            </w:r>
          </w:p>
        </w:tc>
        <w:tc>
          <w:tcPr>
            <w:tcW w:w="1276" w:type="dxa"/>
          </w:tcPr>
          <w:p w:rsidR="000D6F6C" w:rsidRPr="00755634" w:rsidRDefault="00755634" w:rsidP="00922A05">
            <w:pPr>
              <w:pStyle w:val="afa"/>
              <w:jc w:val="center"/>
              <w:rPr>
                <w:rFonts w:ascii="Times New Roman" w:hAnsi="Times New Roman"/>
                <w:sz w:val="24"/>
                <w:szCs w:val="24"/>
              </w:rPr>
            </w:pPr>
            <w:r w:rsidRPr="00755634">
              <w:rPr>
                <w:rFonts w:ascii="Times New Roman" w:hAnsi="Times New Roman"/>
                <w:sz w:val="24"/>
                <w:szCs w:val="24"/>
              </w:rPr>
              <w:t>29</w:t>
            </w:r>
          </w:p>
        </w:tc>
      </w:tr>
      <w:tr w:rsidR="000D6F6C" w:rsidRPr="00061101" w:rsidTr="00922A05">
        <w:tc>
          <w:tcPr>
            <w:tcW w:w="817" w:type="dxa"/>
          </w:tcPr>
          <w:p w:rsidR="000D6F6C" w:rsidRPr="00755634" w:rsidRDefault="000D6F6C" w:rsidP="00922A05">
            <w:pPr>
              <w:pStyle w:val="afa"/>
              <w:rPr>
                <w:rFonts w:ascii="Times New Roman" w:hAnsi="Times New Roman"/>
                <w:sz w:val="24"/>
                <w:szCs w:val="24"/>
              </w:rPr>
            </w:pPr>
            <w:r w:rsidRPr="00755634">
              <w:rPr>
                <w:rFonts w:ascii="Times New Roman" w:hAnsi="Times New Roman"/>
                <w:sz w:val="24"/>
                <w:szCs w:val="24"/>
              </w:rPr>
              <w:t>1.1.4</w:t>
            </w:r>
          </w:p>
        </w:tc>
        <w:tc>
          <w:tcPr>
            <w:tcW w:w="5781" w:type="dxa"/>
          </w:tcPr>
          <w:p w:rsidR="000D6F6C" w:rsidRPr="00755634" w:rsidRDefault="000D6F6C" w:rsidP="00922A05">
            <w:pPr>
              <w:pStyle w:val="afa"/>
              <w:rPr>
                <w:rFonts w:ascii="Times New Roman" w:hAnsi="Times New Roman"/>
                <w:sz w:val="24"/>
                <w:szCs w:val="24"/>
              </w:rPr>
            </w:pPr>
            <w:r w:rsidRPr="00755634">
              <w:rPr>
                <w:rFonts w:ascii="Times New Roman" w:hAnsi="Times New Roman"/>
                <w:sz w:val="24"/>
                <w:szCs w:val="24"/>
              </w:rPr>
              <w:t>Детей старшего школьного возраста (15-17 лет)</w:t>
            </w:r>
          </w:p>
        </w:tc>
        <w:tc>
          <w:tcPr>
            <w:tcW w:w="1590" w:type="dxa"/>
          </w:tcPr>
          <w:p w:rsidR="000D6F6C" w:rsidRPr="00755634" w:rsidRDefault="00755634" w:rsidP="00922A05">
            <w:pPr>
              <w:pStyle w:val="afa"/>
              <w:jc w:val="center"/>
              <w:rPr>
                <w:rFonts w:ascii="Times New Roman" w:hAnsi="Times New Roman"/>
                <w:sz w:val="24"/>
                <w:szCs w:val="24"/>
              </w:rPr>
            </w:pPr>
            <w:r w:rsidRPr="00755634">
              <w:rPr>
                <w:rFonts w:ascii="Times New Roman" w:hAnsi="Times New Roman"/>
                <w:sz w:val="24"/>
                <w:szCs w:val="24"/>
              </w:rPr>
              <w:t>109</w:t>
            </w:r>
          </w:p>
        </w:tc>
        <w:tc>
          <w:tcPr>
            <w:tcW w:w="1276" w:type="dxa"/>
          </w:tcPr>
          <w:p w:rsidR="000D6F6C" w:rsidRPr="00755634" w:rsidRDefault="00755634" w:rsidP="00922A05">
            <w:pPr>
              <w:pStyle w:val="afa"/>
              <w:jc w:val="center"/>
              <w:rPr>
                <w:rFonts w:ascii="Times New Roman" w:hAnsi="Times New Roman"/>
                <w:sz w:val="24"/>
                <w:szCs w:val="24"/>
              </w:rPr>
            </w:pPr>
            <w:r w:rsidRPr="00755634">
              <w:rPr>
                <w:rFonts w:ascii="Times New Roman" w:hAnsi="Times New Roman"/>
                <w:sz w:val="24"/>
                <w:szCs w:val="24"/>
              </w:rPr>
              <w:t>10</w:t>
            </w:r>
          </w:p>
        </w:tc>
      </w:tr>
      <w:tr w:rsidR="000D6F6C" w:rsidRPr="00061101" w:rsidTr="00922A05">
        <w:tc>
          <w:tcPr>
            <w:tcW w:w="817" w:type="dxa"/>
          </w:tcPr>
          <w:p w:rsidR="000D6F6C" w:rsidRPr="00755634" w:rsidRDefault="000D6F6C" w:rsidP="00922A05">
            <w:pPr>
              <w:pStyle w:val="afa"/>
              <w:rPr>
                <w:rFonts w:ascii="Times New Roman" w:hAnsi="Times New Roman"/>
                <w:sz w:val="24"/>
                <w:szCs w:val="24"/>
              </w:rPr>
            </w:pPr>
            <w:r w:rsidRPr="00755634">
              <w:rPr>
                <w:rFonts w:ascii="Times New Roman" w:hAnsi="Times New Roman"/>
                <w:sz w:val="24"/>
                <w:szCs w:val="24"/>
              </w:rPr>
              <w:t>1.1.5</w:t>
            </w:r>
          </w:p>
        </w:tc>
        <w:tc>
          <w:tcPr>
            <w:tcW w:w="5781" w:type="dxa"/>
          </w:tcPr>
          <w:p w:rsidR="000D6F6C" w:rsidRPr="00755634" w:rsidRDefault="000D6F6C" w:rsidP="00922A05">
            <w:pPr>
              <w:pStyle w:val="afa"/>
              <w:rPr>
                <w:rFonts w:ascii="Times New Roman" w:hAnsi="Times New Roman"/>
                <w:sz w:val="24"/>
                <w:szCs w:val="24"/>
              </w:rPr>
            </w:pPr>
            <w:r w:rsidRPr="00755634">
              <w:rPr>
                <w:rFonts w:ascii="Times New Roman" w:hAnsi="Times New Roman"/>
                <w:sz w:val="24"/>
                <w:szCs w:val="24"/>
              </w:rPr>
              <w:t>Детей 18 и старше</w:t>
            </w:r>
          </w:p>
        </w:tc>
        <w:tc>
          <w:tcPr>
            <w:tcW w:w="1590" w:type="dxa"/>
          </w:tcPr>
          <w:p w:rsidR="000D6F6C" w:rsidRPr="00755634" w:rsidRDefault="000D6F6C" w:rsidP="00922A05">
            <w:pPr>
              <w:pStyle w:val="afa"/>
              <w:jc w:val="center"/>
              <w:rPr>
                <w:rFonts w:ascii="Times New Roman" w:hAnsi="Times New Roman"/>
                <w:sz w:val="24"/>
                <w:szCs w:val="24"/>
              </w:rPr>
            </w:pPr>
            <w:r w:rsidRPr="00755634">
              <w:rPr>
                <w:rFonts w:ascii="Times New Roman" w:hAnsi="Times New Roman"/>
                <w:sz w:val="24"/>
                <w:szCs w:val="24"/>
              </w:rPr>
              <w:t>-</w:t>
            </w:r>
          </w:p>
        </w:tc>
        <w:tc>
          <w:tcPr>
            <w:tcW w:w="1276" w:type="dxa"/>
          </w:tcPr>
          <w:p w:rsidR="000D6F6C" w:rsidRPr="00755634" w:rsidRDefault="000D6F6C" w:rsidP="00922A05">
            <w:pPr>
              <w:pStyle w:val="afa"/>
              <w:jc w:val="center"/>
              <w:rPr>
                <w:rFonts w:ascii="Times New Roman" w:hAnsi="Times New Roman"/>
                <w:sz w:val="24"/>
                <w:szCs w:val="24"/>
              </w:rPr>
            </w:pPr>
          </w:p>
        </w:tc>
      </w:tr>
      <w:tr w:rsidR="000D6F6C" w:rsidRPr="00061101" w:rsidTr="00922A05">
        <w:tc>
          <w:tcPr>
            <w:tcW w:w="817" w:type="dxa"/>
          </w:tcPr>
          <w:p w:rsidR="000D6F6C" w:rsidRPr="004B1F6F" w:rsidRDefault="000D6F6C" w:rsidP="00922A05">
            <w:pPr>
              <w:pStyle w:val="afa"/>
              <w:rPr>
                <w:rFonts w:ascii="Times New Roman" w:hAnsi="Times New Roman"/>
                <w:sz w:val="24"/>
                <w:szCs w:val="24"/>
              </w:rPr>
            </w:pPr>
            <w:r w:rsidRPr="004B1F6F">
              <w:rPr>
                <w:rFonts w:ascii="Times New Roman" w:hAnsi="Times New Roman"/>
                <w:sz w:val="24"/>
                <w:szCs w:val="24"/>
              </w:rPr>
              <w:t>1.2</w:t>
            </w:r>
          </w:p>
        </w:tc>
        <w:tc>
          <w:tcPr>
            <w:tcW w:w="5781" w:type="dxa"/>
          </w:tcPr>
          <w:p w:rsidR="000D6F6C" w:rsidRPr="004B1F6F" w:rsidRDefault="000D6F6C" w:rsidP="00922A05">
            <w:pPr>
              <w:pStyle w:val="afa"/>
              <w:rPr>
                <w:rFonts w:ascii="Times New Roman" w:hAnsi="Times New Roman"/>
                <w:sz w:val="24"/>
                <w:szCs w:val="24"/>
              </w:rPr>
            </w:pPr>
            <w:r w:rsidRPr="004B1F6F">
              <w:rPr>
                <w:rFonts w:ascii="Times New Roman" w:hAnsi="Times New Roman"/>
                <w:sz w:val="24"/>
                <w:szCs w:val="24"/>
              </w:rPr>
              <w:t>Численность учащихся, обучающихся по образовательным программам по договорам об оказании платных образовательных услуг</w:t>
            </w:r>
          </w:p>
        </w:tc>
        <w:tc>
          <w:tcPr>
            <w:tcW w:w="1590" w:type="dxa"/>
          </w:tcPr>
          <w:p w:rsidR="000D6F6C" w:rsidRPr="004B1F6F" w:rsidRDefault="000D6F6C" w:rsidP="00922A05">
            <w:pPr>
              <w:pStyle w:val="afa"/>
              <w:jc w:val="center"/>
              <w:rPr>
                <w:rFonts w:ascii="Times New Roman" w:hAnsi="Times New Roman"/>
                <w:sz w:val="24"/>
                <w:szCs w:val="24"/>
              </w:rPr>
            </w:pPr>
            <w:r w:rsidRPr="004B1F6F">
              <w:rPr>
                <w:rFonts w:ascii="Times New Roman" w:hAnsi="Times New Roman"/>
                <w:sz w:val="24"/>
                <w:szCs w:val="24"/>
              </w:rPr>
              <w:t>-</w:t>
            </w:r>
          </w:p>
        </w:tc>
        <w:tc>
          <w:tcPr>
            <w:tcW w:w="1276" w:type="dxa"/>
          </w:tcPr>
          <w:p w:rsidR="000D6F6C" w:rsidRPr="004B1F6F" w:rsidRDefault="000D6F6C" w:rsidP="00922A05">
            <w:pPr>
              <w:pStyle w:val="afa"/>
              <w:jc w:val="center"/>
              <w:rPr>
                <w:rFonts w:ascii="Times New Roman" w:hAnsi="Times New Roman"/>
                <w:sz w:val="24"/>
                <w:szCs w:val="24"/>
              </w:rPr>
            </w:pPr>
          </w:p>
        </w:tc>
      </w:tr>
      <w:tr w:rsidR="000D6F6C" w:rsidRPr="00061101" w:rsidTr="00922A05">
        <w:tc>
          <w:tcPr>
            <w:tcW w:w="817" w:type="dxa"/>
          </w:tcPr>
          <w:p w:rsidR="000D6F6C" w:rsidRPr="004B1F6F" w:rsidRDefault="000D6F6C" w:rsidP="00922A05">
            <w:pPr>
              <w:pStyle w:val="afa"/>
              <w:rPr>
                <w:rFonts w:ascii="Times New Roman" w:hAnsi="Times New Roman"/>
                <w:sz w:val="24"/>
                <w:szCs w:val="24"/>
              </w:rPr>
            </w:pPr>
            <w:r w:rsidRPr="004B1F6F">
              <w:rPr>
                <w:rFonts w:ascii="Times New Roman" w:hAnsi="Times New Roman"/>
                <w:sz w:val="24"/>
                <w:szCs w:val="24"/>
              </w:rPr>
              <w:t>1.3</w:t>
            </w:r>
          </w:p>
        </w:tc>
        <w:tc>
          <w:tcPr>
            <w:tcW w:w="5781" w:type="dxa"/>
          </w:tcPr>
          <w:p w:rsidR="000D6F6C" w:rsidRPr="004B1F6F" w:rsidRDefault="000D6F6C" w:rsidP="00922A05">
            <w:pPr>
              <w:pStyle w:val="afa"/>
              <w:rPr>
                <w:rFonts w:ascii="Times New Roman" w:hAnsi="Times New Roman"/>
                <w:sz w:val="24"/>
                <w:szCs w:val="24"/>
              </w:rPr>
            </w:pPr>
            <w:r w:rsidRPr="004B1F6F">
              <w:rPr>
                <w:rFonts w:ascii="Times New Roman" w:hAnsi="Times New Roman"/>
                <w:sz w:val="24"/>
                <w:szCs w:val="24"/>
              </w:rPr>
              <w:t>Численность/удельный вес численности учащихся, занимающихся в двух и более объединениях, в общей численности учащихся</w:t>
            </w:r>
          </w:p>
        </w:tc>
        <w:tc>
          <w:tcPr>
            <w:tcW w:w="1590" w:type="dxa"/>
          </w:tcPr>
          <w:p w:rsidR="000D6F6C" w:rsidRPr="004B1F6F" w:rsidRDefault="004B1F6F" w:rsidP="00DF07DC">
            <w:pPr>
              <w:pStyle w:val="afa"/>
              <w:jc w:val="center"/>
              <w:rPr>
                <w:rFonts w:ascii="Times New Roman" w:hAnsi="Times New Roman"/>
                <w:sz w:val="24"/>
                <w:szCs w:val="24"/>
              </w:rPr>
            </w:pPr>
            <w:r w:rsidRPr="004B1F6F">
              <w:rPr>
                <w:rFonts w:ascii="Times New Roman" w:hAnsi="Times New Roman"/>
                <w:sz w:val="24"/>
                <w:szCs w:val="24"/>
              </w:rPr>
              <w:t>131</w:t>
            </w:r>
          </w:p>
        </w:tc>
        <w:tc>
          <w:tcPr>
            <w:tcW w:w="1276" w:type="dxa"/>
          </w:tcPr>
          <w:p w:rsidR="000D6F6C" w:rsidRPr="004B1F6F" w:rsidRDefault="004B1F6F" w:rsidP="00D00583">
            <w:pPr>
              <w:pStyle w:val="afa"/>
              <w:jc w:val="center"/>
              <w:rPr>
                <w:rFonts w:ascii="Times New Roman" w:hAnsi="Times New Roman"/>
                <w:sz w:val="24"/>
                <w:szCs w:val="24"/>
              </w:rPr>
            </w:pPr>
            <w:r w:rsidRPr="004B1F6F">
              <w:rPr>
                <w:rFonts w:ascii="Times New Roman" w:hAnsi="Times New Roman"/>
                <w:sz w:val="24"/>
                <w:szCs w:val="24"/>
              </w:rPr>
              <w:t>12</w:t>
            </w:r>
          </w:p>
        </w:tc>
      </w:tr>
      <w:tr w:rsidR="000D6F6C" w:rsidRPr="00061101" w:rsidTr="00922A05">
        <w:tc>
          <w:tcPr>
            <w:tcW w:w="817" w:type="dxa"/>
          </w:tcPr>
          <w:p w:rsidR="000D6F6C" w:rsidRPr="004B1F6F" w:rsidRDefault="000D6F6C" w:rsidP="00922A05">
            <w:pPr>
              <w:pStyle w:val="afa"/>
              <w:rPr>
                <w:rFonts w:ascii="Times New Roman" w:hAnsi="Times New Roman"/>
                <w:sz w:val="24"/>
                <w:szCs w:val="24"/>
              </w:rPr>
            </w:pPr>
            <w:r w:rsidRPr="004B1F6F">
              <w:rPr>
                <w:rFonts w:ascii="Times New Roman" w:hAnsi="Times New Roman"/>
                <w:sz w:val="24"/>
                <w:szCs w:val="24"/>
              </w:rPr>
              <w:t>1.4</w:t>
            </w:r>
          </w:p>
        </w:tc>
        <w:tc>
          <w:tcPr>
            <w:tcW w:w="5781" w:type="dxa"/>
          </w:tcPr>
          <w:p w:rsidR="000D6F6C" w:rsidRPr="004B1F6F" w:rsidRDefault="000D6F6C" w:rsidP="00922A05">
            <w:pPr>
              <w:pStyle w:val="afa"/>
              <w:rPr>
                <w:rFonts w:ascii="Times New Roman" w:hAnsi="Times New Roman"/>
                <w:sz w:val="24"/>
                <w:szCs w:val="24"/>
              </w:rPr>
            </w:pPr>
            <w:r w:rsidRPr="004B1F6F">
              <w:rPr>
                <w:rFonts w:ascii="Times New Roman" w:hAnsi="Times New Roman"/>
                <w:sz w:val="24"/>
                <w:szCs w:val="24"/>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1590" w:type="dxa"/>
          </w:tcPr>
          <w:p w:rsidR="000D6F6C" w:rsidRPr="004B1F6F" w:rsidRDefault="000D6F6C" w:rsidP="00922A05">
            <w:pPr>
              <w:pStyle w:val="afa"/>
              <w:jc w:val="center"/>
              <w:rPr>
                <w:rFonts w:ascii="Times New Roman" w:hAnsi="Times New Roman"/>
                <w:sz w:val="24"/>
                <w:szCs w:val="24"/>
              </w:rPr>
            </w:pPr>
            <w:r w:rsidRPr="004B1F6F">
              <w:rPr>
                <w:rFonts w:ascii="Times New Roman" w:hAnsi="Times New Roman"/>
                <w:sz w:val="24"/>
                <w:szCs w:val="24"/>
              </w:rPr>
              <w:t>-</w:t>
            </w:r>
          </w:p>
        </w:tc>
        <w:tc>
          <w:tcPr>
            <w:tcW w:w="1276" w:type="dxa"/>
          </w:tcPr>
          <w:p w:rsidR="000D6F6C" w:rsidRPr="004B1F6F" w:rsidRDefault="000D6F6C" w:rsidP="00922A05">
            <w:pPr>
              <w:pStyle w:val="afa"/>
              <w:jc w:val="center"/>
              <w:rPr>
                <w:rFonts w:ascii="Times New Roman" w:hAnsi="Times New Roman"/>
                <w:sz w:val="24"/>
                <w:szCs w:val="24"/>
              </w:rPr>
            </w:pPr>
          </w:p>
        </w:tc>
      </w:tr>
      <w:tr w:rsidR="000D6F6C" w:rsidRPr="00061101" w:rsidTr="00922A05">
        <w:tc>
          <w:tcPr>
            <w:tcW w:w="817" w:type="dxa"/>
          </w:tcPr>
          <w:p w:rsidR="000D6F6C" w:rsidRPr="004B1F6F" w:rsidRDefault="000D6F6C" w:rsidP="00922A05">
            <w:pPr>
              <w:pStyle w:val="afa"/>
              <w:rPr>
                <w:rFonts w:ascii="Times New Roman" w:hAnsi="Times New Roman"/>
                <w:sz w:val="24"/>
                <w:szCs w:val="24"/>
              </w:rPr>
            </w:pPr>
            <w:r w:rsidRPr="004B1F6F">
              <w:rPr>
                <w:rFonts w:ascii="Times New Roman" w:hAnsi="Times New Roman"/>
                <w:sz w:val="24"/>
                <w:szCs w:val="24"/>
              </w:rPr>
              <w:t>1.5</w:t>
            </w:r>
          </w:p>
        </w:tc>
        <w:tc>
          <w:tcPr>
            <w:tcW w:w="5781" w:type="dxa"/>
          </w:tcPr>
          <w:p w:rsidR="000D6F6C" w:rsidRPr="004B1F6F" w:rsidRDefault="000D6F6C" w:rsidP="00922A05">
            <w:pPr>
              <w:pStyle w:val="afa"/>
              <w:rPr>
                <w:rFonts w:ascii="Times New Roman" w:hAnsi="Times New Roman"/>
                <w:sz w:val="24"/>
                <w:szCs w:val="24"/>
              </w:rPr>
            </w:pPr>
            <w:r w:rsidRPr="004B1F6F">
              <w:rPr>
                <w:rFonts w:ascii="Times New Roman" w:hAnsi="Times New Roman"/>
                <w:sz w:val="24"/>
                <w:szCs w:val="24"/>
              </w:rP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1590" w:type="dxa"/>
          </w:tcPr>
          <w:p w:rsidR="000D6F6C" w:rsidRPr="004B1F6F" w:rsidRDefault="00D00583" w:rsidP="00922A05">
            <w:pPr>
              <w:pStyle w:val="afa"/>
              <w:jc w:val="center"/>
              <w:rPr>
                <w:rFonts w:ascii="Times New Roman" w:hAnsi="Times New Roman"/>
                <w:sz w:val="24"/>
                <w:szCs w:val="24"/>
                <w:lang w:val="en-US"/>
              </w:rPr>
            </w:pPr>
            <w:r w:rsidRPr="004B1F6F">
              <w:rPr>
                <w:rFonts w:ascii="Times New Roman" w:hAnsi="Times New Roman"/>
                <w:sz w:val="24"/>
                <w:szCs w:val="24"/>
              </w:rPr>
              <w:t>20</w:t>
            </w:r>
          </w:p>
        </w:tc>
        <w:tc>
          <w:tcPr>
            <w:tcW w:w="1276" w:type="dxa"/>
          </w:tcPr>
          <w:p w:rsidR="000D6F6C" w:rsidRPr="004B1F6F" w:rsidRDefault="00B76CF6" w:rsidP="00922A05">
            <w:pPr>
              <w:pStyle w:val="afa"/>
              <w:jc w:val="center"/>
              <w:rPr>
                <w:rFonts w:ascii="Times New Roman" w:hAnsi="Times New Roman"/>
                <w:sz w:val="24"/>
                <w:szCs w:val="24"/>
              </w:rPr>
            </w:pPr>
            <w:r w:rsidRPr="004B1F6F">
              <w:rPr>
                <w:rFonts w:ascii="Times New Roman" w:hAnsi="Times New Roman"/>
                <w:sz w:val="24"/>
                <w:szCs w:val="24"/>
              </w:rPr>
              <w:t>1.8</w:t>
            </w:r>
          </w:p>
        </w:tc>
      </w:tr>
      <w:tr w:rsidR="000D6F6C" w:rsidRPr="00061101" w:rsidTr="00922A05">
        <w:tc>
          <w:tcPr>
            <w:tcW w:w="817" w:type="dxa"/>
          </w:tcPr>
          <w:p w:rsidR="000D6F6C" w:rsidRPr="004B1F6F" w:rsidRDefault="000D6F6C" w:rsidP="00922A05">
            <w:pPr>
              <w:pStyle w:val="afa"/>
              <w:rPr>
                <w:rFonts w:ascii="Times New Roman" w:hAnsi="Times New Roman"/>
                <w:sz w:val="24"/>
                <w:szCs w:val="24"/>
              </w:rPr>
            </w:pPr>
            <w:r w:rsidRPr="004B1F6F">
              <w:rPr>
                <w:rFonts w:ascii="Times New Roman" w:hAnsi="Times New Roman"/>
                <w:sz w:val="24"/>
                <w:szCs w:val="24"/>
              </w:rPr>
              <w:t>1.6</w:t>
            </w:r>
          </w:p>
        </w:tc>
        <w:tc>
          <w:tcPr>
            <w:tcW w:w="5781" w:type="dxa"/>
          </w:tcPr>
          <w:p w:rsidR="000D6F6C" w:rsidRPr="004B1F6F" w:rsidRDefault="000D6F6C" w:rsidP="00922A05">
            <w:pPr>
              <w:pStyle w:val="afa"/>
              <w:rPr>
                <w:rFonts w:ascii="Times New Roman" w:hAnsi="Times New Roman"/>
                <w:sz w:val="24"/>
                <w:szCs w:val="24"/>
              </w:rPr>
            </w:pPr>
            <w:r w:rsidRPr="004B1F6F">
              <w:rPr>
                <w:rFonts w:ascii="Times New Roman" w:hAnsi="Times New Roman"/>
                <w:sz w:val="24"/>
                <w:szCs w:val="24"/>
              </w:rP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1590" w:type="dxa"/>
          </w:tcPr>
          <w:p w:rsidR="000D6F6C" w:rsidRPr="004B1F6F" w:rsidRDefault="004B1F6F" w:rsidP="00922A05">
            <w:pPr>
              <w:pStyle w:val="afa"/>
              <w:jc w:val="center"/>
              <w:rPr>
                <w:rFonts w:ascii="Times New Roman" w:hAnsi="Times New Roman"/>
                <w:sz w:val="24"/>
                <w:szCs w:val="24"/>
              </w:rPr>
            </w:pPr>
            <w:r w:rsidRPr="004B1F6F">
              <w:rPr>
                <w:rFonts w:ascii="Times New Roman" w:hAnsi="Times New Roman"/>
                <w:sz w:val="24"/>
                <w:szCs w:val="24"/>
              </w:rPr>
              <w:t>10</w:t>
            </w:r>
          </w:p>
        </w:tc>
        <w:tc>
          <w:tcPr>
            <w:tcW w:w="1276" w:type="dxa"/>
          </w:tcPr>
          <w:p w:rsidR="000D6F6C" w:rsidRPr="004B1F6F" w:rsidRDefault="00B76CF6" w:rsidP="004B1F6F">
            <w:pPr>
              <w:pStyle w:val="afa"/>
              <w:jc w:val="center"/>
              <w:rPr>
                <w:rFonts w:ascii="Times New Roman" w:hAnsi="Times New Roman"/>
                <w:sz w:val="24"/>
                <w:szCs w:val="24"/>
              </w:rPr>
            </w:pPr>
            <w:r w:rsidRPr="004B1F6F">
              <w:rPr>
                <w:rFonts w:ascii="Times New Roman" w:hAnsi="Times New Roman"/>
                <w:sz w:val="24"/>
                <w:szCs w:val="24"/>
              </w:rPr>
              <w:t>0.</w:t>
            </w:r>
            <w:r w:rsidR="004B1F6F" w:rsidRPr="004B1F6F">
              <w:rPr>
                <w:rFonts w:ascii="Times New Roman" w:hAnsi="Times New Roman"/>
                <w:sz w:val="24"/>
                <w:szCs w:val="24"/>
              </w:rPr>
              <w:t>9</w:t>
            </w:r>
          </w:p>
        </w:tc>
      </w:tr>
      <w:tr w:rsidR="000D6F6C" w:rsidRPr="00061101" w:rsidTr="00922A05">
        <w:tc>
          <w:tcPr>
            <w:tcW w:w="817" w:type="dxa"/>
          </w:tcPr>
          <w:p w:rsidR="000D6F6C" w:rsidRPr="004B1F6F" w:rsidRDefault="000D6F6C" w:rsidP="00922A05">
            <w:pPr>
              <w:pStyle w:val="afa"/>
              <w:rPr>
                <w:rFonts w:ascii="Times New Roman" w:hAnsi="Times New Roman"/>
                <w:sz w:val="24"/>
                <w:szCs w:val="24"/>
              </w:rPr>
            </w:pPr>
            <w:r w:rsidRPr="004B1F6F">
              <w:rPr>
                <w:rFonts w:ascii="Times New Roman" w:hAnsi="Times New Roman"/>
                <w:sz w:val="24"/>
                <w:szCs w:val="24"/>
              </w:rPr>
              <w:t>1.6.1</w:t>
            </w:r>
          </w:p>
        </w:tc>
        <w:tc>
          <w:tcPr>
            <w:tcW w:w="5781" w:type="dxa"/>
          </w:tcPr>
          <w:p w:rsidR="000D6F6C" w:rsidRPr="004B1F6F" w:rsidRDefault="000D6F6C" w:rsidP="00922A05">
            <w:pPr>
              <w:pStyle w:val="afa"/>
              <w:rPr>
                <w:rFonts w:ascii="Times New Roman" w:hAnsi="Times New Roman"/>
                <w:sz w:val="24"/>
                <w:szCs w:val="24"/>
              </w:rPr>
            </w:pPr>
            <w:r w:rsidRPr="004B1F6F">
              <w:rPr>
                <w:rFonts w:ascii="Times New Roman" w:hAnsi="Times New Roman"/>
                <w:sz w:val="24"/>
                <w:szCs w:val="24"/>
              </w:rPr>
              <w:t>Учащиеся с ограниченными возможностями здоровья</w:t>
            </w:r>
          </w:p>
        </w:tc>
        <w:tc>
          <w:tcPr>
            <w:tcW w:w="1590" w:type="dxa"/>
          </w:tcPr>
          <w:p w:rsidR="000D6F6C" w:rsidRPr="004B1F6F" w:rsidRDefault="001E149F" w:rsidP="00922A05">
            <w:pPr>
              <w:pStyle w:val="afa"/>
              <w:jc w:val="center"/>
              <w:rPr>
                <w:rFonts w:ascii="Times New Roman" w:hAnsi="Times New Roman"/>
                <w:sz w:val="24"/>
                <w:szCs w:val="24"/>
              </w:rPr>
            </w:pPr>
            <w:r w:rsidRPr="004B1F6F">
              <w:rPr>
                <w:rFonts w:ascii="Times New Roman" w:hAnsi="Times New Roman"/>
                <w:sz w:val="24"/>
                <w:szCs w:val="24"/>
              </w:rPr>
              <w:t>10</w:t>
            </w:r>
          </w:p>
        </w:tc>
        <w:tc>
          <w:tcPr>
            <w:tcW w:w="1276" w:type="dxa"/>
          </w:tcPr>
          <w:p w:rsidR="000D6F6C" w:rsidRPr="004B1F6F" w:rsidRDefault="00B76CF6" w:rsidP="004B1F6F">
            <w:pPr>
              <w:pStyle w:val="afa"/>
              <w:jc w:val="center"/>
              <w:rPr>
                <w:rFonts w:ascii="Times New Roman" w:hAnsi="Times New Roman"/>
                <w:sz w:val="24"/>
                <w:szCs w:val="24"/>
              </w:rPr>
            </w:pPr>
            <w:r w:rsidRPr="004B1F6F">
              <w:rPr>
                <w:rFonts w:ascii="Times New Roman" w:hAnsi="Times New Roman"/>
                <w:sz w:val="24"/>
                <w:szCs w:val="24"/>
              </w:rPr>
              <w:t>0.</w:t>
            </w:r>
            <w:r w:rsidR="004B1F6F" w:rsidRPr="004B1F6F">
              <w:rPr>
                <w:rFonts w:ascii="Times New Roman" w:hAnsi="Times New Roman"/>
                <w:sz w:val="24"/>
                <w:szCs w:val="24"/>
              </w:rPr>
              <w:t>9</w:t>
            </w:r>
          </w:p>
        </w:tc>
      </w:tr>
      <w:tr w:rsidR="000D6F6C" w:rsidRPr="00061101" w:rsidTr="00922A05">
        <w:tc>
          <w:tcPr>
            <w:tcW w:w="817" w:type="dxa"/>
          </w:tcPr>
          <w:p w:rsidR="000D6F6C" w:rsidRPr="004B1F6F" w:rsidRDefault="000D6F6C" w:rsidP="00922A05">
            <w:pPr>
              <w:pStyle w:val="afa"/>
              <w:rPr>
                <w:rFonts w:ascii="Times New Roman" w:hAnsi="Times New Roman"/>
                <w:sz w:val="24"/>
                <w:szCs w:val="24"/>
              </w:rPr>
            </w:pPr>
            <w:r w:rsidRPr="004B1F6F">
              <w:rPr>
                <w:rFonts w:ascii="Times New Roman" w:hAnsi="Times New Roman"/>
                <w:sz w:val="24"/>
                <w:szCs w:val="24"/>
              </w:rPr>
              <w:t>1.6.2</w:t>
            </w:r>
          </w:p>
        </w:tc>
        <w:tc>
          <w:tcPr>
            <w:tcW w:w="5781" w:type="dxa"/>
          </w:tcPr>
          <w:p w:rsidR="000D6F6C" w:rsidRPr="004B1F6F" w:rsidRDefault="000D6F6C" w:rsidP="00922A05">
            <w:pPr>
              <w:pStyle w:val="afa"/>
              <w:rPr>
                <w:rFonts w:ascii="Times New Roman" w:hAnsi="Times New Roman"/>
                <w:sz w:val="24"/>
                <w:szCs w:val="24"/>
              </w:rPr>
            </w:pPr>
            <w:r w:rsidRPr="004B1F6F">
              <w:rPr>
                <w:rFonts w:ascii="Times New Roman" w:hAnsi="Times New Roman"/>
                <w:sz w:val="24"/>
                <w:szCs w:val="24"/>
              </w:rPr>
              <w:t>Дети-сироты, дети, оставшиеся без попечения родителей</w:t>
            </w:r>
          </w:p>
        </w:tc>
        <w:tc>
          <w:tcPr>
            <w:tcW w:w="1590" w:type="dxa"/>
          </w:tcPr>
          <w:p w:rsidR="000D6F6C" w:rsidRPr="004B1F6F" w:rsidRDefault="000D6F6C" w:rsidP="00922A05">
            <w:pPr>
              <w:pStyle w:val="afa"/>
              <w:jc w:val="center"/>
              <w:rPr>
                <w:rFonts w:ascii="Times New Roman" w:hAnsi="Times New Roman"/>
                <w:sz w:val="24"/>
                <w:szCs w:val="24"/>
              </w:rPr>
            </w:pPr>
            <w:r w:rsidRPr="004B1F6F">
              <w:rPr>
                <w:rFonts w:ascii="Times New Roman" w:hAnsi="Times New Roman"/>
                <w:sz w:val="24"/>
                <w:szCs w:val="24"/>
              </w:rPr>
              <w:t>-</w:t>
            </w:r>
          </w:p>
        </w:tc>
        <w:tc>
          <w:tcPr>
            <w:tcW w:w="1276" w:type="dxa"/>
          </w:tcPr>
          <w:p w:rsidR="000D6F6C" w:rsidRPr="004B1F6F" w:rsidRDefault="000D6F6C" w:rsidP="00922A05">
            <w:pPr>
              <w:pStyle w:val="afa"/>
              <w:jc w:val="center"/>
              <w:rPr>
                <w:rFonts w:ascii="Times New Roman" w:hAnsi="Times New Roman"/>
                <w:sz w:val="24"/>
                <w:szCs w:val="24"/>
              </w:rPr>
            </w:pPr>
          </w:p>
        </w:tc>
      </w:tr>
      <w:tr w:rsidR="000D6F6C" w:rsidRPr="00061101" w:rsidTr="00922A05">
        <w:tc>
          <w:tcPr>
            <w:tcW w:w="817" w:type="dxa"/>
          </w:tcPr>
          <w:p w:rsidR="000D6F6C" w:rsidRPr="004B1F6F" w:rsidRDefault="000D6F6C" w:rsidP="00922A05">
            <w:pPr>
              <w:pStyle w:val="afa"/>
              <w:rPr>
                <w:rFonts w:ascii="Times New Roman" w:hAnsi="Times New Roman"/>
                <w:sz w:val="24"/>
                <w:szCs w:val="24"/>
              </w:rPr>
            </w:pPr>
            <w:r w:rsidRPr="004B1F6F">
              <w:rPr>
                <w:rFonts w:ascii="Times New Roman" w:hAnsi="Times New Roman"/>
                <w:sz w:val="24"/>
                <w:szCs w:val="24"/>
              </w:rPr>
              <w:t>1.6.3</w:t>
            </w:r>
          </w:p>
        </w:tc>
        <w:tc>
          <w:tcPr>
            <w:tcW w:w="5781" w:type="dxa"/>
          </w:tcPr>
          <w:p w:rsidR="000D6F6C" w:rsidRPr="004B1F6F" w:rsidRDefault="000D6F6C" w:rsidP="00922A05">
            <w:pPr>
              <w:pStyle w:val="afa"/>
              <w:rPr>
                <w:rFonts w:ascii="Times New Roman" w:hAnsi="Times New Roman"/>
                <w:sz w:val="24"/>
                <w:szCs w:val="24"/>
              </w:rPr>
            </w:pPr>
            <w:r w:rsidRPr="004B1F6F">
              <w:rPr>
                <w:rFonts w:ascii="Times New Roman" w:hAnsi="Times New Roman"/>
                <w:sz w:val="24"/>
                <w:szCs w:val="24"/>
              </w:rPr>
              <w:t>Дети-мигранты</w:t>
            </w:r>
          </w:p>
        </w:tc>
        <w:tc>
          <w:tcPr>
            <w:tcW w:w="1590" w:type="dxa"/>
          </w:tcPr>
          <w:p w:rsidR="000D6F6C" w:rsidRPr="004B1F6F" w:rsidRDefault="000D6F6C" w:rsidP="00922A05">
            <w:pPr>
              <w:pStyle w:val="afa"/>
              <w:jc w:val="center"/>
              <w:rPr>
                <w:rFonts w:ascii="Times New Roman" w:hAnsi="Times New Roman"/>
                <w:sz w:val="24"/>
                <w:szCs w:val="24"/>
              </w:rPr>
            </w:pPr>
            <w:r w:rsidRPr="004B1F6F">
              <w:rPr>
                <w:rFonts w:ascii="Times New Roman" w:hAnsi="Times New Roman"/>
                <w:sz w:val="24"/>
                <w:szCs w:val="24"/>
              </w:rPr>
              <w:t>-</w:t>
            </w:r>
          </w:p>
        </w:tc>
        <w:tc>
          <w:tcPr>
            <w:tcW w:w="1276" w:type="dxa"/>
          </w:tcPr>
          <w:p w:rsidR="000D6F6C" w:rsidRPr="004B1F6F" w:rsidRDefault="000D6F6C" w:rsidP="00922A05">
            <w:pPr>
              <w:pStyle w:val="afa"/>
              <w:jc w:val="center"/>
              <w:rPr>
                <w:rFonts w:ascii="Times New Roman" w:hAnsi="Times New Roman"/>
                <w:sz w:val="24"/>
                <w:szCs w:val="24"/>
              </w:rPr>
            </w:pPr>
          </w:p>
        </w:tc>
      </w:tr>
      <w:tr w:rsidR="000D6F6C" w:rsidRPr="00061101" w:rsidTr="00922A05">
        <w:tc>
          <w:tcPr>
            <w:tcW w:w="817" w:type="dxa"/>
          </w:tcPr>
          <w:p w:rsidR="000D6F6C" w:rsidRPr="004B1F6F" w:rsidRDefault="000D6F6C" w:rsidP="00922A05">
            <w:pPr>
              <w:pStyle w:val="afa"/>
              <w:rPr>
                <w:rFonts w:ascii="Times New Roman" w:hAnsi="Times New Roman"/>
                <w:sz w:val="24"/>
                <w:szCs w:val="24"/>
              </w:rPr>
            </w:pPr>
            <w:r w:rsidRPr="004B1F6F">
              <w:rPr>
                <w:rFonts w:ascii="Times New Roman" w:hAnsi="Times New Roman"/>
                <w:sz w:val="24"/>
                <w:szCs w:val="24"/>
              </w:rPr>
              <w:t>1.6.4</w:t>
            </w:r>
          </w:p>
        </w:tc>
        <w:tc>
          <w:tcPr>
            <w:tcW w:w="5781" w:type="dxa"/>
          </w:tcPr>
          <w:p w:rsidR="000D6F6C" w:rsidRPr="004B1F6F" w:rsidRDefault="000D6F6C" w:rsidP="00922A05">
            <w:pPr>
              <w:pStyle w:val="afa"/>
              <w:rPr>
                <w:rFonts w:ascii="Times New Roman" w:hAnsi="Times New Roman"/>
                <w:sz w:val="24"/>
                <w:szCs w:val="24"/>
              </w:rPr>
            </w:pPr>
            <w:r w:rsidRPr="004B1F6F">
              <w:rPr>
                <w:rFonts w:ascii="Times New Roman" w:hAnsi="Times New Roman"/>
                <w:sz w:val="24"/>
                <w:szCs w:val="24"/>
              </w:rPr>
              <w:t xml:space="preserve">Дети, попавшие в трудную жизненную ситуацию </w:t>
            </w:r>
          </w:p>
        </w:tc>
        <w:tc>
          <w:tcPr>
            <w:tcW w:w="1590" w:type="dxa"/>
          </w:tcPr>
          <w:p w:rsidR="000D6F6C" w:rsidRPr="004B1F6F" w:rsidRDefault="000D6F6C" w:rsidP="00922A05">
            <w:pPr>
              <w:pStyle w:val="afa"/>
              <w:jc w:val="center"/>
              <w:rPr>
                <w:rFonts w:ascii="Times New Roman" w:hAnsi="Times New Roman"/>
                <w:sz w:val="24"/>
                <w:szCs w:val="24"/>
              </w:rPr>
            </w:pPr>
            <w:r w:rsidRPr="004B1F6F">
              <w:rPr>
                <w:rFonts w:ascii="Times New Roman" w:hAnsi="Times New Roman"/>
                <w:sz w:val="24"/>
                <w:szCs w:val="24"/>
              </w:rPr>
              <w:t>-</w:t>
            </w:r>
          </w:p>
        </w:tc>
        <w:tc>
          <w:tcPr>
            <w:tcW w:w="1276" w:type="dxa"/>
          </w:tcPr>
          <w:p w:rsidR="000D6F6C" w:rsidRPr="004B1F6F" w:rsidRDefault="000D6F6C" w:rsidP="00922A05">
            <w:pPr>
              <w:pStyle w:val="afa"/>
              <w:jc w:val="center"/>
              <w:rPr>
                <w:rFonts w:ascii="Times New Roman" w:hAnsi="Times New Roman"/>
                <w:sz w:val="24"/>
                <w:szCs w:val="24"/>
              </w:rPr>
            </w:pPr>
          </w:p>
        </w:tc>
      </w:tr>
      <w:tr w:rsidR="000D6F6C" w:rsidRPr="00061101" w:rsidTr="00922A05">
        <w:tc>
          <w:tcPr>
            <w:tcW w:w="817" w:type="dxa"/>
          </w:tcPr>
          <w:p w:rsidR="000D6F6C" w:rsidRPr="007E1432" w:rsidRDefault="000D6F6C" w:rsidP="00922A05">
            <w:pPr>
              <w:pStyle w:val="afa"/>
              <w:rPr>
                <w:rFonts w:ascii="Times New Roman" w:hAnsi="Times New Roman"/>
                <w:sz w:val="24"/>
                <w:szCs w:val="24"/>
              </w:rPr>
            </w:pPr>
            <w:r w:rsidRPr="007E1432">
              <w:rPr>
                <w:rFonts w:ascii="Times New Roman" w:hAnsi="Times New Roman"/>
                <w:sz w:val="24"/>
                <w:szCs w:val="24"/>
              </w:rPr>
              <w:t>1.7</w:t>
            </w:r>
          </w:p>
        </w:tc>
        <w:tc>
          <w:tcPr>
            <w:tcW w:w="5781" w:type="dxa"/>
          </w:tcPr>
          <w:p w:rsidR="000D6F6C" w:rsidRPr="007E1432" w:rsidRDefault="000D6F6C" w:rsidP="00922A05">
            <w:pPr>
              <w:pStyle w:val="afa"/>
              <w:rPr>
                <w:rFonts w:ascii="Times New Roman" w:hAnsi="Times New Roman"/>
                <w:sz w:val="24"/>
                <w:szCs w:val="24"/>
              </w:rPr>
            </w:pPr>
            <w:r w:rsidRPr="007E1432">
              <w:rPr>
                <w:rFonts w:ascii="Times New Roman" w:hAnsi="Times New Roman"/>
                <w:sz w:val="24"/>
                <w:szCs w:val="24"/>
              </w:rPr>
              <w:t>Численность/удельный вес численности учащихся, занимающихся учебно-исследовательской, проектной деятельностью, в общей численности учащихся</w:t>
            </w:r>
          </w:p>
        </w:tc>
        <w:tc>
          <w:tcPr>
            <w:tcW w:w="1590" w:type="dxa"/>
          </w:tcPr>
          <w:p w:rsidR="000D6F6C" w:rsidRPr="007E1432" w:rsidRDefault="007E1432" w:rsidP="001E149F">
            <w:pPr>
              <w:pStyle w:val="afa"/>
              <w:jc w:val="center"/>
              <w:rPr>
                <w:rFonts w:ascii="Times New Roman" w:hAnsi="Times New Roman"/>
                <w:sz w:val="24"/>
                <w:szCs w:val="24"/>
                <w:lang w:val="en-US"/>
              </w:rPr>
            </w:pPr>
            <w:r w:rsidRPr="007E1432">
              <w:rPr>
                <w:rFonts w:ascii="Times New Roman" w:hAnsi="Times New Roman"/>
                <w:sz w:val="24"/>
                <w:szCs w:val="24"/>
              </w:rPr>
              <w:t>33</w:t>
            </w:r>
          </w:p>
        </w:tc>
        <w:tc>
          <w:tcPr>
            <w:tcW w:w="1276" w:type="dxa"/>
          </w:tcPr>
          <w:p w:rsidR="000D6F6C" w:rsidRPr="007E1432" w:rsidRDefault="00B76CF6" w:rsidP="001A2233">
            <w:pPr>
              <w:pStyle w:val="afa"/>
              <w:jc w:val="center"/>
              <w:rPr>
                <w:rFonts w:ascii="Times New Roman" w:hAnsi="Times New Roman"/>
                <w:sz w:val="24"/>
                <w:szCs w:val="24"/>
              </w:rPr>
            </w:pPr>
            <w:r w:rsidRPr="007E1432">
              <w:rPr>
                <w:rFonts w:ascii="Times New Roman" w:hAnsi="Times New Roman"/>
                <w:sz w:val="24"/>
                <w:szCs w:val="24"/>
              </w:rPr>
              <w:t>2.9</w:t>
            </w:r>
          </w:p>
        </w:tc>
      </w:tr>
      <w:tr w:rsidR="000D6F6C" w:rsidRPr="00061101" w:rsidTr="00922A05">
        <w:tc>
          <w:tcPr>
            <w:tcW w:w="817" w:type="dxa"/>
          </w:tcPr>
          <w:p w:rsidR="000D6F6C" w:rsidRPr="007E1432" w:rsidRDefault="000D6F6C" w:rsidP="00922A05">
            <w:pPr>
              <w:pStyle w:val="afa"/>
              <w:rPr>
                <w:rFonts w:ascii="Times New Roman" w:hAnsi="Times New Roman"/>
                <w:sz w:val="24"/>
                <w:szCs w:val="24"/>
              </w:rPr>
            </w:pPr>
            <w:r w:rsidRPr="007E1432">
              <w:rPr>
                <w:rFonts w:ascii="Times New Roman" w:hAnsi="Times New Roman"/>
                <w:sz w:val="24"/>
                <w:szCs w:val="24"/>
              </w:rPr>
              <w:t>1.8</w:t>
            </w:r>
          </w:p>
        </w:tc>
        <w:tc>
          <w:tcPr>
            <w:tcW w:w="5781" w:type="dxa"/>
          </w:tcPr>
          <w:p w:rsidR="000D6F6C" w:rsidRPr="007E1432" w:rsidRDefault="000D6F6C" w:rsidP="00922A05">
            <w:pPr>
              <w:pStyle w:val="afa"/>
              <w:rPr>
                <w:rFonts w:ascii="Times New Roman" w:hAnsi="Times New Roman"/>
                <w:sz w:val="24"/>
                <w:szCs w:val="24"/>
              </w:rPr>
            </w:pPr>
            <w:r w:rsidRPr="007E1432">
              <w:rPr>
                <w:rFonts w:ascii="Times New Roman" w:hAnsi="Times New Roman"/>
                <w:sz w:val="24"/>
                <w:szCs w:val="24"/>
              </w:rPr>
              <w:t>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1590" w:type="dxa"/>
          </w:tcPr>
          <w:p w:rsidR="000D6F6C" w:rsidRPr="007E1432" w:rsidRDefault="000D6F6C" w:rsidP="007E1432">
            <w:pPr>
              <w:pStyle w:val="afa"/>
              <w:jc w:val="center"/>
              <w:rPr>
                <w:rFonts w:ascii="Times New Roman" w:hAnsi="Times New Roman"/>
                <w:sz w:val="24"/>
                <w:szCs w:val="24"/>
              </w:rPr>
            </w:pPr>
            <w:r w:rsidRPr="007E1432">
              <w:rPr>
                <w:rFonts w:ascii="Times New Roman" w:hAnsi="Times New Roman"/>
                <w:sz w:val="24"/>
                <w:szCs w:val="24"/>
              </w:rPr>
              <w:t>3</w:t>
            </w:r>
            <w:r w:rsidR="007E1432" w:rsidRPr="007E1432">
              <w:rPr>
                <w:rFonts w:ascii="Times New Roman" w:hAnsi="Times New Roman"/>
                <w:sz w:val="24"/>
                <w:szCs w:val="24"/>
              </w:rPr>
              <w:t>78</w:t>
            </w:r>
          </w:p>
        </w:tc>
        <w:tc>
          <w:tcPr>
            <w:tcW w:w="1276" w:type="dxa"/>
          </w:tcPr>
          <w:p w:rsidR="000D6F6C" w:rsidRPr="007E1432" w:rsidRDefault="007E1432" w:rsidP="00922A05">
            <w:pPr>
              <w:pStyle w:val="afa"/>
              <w:jc w:val="center"/>
              <w:rPr>
                <w:rFonts w:ascii="Times New Roman" w:hAnsi="Times New Roman"/>
                <w:sz w:val="24"/>
                <w:szCs w:val="24"/>
              </w:rPr>
            </w:pPr>
            <w:r w:rsidRPr="007E1432">
              <w:rPr>
                <w:rFonts w:ascii="Times New Roman" w:hAnsi="Times New Roman"/>
                <w:sz w:val="24"/>
                <w:szCs w:val="24"/>
              </w:rPr>
              <w:t>33.9</w:t>
            </w:r>
          </w:p>
        </w:tc>
      </w:tr>
      <w:tr w:rsidR="000D6F6C" w:rsidRPr="005B53C2" w:rsidTr="00922A05">
        <w:tc>
          <w:tcPr>
            <w:tcW w:w="817" w:type="dxa"/>
          </w:tcPr>
          <w:p w:rsidR="000D6F6C" w:rsidRPr="007E1432" w:rsidRDefault="000D6F6C" w:rsidP="00922A05">
            <w:pPr>
              <w:pStyle w:val="afa"/>
              <w:rPr>
                <w:rFonts w:ascii="Times New Roman" w:hAnsi="Times New Roman"/>
                <w:sz w:val="24"/>
                <w:szCs w:val="24"/>
              </w:rPr>
            </w:pPr>
            <w:r w:rsidRPr="007E1432">
              <w:rPr>
                <w:rFonts w:ascii="Times New Roman" w:hAnsi="Times New Roman"/>
                <w:sz w:val="24"/>
                <w:szCs w:val="24"/>
              </w:rPr>
              <w:t>1.8.1</w:t>
            </w:r>
          </w:p>
        </w:tc>
        <w:tc>
          <w:tcPr>
            <w:tcW w:w="5781" w:type="dxa"/>
          </w:tcPr>
          <w:p w:rsidR="000D6F6C" w:rsidRPr="007E1432" w:rsidRDefault="000D6F6C" w:rsidP="00922A05">
            <w:pPr>
              <w:pStyle w:val="afa"/>
              <w:rPr>
                <w:rFonts w:ascii="Times New Roman" w:hAnsi="Times New Roman"/>
                <w:sz w:val="24"/>
                <w:szCs w:val="24"/>
              </w:rPr>
            </w:pPr>
            <w:r w:rsidRPr="007E1432">
              <w:rPr>
                <w:rFonts w:ascii="Times New Roman" w:hAnsi="Times New Roman"/>
                <w:sz w:val="24"/>
                <w:szCs w:val="24"/>
              </w:rPr>
              <w:t>На муниципальном уровне</w:t>
            </w:r>
          </w:p>
        </w:tc>
        <w:tc>
          <w:tcPr>
            <w:tcW w:w="1590" w:type="dxa"/>
          </w:tcPr>
          <w:p w:rsidR="000D6F6C" w:rsidRPr="007E1432" w:rsidRDefault="00FA3A4E" w:rsidP="007E1432">
            <w:pPr>
              <w:pStyle w:val="afa"/>
              <w:jc w:val="center"/>
              <w:rPr>
                <w:rFonts w:ascii="Times New Roman" w:hAnsi="Times New Roman"/>
                <w:sz w:val="24"/>
                <w:szCs w:val="24"/>
              </w:rPr>
            </w:pPr>
            <w:r w:rsidRPr="007E1432">
              <w:rPr>
                <w:rFonts w:ascii="Times New Roman" w:hAnsi="Times New Roman"/>
                <w:sz w:val="24"/>
                <w:szCs w:val="24"/>
              </w:rPr>
              <w:t>19</w:t>
            </w:r>
            <w:r w:rsidR="007E1432" w:rsidRPr="007E1432">
              <w:rPr>
                <w:rFonts w:ascii="Times New Roman" w:hAnsi="Times New Roman"/>
                <w:sz w:val="24"/>
                <w:szCs w:val="24"/>
              </w:rPr>
              <w:t>6</w:t>
            </w:r>
          </w:p>
        </w:tc>
        <w:tc>
          <w:tcPr>
            <w:tcW w:w="1276" w:type="dxa"/>
          </w:tcPr>
          <w:p w:rsidR="000D6F6C" w:rsidRPr="007E1432" w:rsidRDefault="00B76CF6" w:rsidP="007E1432">
            <w:pPr>
              <w:pStyle w:val="afa"/>
              <w:jc w:val="center"/>
              <w:rPr>
                <w:rFonts w:ascii="Times New Roman" w:hAnsi="Times New Roman"/>
                <w:sz w:val="24"/>
                <w:szCs w:val="24"/>
              </w:rPr>
            </w:pPr>
            <w:r w:rsidRPr="007E1432">
              <w:rPr>
                <w:rFonts w:ascii="Times New Roman" w:hAnsi="Times New Roman"/>
                <w:sz w:val="24"/>
                <w:szCs w:val="24"/>
              </w:rPr>
              <w:t>17.</w:t>
            </w:r>
            <w:r w:rsidR="007E1432" w:rsidRPr="007E1432">
              <w:rPr>
                <w:rFonts w:ascii="Times New Roman" w:hAnsi="Times New Roman"/>
                <w:sz w:val="24"/>
                <w:szCs w:val="24"/>
              </w:rPr>
              <w:t>6</w:t>
            </w:r>
          </w:p>
        </w:tc>
      </w:tr>
      <w:tr w:rsidR="000D6F6C" w:rsidRPr="005B53C2" w:rsidTr="00922A05">
        <w:tc>
          <w:tcPr>
            <w:tcW w:w="817" w:type="dxa"/>
          </w:tcPr>
          <w:p w:rsidR="000D6F6C" w:rsidRPr="007E1432" w:rsidRDefault="000D6F6C" w:rsidP="00922A05">
            <w:pPr>
              <w:pStyle w:val="afa"/>
              <w:rPr>
                <w:rFonts w:ascii="Times New Roman" w:hAnsi="Times New Roman"/>
                <w:sz w:val="24"/>
                <w:szCs w:val="24"/>
              </w:rPr>
            </w:pPr>
            <w:r w:rsidRPr="007E1432">
              <w:rPr>
                <w:rFonts w:ascii="Times New Roman" w:hAnsi="Times New Roman"/>
                <w:sz w:val="24"/>
                <w:szCs w:val="24"/>
              </w:rPr>
              <w:t>1.8.2</w:t>
            </w:r>
          </w:p>
        </w:tc>
        <w:tc>
          <w:tcPr>
            <w:tcW w:w="5781" w:type="dxa"/>
          </w:tcPr>
          <w:p w:rsidR="000D6F6C" w:rsidRPr="007E1432" w:rsidRDefault="000D6F6C" w:rsidP="00922A05">
            <w:pPr>
              <w:pStyle w:val="afa"/>
              <w:rPr>
                <w:rFonts w:ascii="Times New Roman" w:hAnsi="Times New Roman"/>
                <w:sz w:val="24"/>
                <w:szCs w:val="24"/>
              </w:rPr>
            </w:pPr>
            <w:r w:rsidRPr="007E1432">
              <w:rPr>
                <w:rFonts w:ascii="Times New Roman" w:hAnsi="Times New Roman"/>
                <w:sz w:val="24"/>
                <w:szCs w:val="24"/>
              </w:rPr>
              <w:t xml:space="preserve">На региональном уровне </w:t>
            </w:r>
          </w:p>
        </w:tc>
        <w:tc>
          <w:tcPr>
            <w:tcW w:w="1590" w:type="dxa"/>
          </w:tcPr>
          <w:p w:rsidR="000D6F6C" w:rsidRPr="007E1432" w:rsidRDefault="007E1432" w:rsidP="007B237A">
            <w:pPr>
              <w:pStyle w:val="afa"/>
              <w:jc w:val="center"/>
              <w:rPr>
                <w:rFonts w:ascii="Times New Roman" w:hAnsi="Times New Roman"/>
                <w:sz w:val="24"/>
                <w:szCs w:val="24"/>
              </w:rPr>
            </w:pPr>
            <w:r w:rsidRPr="007E1432">
              <w:rPr>
                <w:rFonts w:ascii="Times New Roman" w:hAnsi="Times New Roman"/>
                <w:sz w:val="24"/>
                <w:szCs w:val="24"/>
              </w:rPr>
              <w:t>77</w:t>
            </w:r>
          </w:p>
        </w:tc>
        <w:tc>
          <w:tcPr>
            <w:tcW w:w="1276" w:type="dxa"/>
          </w:tcPr>
          <w:p w:rsidR="000D6F6C" w:rsidRPr="007E1432" w:rsidRDefault="007E1432" w:rsidP="00922A05">
            <w:pPr>
              <w:pStyle w:val="afa"/>
              <w:jc w:val="center"/>
              <w:rPr>
                <w:rFonts w:ascii="Times New Roman" w:hAnsi="Times New Roman"/>
                <w:sz w:val="24"/>
                <w:szCs w:val="24"/>
              </w:rPr>
            </w:pPr>
            <w:r w:rsidRPr="007E1432">
              <w:rPr>
                <w:rFonts w:ascii="Times New Roman" w:hAnsi="Times New Roman"/>
                <w:sz w:val="24"/>
                <w:szCs w:val="24"/>
              </w:rPr>
              <w:t>6.9</w:t>
            </w:r>
          </w:p>
        </w:tc>
      </w:tr>
      <w:tr w:rsidR="000D6F6C" w:rsidRPr="005B53C2" w:rsidTr="00922A05">
        <w:tc>
          <w:tcPr>
            <w:tcW w:w="817" w:type="dxa"/>
          </w:tcPr>
          <w:p w:rsidR="000D6F6C" w:rsidRPr="007E1432" w:rsidRDefault="000D6F6C" w:rsidP="00922A05">
            <w:pPr>
              <w:pStyle w:val="afa"/>
              <w:rPr>
                <w:rFonts w:ascii="Times New Roman" w:hAnsi="Times New Roman"/>
                <w:sz w:val="24"/>
                <w:szCs w:val="24"/>
              </w:rPr>
            </w:pPr>
            <w:r w:rsidRPr="007E1432">
              <w:rPr>
                <w:rFonts w:ascii="Times New Roman" w:hAnsi="Times New Roman"/>
                <w:sz w:val="24"/>
                <w:szCs w:val="24"/>
              </w:rPr>
              <w:t>1.8.3</w:t>
            </w:r>
          </w:p>
        </w:tc>
        <w:tc>
          <w:tcPr>
            <w:tcW w:w="5781" w:type="dxa"/>
          </w:tcPr>
          <w:p w:rsidR="000D6F6C" w:rsidRPr="007E1432" w:rsidRDefault="000D6F6C" w:rsidP="00922A05">
            <w:pPr>
              <w:pStyle w:val="afa"/>
              <w:rPr>
                <w:rFonts w:ascii="Times New Roman" w:hAnsi="Times New Roman"/>
                <w:sz w:val="24"/>
                <w:szCs w:val="24"/>
              </w:rPr>
            </w:pPr>
            <w:r w:rsidRPr="007E1432">
              <w:rPr>
                <w:rFonts w:ascii="Times New Roman" w:hAnsi="Times New Roman"/>
                <w:sz w:val="24"/>
                <w:szCs w:val="24"/>
              </w:rPr>
              <w:t>На межрегиональном уровне</w:t>
            </w:r>
          </w:p>
        </w:tc>
        <w:tc>
          <w:tcPr>
            <w:tcW w:w="1590" w:type="dxa"/>
          </w:tcPr>
          <w:p w:rsidR="000D6F6C" w:rsidRPr="007E1432" w:rsidRDefault="00FA3A4E" w:rsidP="00922A05">
            <w:pPr>
              <w:pStyle w:val="afa"/>
              <w:jc w:val="center"/>
              <w:rPr>
                <w:rFonts w:ascii="Times New Roman" w:hAnsi="Times New Roman"/>
                <w:sz w:val="24"/>
                <w:szCs w:val="24"/>
              </w:rPr>
            </w:pPr>
            <w:r w:rsidRPr="007E1432">
              <w:rPr>
                <w:rFonts w:ascii="Times New Roman" w:hAnsi="Times New Roman"/>
                <w:sz w:val="24"/>
                <w:szCs w:val="24"/>
              </w:rPr>
              <w:t>3</w:t>
            </w:r>
          </w:p>
        </w:tc>
        <w:tc>
          <w:tcPr>
            <w:tcW w:w="1276" w:type="dxa"/>
          </w:tcPr>
          <w:p w:rsidR="000D6F6C" w:rsidRPr="007E1432" w:rsidRDefault="00B76CF6" w:rsidP="001A2233">
            <w:pPr>
              <w:pStyle w:val="afa"/>
              <w:jc w:val="center"/>
              <w:rPr>
                <w:rFonts w:ascii="Times New Roman" w:hAnsi="Times New Roman"/>
                <w:sz w:val="24"/>
                <w:szCs w:val="24"/>
              </w:rPr>
            </w:pPr>
            <w:r w:rsidRPr="007E1432">
              <w:rPr>
                <w:rFonts w:ascii="Times New Roman" w:hAnsi="Times New Roman"/>
                <w:sz w:val="24"/>
                <w:szCs w:val="24"/>
              </w:rPr>
              <w:t>0.3</w:t>
            </w:r>
          </w:p>
        </w:tc>
      </w:tr>
      <w:tr w:rsidR="000D6F6C" w:rsidRPr="005B53C2" w:rsidTr="00922A05">
        <w:tc>
          <w:tcPr>
            <w:tcW w:w="817" w:type="dxa"/>
          </w:tcPr>
          <w:p w:rsidR="000D6F6C" w:rsidRPr="007E1432" w:rsidRDefault="000D6F6C" w:rsidP="00922A05">
            <w:pPr>
              <w:pStyle w:val="afa"/>
              <w:rPr>
                <w:rFonts w:ascii="Times New Roman" w:hAnsi="Times New Roman"/>
                <w:sz w:val="24"/>
                <w:szCs w:val="24"/>
              </w:rPr>
            </w:pPr>
            <w:r w:rsidRPr="007E1432">
              <w:rPr>
                <w:rFonts w:ascii="Times New Roman" w:hAnsi="Times New Roman"/>
                <w:sz w:val="24"/>
                <w:szCs w:val="24"/>
              </w:rPr>
              <w:t>1.8.4</w:t>
            </w:r>
          </w:p>
        </w:tc>
        <w:tc>
          <w:tcPr>
            <w:tcW w:w="5781" w:type="dxa"/>
          </w:tcPr>
          <w:p w:rsidR="000D6F6C" w:rsidRPr="007E1432" w:rsidRDefault="000D6F6C" w:rsidP="00922A05">
            <w:pPr>
              <w:pStyle w:val="afa"/>
              <w:rPr>
                <w:rFonts w:ascii="Times New Roman" w:hAnsi="Times New Roman"/>
                <w:sz w:val="24"/>
                <w:szCs w:val="24"/>
              </w:rPr>
            </w:pPr>
            <w:r w:rsidRPr="007E1432">
              <w:rPr>
                <w:rFonts w:ascii="Times New Roman" w:hAnsi="Times New Roman"/>
                <w:sz w:val="24"/>
                <w:szCs w:val="24"/>
              </w:rPr>
              <w:t>На федеральном уровне</w:t>
            </w:r>
          </w:p>
        </w:tc>
        <w:tc>
          <w:tcPr>
            <w:tcW w:w="1590" w:type="dxa"/>
          </w:tcPr>
          <w:p w:rsidR="000D6F6C" w:rsidRPr="007E1432" w:rsidRDefault="00FA3A4E" w:rsidP="007E1432">
            <w:pPr>
              <w:pStyle w:val="afa"/>
              <w:jc w:val="center"/>
              <w:rPr>
                <w:rFonts w:ascii="Times New Roman" w:hAnsi="Times New Roman"/>
                <w:sz w:val="24"/>
                <w:szCs w:val="24"/>
              </w:rPr>
            </w:pPr>
            <w:r w:rsidRPr="007E1432">
              <w:rPr>
                <w:rFonts w:ascii="Times New Roman" w:hAnsi="Times New Roman"/>
                <w:sz w:val="24"/>
                <w:szCs w:val="24"/>
              </w:rPr>
              <w:t>8</w:t>
            </w:r>
            <w:r w:rsidR="007E1432" w:rsidRPr="007E1432">
              <w:rPr>
                <w:rFonts w:ascii="Times New Roman" w:hAnsi="Times New Roman"/>
                <w:sz w:val="24"/>
                <w:szCs w:val="24"/>
              </w:rPr>
              <w:t>6</w:t>
            </w:r>
          </w:p>
        </w:tc>
        <w:tc>
          <w:tcPr>
            <w:tcW w:w="1276" w:type="dxa"/>
          </w:tcPr>
          <w:p w:rsidR="000D6F6C" w:rsidRPr="007E1432" w:rsidRDefault="00B76CF6" w:rsidP="00FA3A4E">
            <w:pPr>
              <w:pStyle w:val="afa"/>
              <w:jc w:val="center"/>
              <w:rPr>
                <w:rFonts w:ascii="Times New Roman" w:hAnsi="Times New Roman"/>
                <w:sz w:val="24"/>
                <w:szCs w:val="24"/>
              </w:rPr>
            </w:pPr>
            <w:r w:rsidRPr="007E1432">
              <w:rPr>
                <w:rFonts w:ascii="Times New Roman" w:hAnsi="Times New Roman"/>
                <w:sz w:val="24"/>
                <w:szCs w:val="24"/>
              </w:rPr>
              <w:t>7.7</w:t>
            </w:r>
          </w:p>
        </w:tc>
      </w:tr>
      <w:tr w:rsidR="000D6F6C" w:rsidRPr="005B53C2" w:rsidTr="00922A05">
        <w:tc>
          <w:tcPr>
            <w:tcW w:w="817" w:type="dxa"/>
          </w:tcPr>
          <w:p w:rsidR="000D6F6C" w:rsidRPr="00EE36C6" w:rsidRDefault="000D6F6C" w:rsidP="00922A05">
            <w:pPr>
              <w:pStyle w:val="afa"/>
              <w:rPr>
                <w:rFonts w:ascii="Times New Roman" w:hAnsi="Times New Roman"/>
                <w:sz w:val="24"/>
                <w:szCs w:val="24"/>
              </w:rPr>
            </w:pPr>
            <w:r w:rsidRPr="00EE36C6">
              <w:rPr>
                <w:rFonts w:ascii="Times New Roman" w:hAnsi="Times New Roman"/>
                <w:sz w:val="24"/>
                <w:szCs w:val="24"/>
              </w:rPr>
              <w:lastRenderedPageBreak/>
              <w:t>1.8.5</w:t>
            </w:r>
          </w:p>
        </w:tc>
        <w:tc>
          <w:tcPr>
            <w:tcW w:w="5781" w:type="dxa"/>
          </w:tcPr>
          <w:p w:rsidR="000D6F6C" w:rsidRPr="00EE36C6" w:rsidRDefault="000D6F6C" w:rsidP="00922A05">
            <w:pPr>
              <w:pStyle w:val="afa"/>
              <w:rPr>
                <w:rFonts w:ascii="Times New Roman" w:hAnsi="Times New Roman"/>
                <w:sz w:val="24"/>
                <w:szCs w:val="24"/>
              </w:rPr>
            </w:pPr>
            <w:r w:rsidRPr="00EE36C6">
              <w:rPr>
                <w:rFonts w:ascii="Times New Roman" w:hAnsi="Times New Roman"/>
                <w:sz w:val="24"/>
                <w:szCs w:val="24"/>
              </w:rPr>
              <w:t>На международном уровне</w:t>
            </w:r>
          </w:p>
        </w:tc>
        <w:tc>
          <w:tcPr>
            <w:tcW w:w="1590" w:type="dxa"/>
          </w:tcPr>
          <w:p w:rsidR="000D6F6C" w:rsidRPr="00EE36C6" w:rsidRDefault="000D6F6C" w:rsidP="002A2E9F">
            <w:pPr>
              <w:pStyle w:val="afa"/>
              <w:jc w:val="center"/>
              <w:rPr>
                <w:rFonts w:ascii="Times New Roman" w:hAnsi="Times New Roman"/>
                <w:sz w:val="24"/>
                <w:szCs w:val="24"/>
              </w:rPr>
            </w:pPr>
            <w:r w:rsidRPr="00EE36C6">
              <w:rPr>
                <w:rFonts w:ascii="Times New Roman" w:hAnsi="Times New Roman"/>
                <w:sz w:val="24"/>
                <w:szCs w:val="24"/>
              </w:rPr>
              <w:t>1</w:t>
            </w:r>
            <w:r w:rsidR="002A2E9F" w:rsidRPr="00EE36C6">
              <w:rPr>
                <w:rFonts w:ascii="Times New Roman" w:hAnsi="Times New Roman"/>
                <w:sz w:val="24"/>
                <w:szCs w:val="24"/>
              </w:rPr>
              <w:t>6</w:t>
            </w:r>
          </w:p>
        </w:tc>
        <w:tc>
          <w:tcPr>
            <w:tcW w:w="1276" w:type="dxa"/>
          </w:tcPr>
          <w:p w:rsidR="000D6F6C" w:rsidRPr="00EE36C6" w:rsidRDefault="00B76CF6" w:rsidP="002A2E9F">
            <w:pPr>
              <w:pStyle w:val="afa"/>
              <w:jc w:val="center"/>
              <w:rPr>
                <w:rFonts w:ascii="Times New Roman" w:hAnsi="Times New Roman"/>
                <w:sz w:val="24"/>
                <w:szCs w:val="24"/>
              </w:rPr>
            </w:pPr>
            <w:r w:rsidRPr="00EE36C6">
              <w:rPr>
                <w:rFonts w:ascii="Times New Roman" w:hAnsi="Times New Roman"/>
                <w:sz w:val="24"/>
                <w:szCs w:val="24"/>
              </w:rPr>
              <w:t>1.</w:t>
            </w:r>
            <w:r w:rsidR="002A2E9F" w:rsidRPr="00EE36C6">
              <w:rPr>
                <w:rFonts w:ascii="Times New Roman" w:hAnsi="Times New Roman"/>
                <w:sz w:val="24"/>
                <w:szCs w:val="24"/>
              </w:rPr>
              <w:t>4</w:t>
            </w:r>
          </w:p>
        </w:tc>
      </w:tr>
      <w:tr w:rsidR="000D6F6C" w:rsidRPr="00061101" w:rsidTr="00922A05">
        <w:tc>
          <w:tcPr>
            <w:tcW w:w="817" w:type="dxa"/>
          </w:tcPr>
          <w:p w:rsidR="000D6F6C" w:rsidRPr="00EE36C6" w:rsidRDefault="000D6F6C" w:rsidP="00922A05">
            <w:pPr>
              <w:pStyle w:val="afa"/>
              <w:rPr>
                <w:rFonts w:ascii="Times New Roman" w:hAnsi="Times New Roman"/>
                <w:sz w:val="24"/>
                <w:szCs w:val="24"/>
              </w:rPr>
            </w:pPr>
            <w:r w:rsidRPr="00EE36C6">
              <w:rPr>
                <w:rFonts w:ascii="Times New Roman" w:hAnsi="Times New Roman"/>
                <w:sz w:val="24"/>
                <w:szCs w:val="24"/>
              </w:rPr>
              <w:t>1.9</w:t>
            </w:r>
          </w:p>
        </w:tc>
        <w:tc>
          <w:tcPr>
            <w:tcW w:w="5781" w:type="dxa"/>
          </w:tcPr>
          <w:p w:rsidR="000D6F6C" w:rsidRPr="00EE36C6" w:rsidRDefault="000D6F6C" w:rsidP="00922A05">
            <w:pPr>
              <w:pStyle w:val="afa"/>
              <w:rPr>
                <w:rFonts w:ascii="Times New Roman" w:hAnsi="Times New Roman"/>
                <w:sz w:val="24"/>
                <w:szCs w:val="24"/>
              </w:rPr>
            </w:pPr>
            <w:r w:rsidRPr="00EE36C6">
              <w:rPr>
                <w:rFonts w:ascii="Times New Roman" w:hAnsi="Times New Roman"/>
                <w:sz w:val="24"/>
                <w:szCs w:val="24"/>
              </w:rPr>
              <w:t>Численность/удельный вес численности учащихся- победителей и призеров массовых мероприятиях (конкурсы, соревнования, фестивали, конференции), в общей численности учащихся, в том числе:</w:t>
            </w:r>
          </w:p>
        </w:tc>
        <w:tc>
          <w:tcPr>
            <w:tcW w:w="1590" w:type="dxa"/>
          </w:tcPr>
          <w:p w:rsidR="000D6F6C" w:rsidRPr="00EE36C6" w:rsidRDefault="005B53C2" w:rsidP="002A2E9F">
            <w:pPr>
              <w:pStyle w:val="afa"/>
              <w:jc w:val="center"/>
              <w:rPr>
                <w:rFonts w:ascii="Times New Roman" w:hAnsi="Times New Roman"/>
                <w:sz w:val="24"/>
                <w:szCs w:val="24"/>
              </w:rPr>
            </w:pPr>
            <w:r w:rsidRPr="00EE36C6">
              <w:rPr>
                <w:rFonts w:ascii="Times New Roman" w:hAnsi="Times New Roman"/>
                <w:sz w:val="24"/>
                <w:szCs w:val="24"/>
              </w:rPr>
              <w:t>1</w:t>
            </w:r>
            <w:r w:rsidR="002A2E9F" w:rsidRPr="00EE36C6">
              <w:rPr>
                <w:rFonts w:ascii="Times New Roman" w:hAnsi="Times New Roman"/>
                <w:sz w:val="24"/>
                <w:szCs w:val="24"/>
              </w:rPr>
              <w:t>75</w:t>
            </w:r>
          </w:p>
        </w:tc>
        <w:tc>
          <w:tcPr>
            <w:tcW w:w="1276" w:type="dxa"/>
          </w:tcPr>
          <w:p w:rsidR="000D6F6C" w:rsidRPr="00EE36C6" w:rsidRDefault="002A2E9F" w:rsidP="00CB1FC8">
            <w:pPr>
              <w:pStyle w:val="afa"/>
              <w:jc w:val="center"/>
              <w:rPr>
                <w:rFonts w:ascii="Times New Roman" w:hAnsi="Times New Roman"/>
                <w:sz w:val="24"/>
                <w:szCs w:val="24"/>
              </w:rPr>
            </w:pPr>
            <w:r w:rsidRPr="00EE36C6">
              <w:rPr>
                <w:rFonts w:ascii="Times New Roman" w:hAnsi="Times New Roman"/>
                <w:sz w:val="24"/>
                <w:szCs w:val="24"/>
              </w:rPr>
              <w:t>15.6</w:t>
            </w:r>
          </w:p>
        </w:tc>
      </w:tr>
      <w:tr w:rsidR="000D6F6C" w:rsidRPr="00061101" w:rsidTr="00922A05">
        <w:tc>
          <w:tcPr>
            <w:tcW w:w="817" w:type="dxa"/>
          </w:tcPr>
          <w:p w:rsidR="000D6F6C" w:rsidRPr="00A230FA" w:rsidRDefault="000D6F6C" w:rsidP="00922A05">
            <w:pPr>
              <w:pStyle w:val="afa"/>
              <w:rPr>
                <w:rFonts w:ascii="Times New Roman" w:hAnsi="Times New Roman"/>
                <w:sz w:val="24"/>
                <w:szCs w:val="24"/>
              </w:rPr>
            </w:pPr>
            <w:r w:rsidRPr="00A230FA">
              <w:rPr>
                <w:rFonts w:ascii="Times New Roman" w:hAnsi="Times New Roman"/>
                <w:sz w:val="24"/>
                <w:szCs w:val="24"/>
              </w:rPr>
              <w:t>1.9.1</w:t>
            </w:r>
          </w:p>
        </w:tc>
        <w:tc>
          <w:tcPr>
            <w:tcW w:w="5781" w:type="dxa"/>
          </w:tcPr>
          <w:p w:rsidR="000D6F6C" w:rsidRPr="00A230FA" w:rsidRDefault="000D6F6C" w:rsidP="00922A05">
            <w:pPr>
              <w:pStyle w:val="afa"/>
              <w:rPr>
                <w:rFonts w:ascii="Times New Roman" w:hAnsi="Times New Roman"/>
                <w:sz w:val="24"/>
                <w:szCs w:val="24"/>
              </w:rPr>
            </w:pPr>
            <w:r w:rsidRPr="00A230FA">
              <w:rPr>
                <w:rFonts w:ascii="Times New Roman" w:hAnsi="Times New Roman"/>
                <w:sz w:val="24"/>
                <w:szCs w:val="24"/>
              </w:rPr>
              <w:t>На муниципальном уровне</w:t>
            </w:r>
          </w:p>
        </w:tc>
        <w:tc>
          <w:tcPr>
            <w:tcW w:w="1590" w:type="dxa"/>
          </w:tcPr>
          <w:p w:rsidR="000D6F6C" w:rsidRPr="00A230FA" w:rsidRDefault="005B53C2" w:rsidP="00A51DBE">
            <w:pPr>
              <w:pStyle w:val="afa"/>
              <w:jc w:val="center"/>
              <w:rPr>
                <w:rFonts w:ascii="Times New Roman" w:hAnsi="Times New Roman"/>
                <w:sz w:val="24"/>
                <w:szCs w:val="24"/>
              </w:rPr>
            </w:pPr>
            <w:r w:rsidRPr="00A230FA">
              <w:rPr>
                <w:rFonts w:ascii="Times New Roman" w:hAnsi="Times New Roman"/>
                <w:sz w:val="24"/>
                <w:szCs w:val="24"/>
              </w:rPr>
              <w:t>7</w:t>
            </w:r>
            <w:r w:rsidR="00A51DBE" w:rsidRPr="00A230FA">
              <w:rPr>
                <w:rFonts w:ascii="Times New Roman" w:hAnsi="Times New Roman"/>
                <w:sz w:val="24"/>
                <w:szCs w:val="24"/>
              </w:rPr>
              <w:t>0</w:t>
            </w:r>
          </w:p>
        </w:tc>
        <w:tc>
          <w:tcPr>
            <w:tcW w:w="1276" w:type="dxa"/>
          </w:tcPr>
          <w:p w:rsidR="000D6F6C" w:rsidRPr="00A230FA" w:rsidRDefault="00B76CF6" w:rsidP="00A51DBE">
            <w:pPr>
              <w:pStyle w:val="afa"/>
              <w:jc w:val="center"/>
              <w:rPr>
                <w:rFonts w:ascii="Times New Roman" w:hAnsi="Times New Roman"/>
                <w:sz w:val="24"/>
                <w:szCs w:val="24"/>
              </w:rPr>
            </w:pPr>
            <w:r w:rsidRPr="00A230FA">
              <w:rPr>
                <w:rFonts w:ascii="Times New Roman" w:hAnsi="Times New Roman"/>
                <w:sz w:val="24"/>
                <w:szCs w:val="24"/>
              </w:rPr>
              <w:t>6.</w:t>
            </w:r>
            <w:r w:rsidR="00A51DBE" w:rsidRPr="00A230FA">
              <w:rPr>
                <w:rFonts w:ascii="Times New Roman" w:hAnsi="Times New Roman"/>
                <w:sz w:val="24"/>
                <w:szCs w:val="24"/>
              </w:rPr>
              <w:t>2</w:t>
            </w:r>
          </w:p>
        </w:tc>
      </w:tr>
      <w:tr w:rsidR="000D6F6C" w:rsidRPr="00061101" w:rsidTr="00922A05">
        <w:tc>
          <w:tcPr>
            <w:tcW w:w="817" w:type="dxa"/>
          </w:tcPr>
          <w:p w:rsidR="000D6F6C" w:rsidRPr="00A230FA" w:rsidRDefault="000D6F6C" w:rsidP="00922A05">
            <w:pPr>
              <w:pStyle w:val="afa"/>
              <w:rPr>
                <w:rFonts w:ascii="Times New Roman" w:hAnsi="Times New Roman"/>
                <w:sz w:val="24"/>
                <w:szCs w:val="24"/>
              </w:rPr>
            </w:pPr>
            <w:r w:rsidRPr="00A230FA">
              <w:rPr>
                <w:rFonts w:ascii="Times New Roman" w:hAnsi="Times New Roman"/>
                <w:sz w:val="24"/>
                <w:szCs w:val="24"/>
              </w:rPr>
              <w:t>1.9.2</w:t>
            </w:r>
          </w:p>
        </w:tc>
        <w:tc>
          <w:tcPr>
            <w:tcW w:w="5781" w:type="dxa"/>
          </w:tcPr>
          <w:p w:rsidR="000D6F6C" w:rsidRPr="00A230FA" w:rsidRDefault="000D6F6C" w:rsidP="00922A05">
            <w:pPr>
              <w:pStyle w:val="afa"/>
              <w:rPr>
                <w:rFonts w:ascii="Times New Roman" w:hAnsi="Times New Roman"/>
                <w:sz w:val="24"/>
                <w:szCs w:val="24"/>
              </w:rPr>
            </w:pPr>
            <w:r w:rsidRPr="00A230FA">
              <w:rPr>
                <w:rFonts w:ascii="Times New Roman" w:hAnsi="Times New Roman"/>
                <w:sz w:val="24"/>
                <w:szCs w:val="24"/>
              </w:rPr>
              <w:t xml:space="preserve">На региональном уровне </w:t>
            </w:r>
          </w:p>
        </w:tc>
        <w:tc>
          <w:tcPr>
            <w:tcW w:w="1590" w:type="dxa"/>
          </w:tcPr>
          <w:p w:rsidR="000D6F6C" w:rsidRPr="00A230FA" w:rsidRDefault="00AC1B2F" w:rsidP="00922A05">
            <w:pPr>
              <w:pStyle w:val="afa"/>
              <w:jc w:val="center"/>
              <w:rPr>
                <w:rFonts w:ascii="Times New Roman" w:hAnsi="Times New Roman"/>
                <w:sz w:val="24"/>
                <w:szCs w:val="24"/>
              </w:rPr>
            </w:pPr>
            <w:r w:rsidRPr="00A230FA">
              <w:rPr>
                <w:rFonts w:ascii="Times New Roman" w:hAnsi="Times New Roman"/>
                <w:sz w:val="24"/>
                <w:szCs w:val="24"/>
              </w:rPr>
              <w:t>28</w:t>
            </w:r>
          </w:p>
        </w:tc>
        <w:tc>
          <w:tcPr>
            <w:tcW w:w="1276" w:type="dxa"/>
          </w:tcPr>
          <w:p w:rsidR="000D6F6C" w:rsidRPr="00A230FA" w:rsidRDefault="00B76CF6" w:rsidP="00922A05">
            <w:pPr>
              <w:pStyle w:val="afa"/>
              <w:jc w:val="center"/>
              <w:rPr>
                <w:rFonts w:ascii="Times New Roman" w:hAnsi="Times New Roman"/>
                <w:sz w:val="24"/>
                <w:szCs w:val="24"/>
              </w:rPr>
            </w:pPr>
            <w:r w:rsidRPr="00A230FA">
              <w:rPr>
                <w:rFonts w:ascii="Times New Roman" w:hAnsi="Times New Roman"/>
                <w:sz w:val="24"/>
                <w:szCs w:val="24"/>
              </w:rPr>
              <w:t>2.5</w:t>
            </w:r>
          </w:p>
        </w:tc>
      </w:tr>
      <w:tr w:rsidR="000D6F6C" w:rsidRPr="00061101" w:rsidTr="00922A05">
        <w:tc>
          <w:tcPr>
            <w:tcW w:w="817" w:type="dxa"/>
          </w:tcPr>
          <w:p w:rsidR="000D6F6C" w:rsidRPr="00A230FA" w:rsidRDefault="000D6F6C" w:rsidP="00922A05">
            <w:pPr>
              <w:pStyle w:val="afa"/>
              <w:rPr>
                <w:rFonts w:ascii="Times New Roman" w:hAnsi="Times New Roman"/>
                <w:sz w:val="24"/>
                <w:szCs w:val="24"/>
              </w:rPr>
            </w:pPr>
            <w:r w:rsidRPr="00A230FA">
              <w:rPr>
                <w:rFonts w:ascii="Times New Roman" w:hAnsi="Times New Roman"/>
                <w:sz w:val="24"/>
                <w:szCs w:val="24"/>
              </w:rPr>
              <w:t>1.9.3</w:t>
            </w:r>
          </w:p>
        </w:tc>
        <w:tc>
          <w:tcPr>
            <w:tcW w:w="5781" w:type="dxa"/>
          </w:tcPr>
          <w:p w:rsidR="000D6F6C" w:rsidRPr="00A230FA" w:rsidRDefault="000D6F6C" w:rsidP="00922A05">
            <w:pPr>
              <w:pStyle w:val="afa"/>
              <w:rPr>
                <w:rFonts w:ascii="Times New Roman" w:hAnsi="Times New Roman"/>
                <w:sz w:val="24"/>
                <w:szCs w:val="24"/>
              </w:rPr>
            </w:pPr>
            <w:r w:rsidRPr="00A230FA">
              <w:rPr>
                <w:rFonts w:ascii="Times New Roman" w:hAnsi="Times New Roman"/>
                <w:sz w:val="24"/>
                <w:szCs w:val="24"/>
              </w:rPr>
              <w:t>На межрегиональном уровне</w:t>
            </w:r>
          </w:p>
        </w:tc>
        <w:tc>
          <w:tcPr>
            <w:tcW w:w="1590" w:type="dxa"/>
          </w:tcPr>
          <w:p w:rsidR="000D6F6C" w:rsidRPr="00A230FA" w:rsidRDefault="00A51DBE" w:rsidP="00922A05">
            <w:pPr>
              <w:pStyle w:val="afa"/>
              <w:jc w:val="center"/>
              <w:rPr>
                <w:rFonts w:ascii="Times New Roman" w:hAnsi="Times New Roman"/>
                <w:sz w:val="24"/>
                <w:szCs w:val="24"/>
              </w:rPr>
            </w:pPr>
            <w:r w:rsidRPr="00A230FA">
              <w:rPr>
                <w:rFonts w:ascii="Times New Roman" w:hAnsi="Times New Roman"/>
                <w:sz w:val="24"/>
                <w:szCs w:val="24"/>
              </w:rPr>
              <w:t>3</w:t>
            </w:r>
          </w:p>
        </w:tc>
        <w:tc>
          <w:tcPr>
            <w:tcW w:w="1276" w:type="dxa"/>
          </w:tcPr>
          <w:p w:rsidR="000D6F6C" w:rsidRPr="00A230FA" w:rsidRDefault="00B76CF6" w:rsidP="00A51DBE">
            <w:pPr>
              <w:pStyle w:val="afa"/>
              <w:jc w:val="center"/>
              <w:rPr>
                <w:rFonts w:ascii="Times New Roman" w:hAnsi="Times New Roman"/>
                <w:sz w:val="24"/>
                <w:szCs w:val="24"/>
              </w:rPr>
            </w:pPr>
            <w:r w:rsidRPr="00A230FA">
              <w:rPr>
                <w:rFonts w:ascii="Times New Roman" w:hAnsi="Times New Roman"/>
                <w:sz w:val="24"/>
                <w:szCs w:val="24"/>
              </w:rPr>
              <w:t>0.</w:t>
            </w:r>
            <w:r w:rsidR="00A51DBE" w:rsidRPr="00A230FA">
              <w:rPr>
                <w:rFonts w:ascii="Times New Roman" w:hAnsi="Times New Roman"/>
                <w:sz w:val="24"/>
                <w:szCs w:val="24"/>
              </w:rPr>
              <w:t>3</w:t>
            </w:r>
          </w:p>
        </w:tc>
      </w:tr>
      <w:tr w:rsidR="000D6F6C" w:rsidRPr="00061101" w:rsidTr="00922A05">
        <w:tc>
          <w:tcPr>
            <w:tcW w:w="817" w:type="dxa"/>
          </w:tcPr>
          <w:p w:rsidR="000D6F6C" w:rsidRPr="00A230FA" w:rsidRDefault="000D6F6C" w:rsidP="00922A05">
            <w:pPr>
              <w:pStyle w:val="afa"/>
              <w:rPr>
                <w:rFonts w:ascii="Times New Roman" w:hAnsi="Times New Roman"/>
                <w:sz w:val="24"/>
                <w:szCs w:val="24"/>
              </w:rPr>
            </w:pPr>
            <w:r w:rsidRPr="00A230FA">
              <w:rPr>
                <w:rFonts w:ascii="Times New Roman" w:hAnsi="Times New Roman"/>
                <w:sz w:val="24"/>
                <w:szCs w:val="24"/>
              </w:rPr>
              <w:t>1.9.4</w:t>
            </w:r>
          </w:p>
        </w:tc>
        <w:tc>
          <w:tcPr>
            <w:tcW w:w="5781" w:type="dxa"/>
          </w:tcPr>
          <w:p w:rsidR="000D6F6C" w:rsidRPr="00A230FA" w:rsidRDefault="000D6F6C" w:rsidP="00922A05">
            <w:pPr>
              <w:pStyle w:val="afa"/>
              <w:rPr>
                <w:rFonts w:ascii="Times New Roman" w:hAnsi="Times New Roman"/>
                <w:sz w:val="24"/>
                <w:szCs w:val="24"/>
              </w:rPr>
            </w:pPr>
            <w:r w:rsidRPr="00A230FA">
              <w:rPr>
                <w:rFonts w:ascii="Times New Roman" w:hAnsi="Times New Roman"/>
                <w:sz w:val="24"/>
                <w:szCs w:val="24"/>
              </w:rPr>
              <w:t>На федеральном уровне</w:t>
            </w:r>
          </w:p>
        </w:tc>
        <w:tc>
          <w:tcPr>
            <w:tcW w:w="1590" w:type="dxa"/>
          </w:tcPr>
          <w:p w:rsidR="000D6F6C" w:rsidRPr="00A230FA" w:rsidRDefault="00A51DBE" w:rsidP="00922A05">
            <w:pPr>
              <w:pStyle w:val="afa"/>
              <w:jc w:val="center"/>
              <w:rPr>
                <w:rFonts w:ascii="Times New Roman" w:hAnsi="Times New Roman"/>
                <w:sz w:val="24"/>
                <w:szCs w:val="24"/>
              </w:rPr>
            </w:pPr>
            <w:r w:rsidRPr="00A230FA">
              <w:rPr>
                <w:rFonts w:ascii="Times New Roman" w:hAnsi="Times New Roman"/>
                <w:sz w:val="24"/>
                <w:szCs w:val="24"/>
              </w:rPr>
              <w:t>53</w:t>
            </w:r>
          </w:p>
        </w:tc>
        <w:tc>
          <w:tcPr>
            <w:tcW w:w="1276" w:type="dxa"/>
          </w:tcPr>
          <w:p w:rsidR="000D6F6C" w:rsidRPr="00A230FA" w:rsidRDefault="00A51DBE" w:rsidP="005B53C2">
            <w:pPr>
              <w:pStyle w:val="afa"/>
              <w:jc w:val="center"/>
              <w:rPr>
                <w:rFonts w:ascii="Times New Roman" w:hAnsi="Times New Roman"/>
                <w:sz w:val="24"/>
                <w:szCs w:val="24"/>
              </w:rPr>
            </w:pPr>
            <w:r w:rsidRPr="00A230FA">
              <w:rPr>
                <w:rFonts w:ascii="Times New Roman" w:hAnsi="Times New Roman"/>
                <w:sz w:val="24"/>
                <w:szCs w:val="24"/>
              </w:rPr>
              <w:t>4.7</w:t>
            </w:r>
          </w:p>
        </w:tc>
      </w:tr>
      <w:tr w:rsidR="000D6F6C" w:rsidRPr="00061101" w:rsidTr="00922A05">
        <w:tc>
          <w:tcPr>
            <w:tcW w:w="817" w:type="dxa"/>
          </w:tcPr>
          <w:p w:rsidR="000D6F6C" w:rsidRPr="00A230FA" w:rsidRDefault="000D6F6C" w:rsidP="00922A05">
            <w:pPr>
              <w:pStyle w:val="afa"/>
              <w:rPr>
                <w:rFonts w:ascii="Times New Roman" w:hAnsi="Times New Roman"/>
                <w:sz w:val="24"/>
                <w:szCs w:val="24"/>
              </w:rPr>
            </w:pPr>
            <w:r w:rsidRPr="00A230FA">
              <w:rPr>
                <w:rFonts w:ascii="Times New Roman" w:hAnsi="Times New Roman"/>
                <w:sz w:val="24"/>
                <w:szCs w:val="24"/>
              </w:rPr>
              <w:t>1.9.5</w:t>
            </w:r>
          </w:p>
        </w:tc>
        <w:tc>
          <w:tcPr>
            <w:tcW w:w="5781" w:type="dxa"/>
          </w:tcPr>
          <w:p w:rsidR="000D6F6C" w:rsidRPr="00A230FA" w:rsidRDefault="000D6F6C" w:rsidP="00922A05">
            <w:pPr>
              <w:pStyle w:val="afa"/>
              <w:rPr>
                <w:rFonts w:ascii="Times New Roman" w:hAnsi="Times New Roman"/>
                <w:sz w:val="24"/>
                <w:szCs w:val="24"/>
              </w:rPr>
            </w:pPr>
            <w:r w:rsidRPr="00A230FA">
              <w:rPr>
                <w:rFonts w:ascii="Times New Roman" w:hAnsi="Times New Roman"/>
                <w:sz w:val="24"/>
                <w:szCs w:val="24"/>
              </w:rPr>
              <w:t>На международном уровне</w:t>
            </w:r>
          </w:p>
        </w:tc>
        <w:tc>
          <w:tcPr>
            <w:tcW w:w="1590" w:type="dxa"/>
          </w:tcPr>
          <w:p w:rsidR="000D6F6C" w:rsidRPr="00A230FA" w:rsidRDefault="00A51DBE" w:rsidP="00922A05">
            <w:pPr>
              <w:pStyle w:val="afa"/>
              <w:jc w:val="center"/>
              <w:rPr>
                <w:rFonts w:ascii="Times New Roman" w:hAnsi="Times New Roman"/>
                <w:sz w:val="24"/>
                <w:szCs w:val="24"/>
              </w:rPr>
            </w:pPr>
            <w:r w:rsidRPr="00A230FA">
              <w:rPr>
                <w:rFonts w:ascii="Times New Roman" w:hAnsi="Times New Roman"/>
                <w:sz w:val="24"/>
                <w:szCs w:val="24"/>
              </w:rPr>
              <w:t>21</w:t>
            </w:r>
          </w:p>
        </w:tc>
        <w:tc>
          <w:tcPr>
            <w:tcW w:w="1276" w:type="dxa"/>
          </w:tcPr>
          <w:p w:rsidR="000D6F6C" w:rsidRPr="00A230FA" w:rsidRDefault="00A51DBE" w:rsidP="00922A05">
            <w:pPr>
              <w:pStyle w:val="afa"/>
              <w:jc w:val="center"/>
              <w:rPr>
                <w:rFonts w:ascii="Times New Roman" w:hAnsi="Times New Roman"/>
                <w:sz w:val="24"/>
                <w:szCs w:val="24"/>
              </w:rPr>
            </w:pPr>
            <w:r w:rsidRPr="00A230FA">
              <w:rPr>
                <w:rFonts w:ascii="Times New Roman" w:hAnsi="Times New Roman"/>
                <w:sz w:val="24"/>
                <w:szCs w:val="24"/>
              </w:rPr>
              <w:t>1.9</w:t>
            </w:r>
          </w:p>
        </w:tc>
      </w:tr>
      <w:tr w:rsidR="000D6F6C" w:rsidRPr="00061101" w:rsidTr="00922A05">
        <w:tc>
          <w:tcPr>
            <w:tcW w:w="817" w:type="dxa"/>
          </w:tcPr>
          <w:p w:rsidR="000D6F6C" w:rsidRPr="00A230FA" w:rsidRDefault="000D6F6C" w:rsidP="00922A05">
            <w:pPr>
              <w:pStyle w:val="afa"/>
              <w:rPr>
                <w:rFonts w:ascii="Times New Roman" w:hAnsi="Times New Roman"/>
                <w:sz w:val="24"/>
                <w:szCs w:val="24"/>
              </w:rPr>
            </w:pPr>
            <w:r w:rsidRPr="00A230FA">
              <w:rPr>
                <w:rFonts w:ascii="Times New Roman" w:hAnsi="Times New Roman"/>
                <w:sz w:val="24"/>
                <w:szCs w:val="24"/>
              </w:rPr>
              <w:t>1.10</w:t>
            </w:r>
          </w:p>
        </w:tc>
        <w:tc>
          <w:tcPr>
            <w:tcW w:w="5781" w:type="dxa"/>
          </w:tcPr>
          <w:p w:rsidR="000D6F6C" w:rsidRPr="00A230FA" w:rsidRDefault="000D6F6C" w:rsidP="00922A05">
            <w:pPr>
              <w:pStyle w:val="afa"/>
              <w:rPr>
                <w:rFonts w:ascii="Times New Roman" w:hAnsi="Times New Roman"/>
                <w:sz w:val="24"/>
                <w:szCs w:val="24"/>
              </w:rPr>
            </w:pPr>
            <w:r w:rsidRPr="00A230FA">
              <w:rPr>
                <w:rFonts w:ascii="Times New Roman" w:hAnsi="Times New Roman"/>
                <w:sz w:val="24"/>
                <w:szCs w:val="24"/>
              </w:rPr>
              <w:t xml:space="preserve">Численность/удельный вес численности учащихся, участвующих в образовательных  социальных проектах, в общей численности учащихся, в том числе: </w:t>
            </w:r>
          </w:p>
        </w:tc>
        <w:tc>
          <w:tcPr>
            <w:tcW w:w="1590" w:type="dxa"/>
          </w:tcPr>
          <w:p w:rsidR="000D6F6C" w:rsidRPr="00A230FA" w:rsidRDefault="006F377C" w:rsidP="00A230FA">
            <w:pPr>
              <w:pStyle w:val="afa"/>
              <w:jc w:val="center"/>
              <w:rPr>
                <w:rFonts w:ascii="Times New Roman" w:hAnsi="Times New Roman"/>
                <w:sz w:val="24"/>
                <w:szCs w:val="24"/>
              </w:rPr>
            </w:pPr>
            <w:r w:rsidRPr="00A230FA">
              <w:rPr>
                <w:rFonts w:ascii="Times New Roman" w:hAnsi="Times New Roman"/>
                <w:sz w:val="24"/>
                <w:szCs w:val="24"/>
              </w:rPr>
              <w:t>3</w:t>
            </w:r>
            <w:r w:rsidR="006305C6" w:rsidRPr="00A230FA">
              <w:rPr>
                <w:rFonts w:ascii="Times New Roman" w:hAnsi="Times New Roman"/>
                <w:sz w:val="24"/>
                <w:szCs w:val="24"/>
              </w:rPr>
              <w:t>9</w:t>
            </w:r>
            <w:r w:rsidR="00A230FA" w:rsidRPr="00A230FA">
              <w:rPr>
                <w:rFonts w:ascii="Times New Roman" w:hAnsi="Times New Roman"/>
                <w:sz w:val="24"/>
                <w:szCs w:val="24"/>
              </w:rPr>
              <w:t>8</w:t>
            </w:r>
          </w:p>
        </w:tc>
        <w:tc>
          <w:tcPr>
            <w:tcW w:w="1276" w:type="dxa"/>
          </w:tcPr>
          <w:p w:rsidR="000D6F6C" w:rsidRPr="00A230FA" w:rsidRDefault="00B76CF6" w:rsidP="00A230FA">
            <w:pPr>
              <w:pStyle w:val="afa"/>
              <w:jc w:val="center"/>
              <w:rPr>
                <w:rFonts w:ascii="Times New Roman" w:hAnsi="Times New Roman"/>
                <w:sz w:val="24"/>
                <w:szCs w:val="24"/>
              </w:rPr>
            </w:pPr>
            <w:r w:rsidRPr="00A230FA">
              <w:rPr>
                <w:rFonts w:ascii="Times New Roman" w:hAnsi="Times New Roman"/>
                <w:sz w:val="24"/>
                <w:szCs w:val="24"/>
              </w:rPr>
              <w:t>3</w:t>
            </w:r>
            <w:r w:rsidR="00A230FA" w:rsidRPr="00A230FA">
              <w:rPr>
                <w:rFonts w:ascii="Times New Roman" w:hAnsi="Times New Roman"/>
                <w:sz w:val="24"/>
                <w:szCs w:val="24"/>
              </w:rPr>
              <w:t>5</w:t>
            </w:r>
          </w:p>
        </w:tc>
      </w:tr>
      <w:tr w:rsidR="000D6F6C" w:rsidRPr="00061101" w:rsidTr="00922A05">
        <w:tc>
          <w:tcPr>
            <w:tcW w:w="817" w:type="dxa"/>
          </w:tcPr>
          <w:p w:rsidR="000D6F6C" w:rsidRPr="00A230FA" w:rsidRDefault="000D6F6C" w:rsidP="00922A05">
            <w:pPr>
              <w:pStyle w:val="afa"/>
              <w:rPr>
                <w:rFonts w:ascii="Times New Roman" w:hAnsi="Times New Roman"/>
                <w:sz w:val="24"/>
                <w:szCs w:val="24"/>
              </w:rPr>
            </w:pPr>
            <w:r w:rsidRPr="00A230FA">
              <w:rPr>
                <w:rFonts w:ascii="Times New Roman" w:hAnsi="Times New Roman"/>
                <w:sz w:val="24"/>
                <w:szCs w:val="24"/>
              </w:rPr>
              <w:t>1.10.1</w:t>
            </w:r>
          </w:p>
        </w:tc>
        <w:tc>
          <w:tcPr>
            <w:tcW w:w="5781" w:type="dxa"/>
          </w:tcPr>
          <w:p w:rsidR="000D6F6C" w:rsidRPr="00A230FA" w:rsidRDefault="000D6F6C" w:rsidP="00922A05">
            <w:pPr>
              <w:pStyle w:val="afa"/>
              <w:rPr>
                <w:rFonts w:ascii="Times New Roman" w:hAnsi="Times New Roman"/>
                <w:sz w:val="24"/>
                <w:szCs w:val="24"/>
              </w:rPr>
            </w:pPr>
            <w:r w:rsidRPr="00A230FA">
              <w:rPr>
                <w:rFonts w:ascii="Times New Roman" w:hAnsi="Times New Roman"/>
                <w:sz w:val="24"/>
                <w:szCs w:val="24"/>
              </w:rPr>
              <w:t>Муниципального уровня</w:t>
            </w:r>
          </w:p>
        </w:tc>
        <w:tc>
          <w:tcPr>
            <w:tcW w:w="1590" w:type="dxa"/>
          </w:tcPr>
          <w:p w:rsidR="000D6F6C" w:rsidRPr="00A230FA" w:rsidRDefault="006F377C" w:rsidP="006305C6">
            <w:pPr>
              <w:pStyle w:val="afa"/>
              <w:jc w:val="center"/>
              <w:rPr>
                <w:rFonts w:ascii="Times New Roman" w:hAnsi="Times New Roman"/>
                <w:sz w:val="24"/>
                <w:szCs w:val="24"/>
              </w:rPr>
            </w:pPr>
            <w:r w:rsidRPr="00A230FA">
              <w:rPr>
                <w:rFonts w:ascii="Times New Roman" w:hAnsi="Times New Roman"/>
                <w:sz w:val="24"/>
                <w:szCs w:val="24"/>
              </w:rPr>
              <w:t>2</w:t>
            </w:r>
            <w:r w:rsidR="006305C6" w:rsidRPr="00A230FA">
              <w:rPr>
                <w:rFonts w:ascii="Times New Roman" w:hAnsi="Times New Roman"/>
                <w:sz w:val="24"/>
                <w:szCs w:val="24"/>
              </w:rPr>
              <w:t>6</w:t>
            </w:r>
            <w:r w:rsidR="00A230FA" w:rsidRPr="00A230FA">
              <w:rPr>
                <w:rFonts w:ascii="Times New Roman" w:hAnsi="Times New Roman"/>
                <w:sz w:val="24"/>
                <w:szCs w:val="24"/>
              </w:rPr>
              <w:t>0</w:t>
            </w:r>
          </w:p>
        </w:tc>
        <w:tc>
          <w:tcPr>
            <w:tcW w:w="1276" w:type="dxa"/>
          </w:tcPr>
          <w:p w:rsidR="000D6F6C" w:rsidRPr="00A230FA" w:rsidRDefault="00A230FA" w:rsidP="00922A05">
            <w:pPr>
              <w:pStyle w:val="afa"/>
              <w:jc w:val="center"/>
              <w:rPr>
                <w:rFonts w:ascii="Times New Roman" w:hAnsi="Times New Roman"/>
                <w:sz w:val="24"/>
                <w:szCs w:val="24"/>
              </w:rPr>
            </w:pPr>
            <w:r w:rsidRPr="00A230FA">
              <w:rPr>
                <w:rFonts w:ascii="Times New Roman" w:hAnsi="Times New Roman"/>
                <w:sz w:val="24"/>
                <w:szCs w:val="24"/>
              </w:rPr>
              <w:t>23</w:t>
            </w:r>
          </w:p>
        </w:tc>
      </w:tr>
      <w:tr w:rsidR="000D6F6C" w:rsidRPr="00061101" w:rsidTr="00922A05">
        <w:tc>
          <w:tcPr>
            <w:tcW w:w="817" w:type="dxa"/>
          </w:tcPr>
          <w:p w:rsidR="000D6F6C" w:rsidRPr="00A230FA" w:rsidRDefault="000D6F6C" w:rsidP="00922A05">
            <w:pPr>
              <w:pStyle w:val="afa"/>
              <w:rPr>
                <w:rFonts w:ascii="Times New Roman" w:hAnsi="Times New Roman"/>
                <w:sz w:val="24"/>
                <w:szCs w:val="24"/>
              </w:rPr>
            </w:pPr>
            <w:r w:rsidRPr="00A230FA">
              <w:rPr>
                <w:rFonts w:ascii="Times New Roman" w:hAnsi="Times New Roman"/>
                <w:sz w:val="24"/>
                <w:szCs w:val="24"/>
              </w:rPr>
              <w:t>1.10.2</w:t>
            </w:r>
          </w:p>
        </w:tc>
        <w:tc>
          <w:tcPr>
            <w:tcW w:w="5781" w:type="dxa"/>
          </w:tcPr>
          <w:p w:rsidR="000D6F6C" w:rsidRPr="00A230FA" w:rsidRDefault="000D6F6C" w:rsidP="00922A05">
            <w:pPr>
              <w:pStyle w:val="afa"/>
              <w:rPr>
                <w:rFonts w:ascii="Times New Roman" w:hAnsi="Times New Roman"/>
                <w:sz w:val="24"/>
                <w:szCs w:val="24"/>
              </w:rPr>
            </w:pPr>
            <w:r w:rsidRPr="00A230FA">
              <w:rPr>
                <w:rFonts w:ascii="Times New Roman" w:hAnsi="Times New Roman"/>
                <w:sz w:val="24"/>
                <w:szCs w:val="24"/>
              </w:rPr>
              <w:t>Регионального уровня</w:t>
            </w:r>
          </w:p>
        </w:tc>
        <w:tc>
          <w:tcPr>
            <w:tcW w:w="1590" w:type="dxa"/>
          </w:tcPr>
          <w:p w:rsidR="000D6F6C" w:rsidRPr="00A230FA" w:rsidRDefault="006F377C" w:rsidP="00A230FA">
            <w:pPr>
              <w:pStyle w:val="afa"/>
              <w:jc w:val="center"/>
              <w:rPr>
                <w:rFonts w:ascii="Times New Roman" w:hAnsi="Times New Roman"/>
                <w:sz w:val="24"/>
                <w:szCs w:val="24"/>
              </w:rPr>
            </w:pPr>
            <w:r w:rsidRPr="00A230FA">
              <w:rPr>
                <w:rFonts w:ascii="Times New Roman" w:hAnsi="Times New Roman"/>
                <w:sz w:val="24"/>
                <w:szCs w:val="24"/>
              </w:rPr>
              <w:t>13</w:t>
            </w:r>
            <w:r w:rsidR="00A230FA" w:rsidRPr="00A230FA">
              <w:rPr>
                <w:rFonts w:ascii="Times New Roman" w:hAnsi="Times New Roman"/>
                <w:sz w:val="24"/>
                <w:szCs w:val="24"/>
              </w:rPr>
              <w:t>8</w:t>
            </w:r>
          </w:p>
        </w:tc>
        <w:tc>
          <w:tcPr>
            <w:tcW w:w="1276" w:type="dxa"/>
          </w:tcPr>
          <w:p w:rsidR="000D6F6C" w:rsidRPr="00A230FA" w:rsidRDefault="00B76CF6" w:rsidP="00922A05">
            <w:pPr>
              <w:pStyle w:val="afa"/>
              <w:jc w:val="center"/>
              <w:rPr>
                <w:rFonts w:ascii="Times New Roman" w:hAnsi="Times New Roman"/>
                <w:sz w:val="24"/>
                <w:szCs w:val="24"/>
              </w:rPr>
            </w:pPr>
            <w:r w:rsidRPr="00A230FA">
              <w:rPr>
                <w:rFonts w:ascii="Times New Roman" w:hAnsi="Times New Roman"/>
                <w:sz w:val="24"/>
                <w:szCs w:val="24"/>
              </w:rPr>
              <w:t>12</w:t>
            </w:r>
          </w:p>
        </w:tc>
      </w:tr>
      <w:tr w:rsidR="000D6F6C" w:rsidRPr="00061101" w:rsidTr="00922A05">
        <w:tc>
          <w:tcPr>
            <w:tcW w:w="817" w:type="dxa"/>
          </w:tcPr>
          <w:p w:rsidR="000D6F6C" w:rsidRPr="00A230FA" w:rsidRDefault="000D6F6C" w:rsidP="00922A05">
            <w:pPr>
              <w:pStyle w:val="afa"/>
              <w:rPr>
                <w:rFonts w:ascii="Times New Roman" w:hAnsi="Times New Roman"/>
                <w:sz w:val="24"/>
                <w:szCs w:val="24"/>
              </w:rPr>
            </w:pPr>
            <w:r w:rsidRPr="00A230FA">
              <w:rPr>
                <w:rFonts w:ascii="Times New Roman" w:hAnsi="Times New Roman"/>
                <w:sz w:val="24"/>
                <w:szCs w:val="24"/>
              </w:rPr>
              <w:t>1.10.3</w:t>
            </w:r>
          </w:p>
        </w:tc>
        <w:tc>
          <w:tcPr>
            <w:tcW w:w="5781" w:type="dxa"/>
          </w:tcPr>
          <w:p w:rsidR="000D6F6C" w:rsidRPr="00A230FA" w:rsidRDefault="000D6F6C" w:rsidP="00922A05">
            <w:pPr>
              <w:pStyle w:val="afa"/>
              <w:rPr>
                <w:rFonts w:ascii="Times New Roman" w:hAnsi="Times New Roman"/>
                <w:sz w:val="24"/>
                <w:szCs w:val="24"/>
              </w:rPr>
            </w:pPr>
            <w:r w:rsidRPr="00A230FA">
              <w:rPr>
                <w:rFonts w:ascii="Times New Roman" w:hAnsi="Times New Roman"/>
                <w:sz w:val="24"/>
                <w:szCs w:val="24"/>
              </w:rPr>
              <w:t>Межрегионального уровня</w:t>
            </w:r>
          </w:p>
        </w:tc>
        <w:tc>
          <w:tcPr>
            <w:tcW w:w="1590" w:type="dxa"/>
          </w:tcPr>
          <w:p w:rsidR="000D6F6C" w:rsidRPr="00A230FA" w:rsidRDefault="000D6F6C" w:rsidP="00922A05">
            <w:pPr>
              <w:pStyle w:val="afa"/>
              <w:jc w:val="center"/>
              <w:rPr>
                <w:rFonts w:ascii="Times New Roman" w:hAnsi="Times New Roman"/>
                <w:sz w:val="24"/>
                <w:szCs w:val="24"/>
              </w:rPr>
            </w:pPr>
            <w:r w:rsidRPr="00A230FA">
              <w:rPr>
                <w:rFonts w:ascii="Times New Roman" w:hAnsi="Times New Roman"/>
                <w:sz w:val="24"/>
                <w:szCs w:val="24"/>
              </w:rPr>
              <w:t>-</w:t>
            </w:r>
          </w:p>
        </w:tc>
        <w:tc>
          <w:tcPr>
            <w:tcW w:w="1276" w:type="dxa"/>
          </w:tcPr>
          <w:p w:rsidR="000D6F6C" w:rsidRPr="00A230FA" w:rsidRDefault="000D6F6C" w:rsidP="00922A05">
            <w:pPr>
              <w:pStyle w:val="afa"/>
              <w:jc w:val="center"/>
              <w:rPr>
                <w:rFonts w:ascii="Times New Roman" w:hAnsi="Times New Roman"/>
                <w:sz w:val="24"/>
                <w:szCs w:val="24"/>
              </w:rPr>
            </w:pPr>
          </w:p>
        </w:tc>
      </w:tr>
      <w:tr w:rsidR="000D6F6C" w:rsidRPr="00061101" w:rsidTr="00922A05">
        <w:tc>
          <w:tcPr>
            <w:tcW w:w="817" w:type="dxa"/>
          </w:tcPr>
          <w:p w:rsidR="000D6F6C" w:rsidRPr="00A230FA" w:rsidRDefault="000D6F6C" w:rsidP="00922A05">
            <w:pPr>
              <w:pStyle w:val="afa"/>
              <w:rPr>
                <w:rFonts w:ascii="Times New Roman" w:hAnsi="Times New Roman"/>
                <w:sz w:val="24"/>
                <w:szCs w:val="24"/>
              </w:rPr>
            </w:pPr>
            <w:r w:rsidRPr="00A230FA">
              <w:rPr>
                <w:rFonts w:ascii="Times New Roman" w:hAnsi="Times New Roman"/>
                <w:sz w:val="24"/>
                <w:szCs w:val="24"/>
              </w:rPr>
              <w:t>1.10.4</w:t>
            </w:r>
          </w:p>
        </w:tc>
        <w:tc>
          <w:tcPr>
            <w:tcW w:w="5781" w:type="dxa"/>
          </w:tcPr>
          <w:p w:rsidR="000D6F6C" w:rsidRPr="00A230FA" w:rsidRDefault="000D6F6C" w:rsidP="00922A05">
            <w:pPr>
              <w:pStyle w:val="afa"/>
              <w:rPr>
                <w:rFonts w:ascii="Times New Roman" w:hAnsi="Times New Roman"/>
                <w:sz w:val="24"/>
                <w:szCs w:val="24"/>
              </w:rPr>
            </w:pPr>
            <w:r w:rsidRPr="00A230FA">
              <w:rPr>
                <w:rFonts w:ascii="Times New Roman" w:hAnsi="Times New Roman"/>
                <w:sz w:val="24"/>
                <w:szCs w:val="24"/>
              </w:rPr>
              <w:t>Федерального уровня</w:t>
            </w:r>
          </w:p>
        </w:tc>
        <w:tc>
          <w:tcPr>
            <w:tcW w:w="1590" w:type="dxa"/>
          </w:tcPr>
          <w:p w:rsidR="000D6F6C" w:rsidRPr="00A230FA" w:rsidRDefault="000D6F6C" w:rsidP="00922A05">
            <w:pPr>
              <w:pStyle w:val="afa"/>
              <w:jc w:val="center"/>
              <w:rPr>
                <w:rFonts w:ascii="Times New Roman" w:hAnsi="Times New Roman"/>
                <w:sz w:val="24"/>
                <w:szCs w:val="24"/>
              </w:rPr>
            </w:pPr>
            <w:r w:rsidRPr="00A230FA">
              <w:rPr>
                <w:rFonts w:ascii="Times New Roman" w:hAnsi="Times New Roman"/>
                <w:sz w:val="24"/>
                <w:szCs w:val="24"/>
              </w:rPr>
              <w:t>-</w:t>
            </w:r>
          </w:p>
        </w:tc>
        <w:tc>
          <w:tcPr>
            <w:tcW w:w="1276" w:type="dxa"/>
          </w:tcPr>
          <w:p w:rsidR="000D6F6C" w:rsidRPr="00A230FA" w:rsidRDefault="000D6F6C" w:rsidP="00922A05">
            <w:pPr>
              <w:pStyle w:val="afa"/>
              <w:jc w:val="center"/>
              <w:rPr>
                <w:rFonts w:ascii="Times New Roman" w:hAnsi="Times New Roman"/>
                <w:sz w:val="24"/>
                <w:szCs w:val="24"/>
              </w:rPr>
            </w:pPr>
          </w:p>
        </w:tc>
      </w:tr>
      <w:tr w:rsidR="000D6F6C" w:rsidRPr="00061101" w:rsidTr="00922A05">
        <w:tc>
          <w:tcPr>
            <w:tcW w:w="817" w:type="dxa"/>
          </w:tcPr>
          <w:p w:rsidR="000D6F6C" w:rsidRPr="00A230FA" w:rsidRDefault="000D6F6C" w:rsidP="00922A05">
            <w:pPr>
              <w:pStyle w:val="afa"/>
              <w:rPr>
                <w:rFonts w:ascii="Times New Roman" w:hAnsi="Times New Roman"/>
                <w:sz w:val="24"/>
                <w:szCs w:val="24"/>
              </w:rPr>
            </w:pPr>
            <w:r w:rsidRPr="00A230FA">
              <w:rPr>
                <w:rFonts w:ascii="Times New Roman" w:hAnsi="Times New Roman"/>
                <w:sz w:val="24"/>
                <w:szCs w:val="24"/>
              </w:rPr>
              <w:t>1.10.5</w:t>
            </w:r>
          </w:p>
        </w:tc>
        <w:tc>
          <w:tcPr>
            <w:tcW w:w="5781" w:type="dxa"/>
          </w:tcPr>
          <w:p w:rsidR="000D6F6C" w:rsidRPr="00A230FA" w:rsidRDefault="000D6F6C" w:rsidP="00922A05">
            <w:pPr>
              <w:pStyle w:val="afa"/>
              <w:rPr>
                <w:rFonts w:ascii="Times New Roman" w:hAnsi="Times New Roman"/>
                <w:sz w:val="24"/>
                <w:szCs w:val="24"/>
              </w:rPr>
            </w:pPr>
            <w:r w:rsidRPr="00A230FA">
              <w:rPr>
                <w:rFonts w:ascii="Times New Roman" w:hAnsi="Times New Roman"/>
                <w:sz w:val="24"/>
                <w:szCs w:val="24"/>
              </w:rPr>
              <w:t>Международного уровня</w:t>
            </w:r>
          </w:p>
        </w:tc>
        <w:tc>
          <w:tcPr>
            <w:tcW w:w="1590" w:type="dxa"/>
          </w:tcPr>
          <w:p w:rsidR="000D6F6C" w:rsidRPr="00A230FA" w:rsidRDefault="000D6F6C" w:rsidP="00922A05">
            <w:pPr>
              <w:pStyle w:val="afa"/>
              <w:jc w:val="center"/>
              <w:rPr>
                <w:rFonts w:ascii="Times New Roman" w:hAnsi="Times New Roman"/>
                <w:sz w:val="24"/>
                <w:szCs w:val="24"/>
              </w:rPr>
            </w:pPr>
            <w:r w:rsidRPr="00A230FA">
              <w:rPr>
                <w:rFonts w:ascii="Times New Roman" w:hAnsi="Times New Roman"/>
                <w:sz w:val="24"/>
                <w:szCs w:val="24"/>
              </w:rPr>
              <w:t>-</w:t>
            </w:r>
          </w:p>
        </w:tc>
        <w:tc>
          <w:tcPr>
            <w:tcW w:w="1276" w:type="dxa"/>
          </w:tcPr>
          <w:p w:rsidR="000D6F6C" w:rsidRPr="00A230FA" w:rsidRDefault="000D6F6C" w:rsidP="00922A05">
            <w:pPr>
              <w:pStyle w:val="afa"/>
              <w:jc w:val="center"/>
              <w:rPr>
                <w:rFonts w:ascii="Times New Roman" w:hAnsi="Times New Roman"/>
                <w:sz w:val="24"/>
                <w:szCs w:val="24"/>
              </w:rPr>
            </w:pPr>
          </w:p>
        </w:tc>
      </w:tr>
      <w:tr w:rsidR="000D6F6C" w:rsidRPr="00061101" w:rsidTr="00922A05">
        <w:tc>
          <w:tcPr>
            <w:tcW w:w="817" w:type="dxa"/>
          </w:tcPr>
          <w:p w:rsidR="000D6F6C" w:rsidRPr="00A230FA" w:rsidRDefault="000D6F6C" w:rsidP="00922A05">
            <w:pPr>
              <w:pStyle w:val="afa"/>
              <w:rPr>
                <w:rFonts w:ascii="Times New Roman" w:hAnsi="Times New Roman"/>
                <w:sz w:val="24"/>
                <w:szCs w:val="24"/>
              </w:rPr>
            </w:pPr>
            <w:r w:rsidRPr="00A230FA">
              <w:rPr>
                <w:rFonts w:ascii="Times New Roman" w:hAnsi="Times New Roman"/>
                <w:sz w:val="24"/>
                <w:szCs w:val="24"/>
              </w:rPr>
              <w:t>1.11</w:t>
            </w:r>
          </w:p>
        </w:tc>
        <w:tc>
          <w:tcPr>
            <w:tcW w:w="5781" w:type="dxa"/>
          </w:tcPr>
          <w:p w:rsidR="000D6F6C" w:rsidRPr="00A230FA" w:rsidRDefault="000D6F6C" w:rsidP="00922A05">
            <w:pPr>
              <w:pStyle w:val="afa"/>
              <w:rPr>
                <w:rFonts w:ascii="Times New Roman" w:hAnsi="Times New Roman"/>
                <w:sz w:val="24"/>
                <w:szCs w:val="24"/>
              </w:rPr>
            </w:pPr>
            <w:r w:rsidRPr="00A230FA">
              <w:rPr>
                <w:rFonts w:ascii="Times New Roman" w:hAnsi="Times New Roman"/>
                <w:sz w:val="24"/>
                <w:szCs w:val="24"/>
              </w:rPr>
              <w:t>Количество массовых мероприятий, проведенных образовательной организацией</w:t>
            </w:r>
          </w:p>
        </w:tc>
        <w:tc>
          <w:tcPr>
            <w:tcW w:w="1590" w:type="dxa"/>
          </w:tcPr>
          <w:p w:rsidR="000D6F6C" w:rsidRPr="00A230FA" w:rsidRDefault="000D6F6C" w:rsidP="00A230FA">
            <w:pPr>
              <w:pStyle w:val="afa"/>
              <w:jc w:val="center"/>
              <w:rPr>
                <w:rFonts w:ascii="Times New Roman" w:hAnsi="Times New Roman"/>
                <w:sz w:val="24"/>
                <w:szCs w:val="24"/>
              </w:rPr>
            </w:pPr>
            <w:r w:rsidRPr="00A230FA">
              <w:rPr>
                <w:rFonts w:ascii="Times New Roman" w:hAnsi="Times New Roman"/>
                <w:sz w:val="24"/>
                <w:szCs w:val="24"/>
              </w:rPr>
              <w:t>3</w:t>
            </w:r>
            <w:r w:rsidR="00A230FA" w:rsidRPr="00A230FA">
              <w:rPr>
                <w:rFonts w:ascii="Times New Roman" w:hAnsi="Times New Roman"/>
                <w:sz w:val="24"/>
                <w:szCs w:val="24"/>
              </w:rPr>
              <w:t>8</w:t>
            </w:r>
          </w:p>
        </w:tc>
        <w:tc>
          <w:tcPr>
            <w:tcW w:w="1276" w:type="dxa"/>
          </w:tcPr>
          <w:p w:rsidR="000D6F6C" w:rsidRPr="00732918" w:rsidRDefault="000D6F6C" w:rsidP="00922A05">
            <w:pPr>
              <w:pStyle w:val="afa"/>
              <w:jc w:val="center"/>
              <w:rPr>
                <w:rFonts w:ascii="Times New Roman" w:hAnsi="Times New Roman"/>
                <w:sz w:val="24"/>
                <w:szCs w:val="24"/>
                <w:highlight w:val="yellow"/>
              </w:rPr>
            </w:pPr>
          </w:p>
        </w:tc>
      </w:tr>
      <w:tr w:rsidR="000D6F6C" w:rsidRPr="00061101" w:rsidTr="00922A05">
        <w:tc>
          <w:tcPr>
            <w:tcW w:w="817" w:type="dxa"/>
          </w:tcPr>
          <w:p w:rsidR="000D6F6C" w:rsidRPr="00A230FA" w:rsidRDefault="000D6F6C" w:rsidP="00922A05">
            <w:pPr>
              <w:pStyle w:val="afa"/>
              <w:rPr>
                <w:rFonts w:ascii="Times New Roman" w:hAnsi="Times New Roman"/>
                <w:sz w:val="24"/>
                <w:szCs w:val="24"/>
              </w:rPr>
            </w:pPr>
            <w:r w:rsidRPr="00A230FA">
              <w:rPr>
                <w:rFonts w:ascii="Times New Roman" w:hAnsi="Times New Roman"/>
                <w:sz w:val="24"/>
                <w:szCs w:val="24"/>
              </w:rPr>
              <w:t>1.11.1</w:t>
            </w:r>
          </w:p>
        </w:tc>
        <w:tc>
          <w:tcPr>
            <w:tcW w:w="5781" w:type="dxa"/>
          </w:tcPr>
          <w:p w:rsidR="000D6F6C" w:rsidRPr="00A230FA" w:rsidRDefault="000D6F6C" w:rsidP="00922A05">
            <w:pPr>
              <w:pStyle w:val="afa"/>
              <w:rPr>
                <w:rFonts w:ascii="Times New Roman" w:hAnsi="Times New Roman"/>
                <w:sz w:val="24"/>
                <w:szCs w:val="24"/>
              </w:rPr>
            </w:pPr>
            <w:r w:rsidRPr="00A230FA">
              <w:rPr>
                <w:rFonts w:ascii="Times New Roman" w:hAnsi="Times New Roman"/>
                <w:sz w:val="24"/>
                <w:szCs w:val="24"/>
              </w:rPr>
              <w:t>Муниципального уровня</w:t>
            </w:r>
          </w:p>
        </w:tc>
        <w:tc>
          <w:tcPr>
            <w:tcW w:w="1590" w:type="dxa"/>
          </w:tcPr>
          <w:p w:rsidR="000D6F6C" w:rsidRPr="00A230FA" w:rsidRDefault="000D6F6C" w:rsidP="00A230FA">
            <w:pPr>
              <w:pStyle w:val="afa"/>
              <w:jc w:val="center"/>
              <w:rPr>
                <w:rFonts w:ascii="Times New Roman" w:hAnsi="Times New Roman"/>
                <w:sz w:val="24"/>
                <w:szCs w:val="24"/>
              </w:rPr>
            </w:pPr>
            <w:r w:rsidRPr="00A230FA">
              <w:rPr>
                <w:rFonts w:ascii="Times New Roman" w:hAnsi="Times New Roman"/>
                <w:sz w:val="24"/>
                <w:szCs w:val="24"/>
              </w:rPr>
              <w:t>3</w:t>
            </w:r>
            <w:r w:rsidR="00A230FA" w:rsidRPr="00A230FA">
              <w:rPr>
                <w:rFonts w:ascii="Times New Roman" w:hAnsi="Times New Roman"/>
                <w:sz w:val="24"/>
                <w:szCs w:val="24"/>
              </w:rPr>
              <w:t>8</w:t>
            </w:r>
          </w:p>
        </w:tc>
        <w:tc>
          <w:tcPr>
            <w:tcW w:w="1276" w:type="dxa"/>
          </w:tcPr>
          <w:p w:rsidR="000D6F6C" w:rsidRPr="00732918" w:rsidRDefault="000D6F6C" w:rsidP="00922A05">
            <w:pPr>
              <w:pStyle w:val="afa"/>
              <w:jc w:val="center"/>
              <w:rPr>
                <w:rFonts w:ascii="Times New Roman" w:hAnsi="Times New Roman"/>
                <w:sz w:val="24"/>
                <w:szCs w:val="24"/>
                <w:highlight w:val="yellow"/>
              </w:rPr>
            </w:pPr>
          </w:p>
        </w:tc>
      </w:tr>
      <w:tr w:rsidR="000D6F6C" w:rsidRPr="00061101" w:rsidTr="00922A05">
        <w:tc>
          <w:tcPr>
            <w:tcW w:w="817" w:type="dxa"/>
          </w:tcPr>
          <w:p w:rsidR="000D6F6C" w:rsidRPr="00A230FA" w:rsidRDefault="000D6F6C" w:rsidP="00922A05">
            <w:pPr>
              <w:pStyle w:val="afa"/>
              <w:rPr>
                <w:rFonts w:ascii="Times New Roman" w:hAnsi="Times New Roman"/>
                <w:sz w:val="24"/>
                <w:szCs w:val="24"/>
              </w:rPr>
            </w:pPr>
            <w:r w:rsidRPr="00A230FA">
              <w:rPr>
                <w:rFonts w:ascii="Times New Roman" w:hAnsi="Times New Roman"/>
                <w:sz w:val="24"/>
                <w:szCs w:val="24"/>
              </w:rPr>
              <w:t>1.11.2</w:t>
            </w:r>
          </w:p>
        </w:tc>
        <w:tc>
          <w:tcPr>
            <w:tcW w:w="5781" w:type="dxa"/>
          </w:tcPr>
          <w:p w:rsidR="000D6F6C" w:rsidRPr="00A230FA" w:rsidRDefault="000D6F6C" w:rsidP="00922A05">
            <w:pPr>
              <w:pStyle w:val="afa"/>
              <w:rPr>
                <w:rFonts w:ascii="Times New Roman" w:hAnsi="Times New Roman"/>
                <w:sz w:val="24"/>
                <w:szCs w:val="24"/>
              </w:rPr>
            </w:pPr>
            <w:r w:rsidRPr="00A230FA">
              <w:rPr>
                <w:rFonts w:ascii="Times New Roman" w:hAnsi="Times New Roman"/>
                <w:sz w:val="24"/>
                <w:szCs w:val="24"/>
              </w:rPr>
              <w:t>Регионального уровня</w:t>
            </w:r>
          </w:p>
        </w:tc>
        <w:tc>
          <w:tcPr>
            <w:tcW w:w="1590" w:type="dxa"/>
          </w:tcPr>
          <w:p w:rsidR="000D6F6C" w:rsidRPr="00A230FA" w:rsidRDefault="000D6F6C" w:rsidP="00922A05">
            <w:pPr>
              <w:pStyle w:val="afa"/>
              <w:jc w:val="center"/>
              <w:rPr>
                <w:rFonts w:ascii="Times New Roman" w:hAnsi="Times New Roman"/>
                <w:sz w:val="24"/>
                <w:szCs w:val="24"/>
              </w:rPr>
            </w:pPr>
            <w:r w:rsidRPr="00A230FA">
              <w:rPr>
                <w:rFonts w:ascii="Times New Roman" w:hAnsi="Times New Roman"/>
                <w:sz w:val="24"/>
                <w:szCs w:val="24"/>
              </w:rPr>
              <w:t>-</w:t>
            </w:r>
          </w:p>
        </w:tc>
        <w:tc>
          <w:tcPr>
            <w:tcW w:w="1276" w:type="dxa"/>
          </w:tcPr>
          <w:p w:rsidR="000D6F6C" w:rsidRPr="00732918" w:rsidRDefault="000D6F6C" w:rsidP="00922A05">
            <w:pPr>
              <w:pStyle w:val="afa"/>
              <w:jc w:val="center"/>
              <w:rPr>
                <w:rFonts w:ascii="Times New Roman" w:hAnsi="Times New Roman"/>
                <w:sz w:val="24"/>
                <w:szCs w:val="24"/>
                <w:highlight w:val="yellow"/>
              </w:rPr>
            </w:pPr>
          </w:p>
        </w:tc>
      </w:tr>
      <w:tr w:rsidR="000D6F6C" w:rsidRPr="00061101" w:rsidTr="00922A05">
        <w:tc>
          <w:tcPr>
            <w:tcW w:w="817" w:type="dxa"/>
          </w:tcPr>
          <w:p w:rsidR="000D6F6C" w:rsidRPr="00A230FA" w:rsidRDefault="000D6F6C" w:rsidP="00922A05">
            <w:pPr>
              <w:pStyle w:val="afa"/>
              <w:rPr>
                <w:rFonts w:ascii="Times New Roman" w:hAnsi="Times New Roman"/>
                <w:sz w:val="24"/>
                <w:szCs w:val="24"/>
              </w:rPr>
            </w:pPr>
            <w:r w:rsidRPr="00A230FA">
              <w:rPr>
                <w:rFonts w:ascii="Times New Roman" w:hAnsi="Times New Roman"/>
                <w:sz w:val="24"/>
                <w:szCs w:val="24"/>
              </w:rPr>
              <w:t>1.11.3</w:t>
            </w:r>
          </w:p>
        </w:tc>
        <w:tc>
          <w:tcPr>
            <w:tcW w:w="5781" w:type="dxa"/>
          </w:tcPr>
          <w:p w:rsidR="000D6F6C" w:rsidRPr="00A230FA" w:rsidRDefault="000D6F6C" w:rsidP="00922A05">
            <w:pPr>
              <w:pStyle w:val="afa"/>
              <w:rPr>
                <w:rFonts w:ascii="Times New Roman" w:hAnsi="Times New Roman"/>
                <w:sz w:val="24"/>
                <w:szCs w:val="24"/>
              </w:rPr>
            </w:pPr>
            <w:r w:rsidRPr="00A230FA">
              <w:rPr>
                <w:rFonts w:ascii="Times New Roman" w:hAnsi="Times New Roman"/>
                <w:sz w:val="24"/>
                <w:szCs w:val="24"/>
              </w:rPr>
              <w:t>Межрегионального уровня</w:t>
            </w:r>
          </w:p>
        </w:tc>
        <w:tc>
          <w:tcPr>
            <w:tcW w:w="1590" w:type="dxa"/>
          </w:tcPr>
          <w:p w:rsidR="000D6F6C" w:rsidRPr="00A230FA" w:rsidRDefault="000D6F6C" w:rsidP="00922A05">
            <w:pPr>
              <w:pStyle w:val="afa"/>
              <w:jc w:val="center"/>
              <w:rPr>
                <w:rFonts w:ascii="Times New Roman" w:hAnsi="Times New Roman"/>
                <w:sz w:val="24"/>
                <w:szCs w:val="24"/>
              </w:rPr>
            </w:pPr>
            <w:r w:rsidRPr="00A230FA">
              <w:rPr>
                <w:rFonts w:ascii="Times New Roman" w:hAnsi="Times New Roman"/>
                <w:sz w:val="24"/>
                <w:szCs w:val="24"/>
              </w:rPr>
              <w:t>-</w:t>
            </w:r>
          </w:p>
        </w:tc>
        <w:tc>
          <w:tcPr>
            <w:tcW w:w="1276" w:type="dxa"/>
          </w:tcPr>
          <w:p w:rsidR="000D6F6C" w:rsidRPr="00732918" w:rsidRDefault="000D6F6C" w:rsidP="00922A05">
            <w:pPr>
              <w:pStyle w:val="afa"/>
              <w:jc w:val="center"/>
              <w:rPr>
                <w:rFonts w:ascii="Times New Roman" w:hAnsi="Times New Roman"/>
                <w:sz w:val="24"/>
                <w:szCs w:val="24"/>
                <w:highlight w:val="yellow"/>
              </w:rPr>
            </w:pPr>
          </w:p>
        </w:tc>
      </w:tr>
      <w:tr w:rsidR="000D6F6C" w:rsidRPr="00061101" w:rsidTr="00922A05">
        <w:tc>
          <w:tcPr>
            <w:tcW w:w="817" w:type="dxa"/>
          </w:tcPr>
          <w:p w:rsidR="000D6F6C" w:rsidRPr="00A230FA" w:rsidRDefault="000D6F6C" w:rsidP="00922A05">
            <w:pPr>
              <w:pStyle w:val="afa"/>
              <w:rPr>
                <w:rFonts w:ascii="Times New Roman" w:hAnsi="Times New Roman"/>
                <w:sz w:val="24"/>
                <w:szCs w:val="24"/>
              </w:rPr>
            </w:pPr>
            <w:r w:rsidRPr="00A230FA">
              <w:rPr>
                <w:rFonts w:ascii="Times New Roman" w:hAnsi="Times New Roman"/>
                <w:sz w:val="24"/>
                <w:szCs w:val="24"/>
              </w:rPr>
              <w:t>1.11.4</w:t>
            </w:r>
          </w:p>
        </w:tc>
        <w:tc>
          <w:tcPr>
            <w:tcW w:w="5781" w:type="dxa"/>
          </w:tcPr>
          <w:p w:rsidR="000D6F6C" w:rsidRPr="00A230FA" w:rsidRDefault="000D6F6C" w:rsidP="00922A05">
            <w:pPr>
              <w:pStyle w:val="afa"/>
              <w:rPr>
                <w:rFonts w:ascii="Times New Roman" w:hAnsi="Times New Roman"/>
                <w:sz w:val="24"/>
                <w:szCs w:val="24"/>
              </w:rPr>
            </w:pPr>
            <w:r w:rsidRPr="00A230FA">
              <w:rPr>
                <w:rFonts w:ascii="Times New Roman" w:hAnsi="Times New Roman"/>
                <w:sz w:val="24"/>
                <w:szCs w:val="24"/>
              </w:rPr>
              <w:t>Федерального уровня</w:t>
            </w:r>
          </w:p>
        </w:tc>
        <w:tc>
          <w:tcPr>
            <w:tcW w:w="1590" w:type="dxa"/>
          </w:tcPr>
          <w:p w:rsidR="000D6F6C" w:rsidRPr="00A230FA" w:rsidRDefault="000D6F6C" w:rsidP="00922A05">
            <w:pPr>
              <w:pStyle w:val="afa"/>
              <w:jc w:val="center"/>
              <w:rPr>
                <w:rFonts w:ascii="Times New Roman" w:hAnsi="Times New Roman"/>
                <w:sz w:val="24"/>
                <w:szCs w:val="24"/>
              </w:rPr>
            </w:pPr>
            <w:r w:rsidRPr="00A230FA">
              <w:rPr>
                <w:rFonts w:ascii="Times New Roman" w:hAnsi="Times New Roman"/>
                <w:sz w:val="24"/>
                <w:szCs w:val="24"/>
              </w:rPr>
              <w:t>-</w:t>
            </w:r>
          </w:p>
        </w:tc>
        <w:tc>
          <w:tcPr>
            <w:tcW w:w="1276" w:type="dxa"/>
          </w:tcPr>
          <w:p w:rsidR="000D6F6C" w:rsidRPr="00732918" w:rsidRDefault="000D6F6C" w:rsidP="00922A05">
            <w:pPr>
              <w:pStyle w:val="afa"/>
              <w:jc w:val="center"/>
              <w:rPr>
                <w:rFonts w:ascii="Times New Roman" w:hAnsi="Times New Roman"/>
                <w:sz w:val="24"/>
                <w:szCs w:val="24"/>
                <w:highlight w:val="yellow"/>
              </w:rPr>
            </w:pPr>
          </w:p>
        </w:tc>
      </w:tr>
      <w:tr w:rsidR="000D6F6C" w:rsidRPr="00061101" w:rsidTr="00922A05">
        <w:tc>
          <w:tcPr>
            <w:tcW w:w="817" w:type="dxa"/>
          </w:tcPr>
          <w:p w:rsidR="000D6F6C" w:rsidRPr="00A230FA" w:rsidRDefault="000D6F6C" w:rsidP="00922A05">
            <w:pPr>
              <w:pStyle w:val="afa"/>
              <w:rPr>
                <w:rFonts w:ascii="Times New Roman" w:hAnsi="Times New Roman"/>
                <w:sz w:val="24"/>
                <w:szCs w:val="24"/>
              </w:rPr>
            </w:pPr>
            <w:r w:rsidRPr="00A230FA">
              <w:rPr>
                <w:rFonts w:ascii="Times New Roman" w:hAnsi="Times New Roman"/>
                <w:sz w:val="24"/>
                <w:szCs w:val="24"/>
              </w:rPr>
              <w:t>1.11.5</w:t>
            </w:r>
          </w:p>
        </w:tc>
        <w:tc>
          <w:tcPr>
            <w:tcW w:w="5781" w:type="dxa"/>
          </w:tcPr>
          <w:p w:rsidR="000D6F6C" w:rsidRPr="00A230FA" w:rsidRDefault="000D6F6C" w:rsidP="00922A05">
            <w:pPr>
              <w:pStyle w:val="afa"/>
              <w:rPr>
                <w:rFonts w:ascii="Times New Roman" w:hAnsi="Times New Roman"/>
                <w:sz w:val="24"/>
                <w:szCs w:val="24"/>
              </w:rPr>
            </w:pPr>
            <w:r w:rsidRPr="00A230FA">
              <w:rPr>
                <w:rFonts w:ascii="Times New Roman" w:hAnsi="Times New Roman"/>
                <w:sz w:val="24"/>
                <w:szCs w:val="24"/>
              </w:rPr>
              <w:t>Международного уровня</w:t>
            </w:r>
          </w:p>
        </w:tc>
        <w:tc>
          <w:tcPr>
            <w:tcW w:w="1590" w:type="dxa"/>
          </w:tcPr>
          <w:p w:rsidR="000D6F6C" w:rsidRPr="00A230FA" w:rsidRDefault="000D6F6C" w:rsidP="00922A05">
            <w:pPr>
              <w:pStyle w:val="afa"/>
              <w:jc w:val="center"/>
              <w:rPr>
                <w:rFonts w:ascii="Times New Roman" w:hAnsi="Times New Roman"/>
                <w:sz w:val="24"/>
                <w:szCs w:val="24"/>
              </w:rPr>
            </w:pPr>
            <w:r w:rsidRPr="00A230FA">
              <w:rPr>
                <w:rFonts w:ascii="Times New Roman" w:hAnsi="Times New Roman"/>
                <w:sz w:val="24"/>
                <w:szCs w:val="24"/>
              </w:rPr>
              <w:t>-</w:t>
            </w:r>
          </w:p>
        </w:tc>
        <w:tc>
          <w:tcPr>
            <w:tcW w:w="1276" w:type="dxa"/>
          </w:tcPr>
          <w:p w:rsidR="000D6F6C" w:rsidRPr="00732918" w:rsidRDefault="000D6F6C" w:rsidP="00922A05">
            <w:pPr>
              <w:pStyle w:val="afa"/>
              <w:jc w:val="center"/>
              <w:rPr>
                <w:rFonts w:ascii="Times New Roman" w:hAnsi="Times New Roman"/>
                <w:sz w:val="24"/>
                <w:szCs w:val="24"/>
                <w:highlight w:val="yellow"/>
              </w:rPr>
            </w:pPr>
          </w:p>
        </w:tc>
      </w:tr>
      <w:tr w:rsidR="000D6F6C" w:rsidRPr="00061101" w:rsidTr="00922A05">
        <w:trPr>
          <w:trHeight w:val="85"/>
        </w:trPr>
        <w:tc>
          <w:tcPr>
            <w:tcW w:w="817" w:type="dxa"/>
          </w:tcPr>
          <w:p w:rsidR="000D6F6C" w:rsidRPr="00A230FA" w:rsidRDefault="000D6F6C" w:rsidP="00922A05">
            <w:pPr>
              <w:pStyle w:val="afa"/>
              <w:rPr>
                <w:rFonts w:ascii="Times New Roman" w:hAnsi="Times New Roman"/>
                <w:sz w:val="24"/>
                <w:szCs w:val="24"/>
              </w:rPr>
            </w:pPr>
            <w:r w:rsidRPr="00A230FA">
              <w:rPr>
                <w:rFonts w:ascii="Times New Roman" w:hAnsi="Times New Roman"/>
                <w:sz w:val="24"/>
                <w:szCs w:val="24"/>
              </w:rPr>
              <w:t>1.12</w:t>
            </w:r>
          </w:p>
        </w:tc>
        <w:tc>
          <w:tcPr>
            <w:tcW w:w="5781" w:type="dxa"/>
          </w:tcPr>
          <w:p w:rsidR="000D6F6C" w:rsidRPr="00A230FA" w:rsidRDefault="000D6F6C" w:rsidP="00922A05">
            <w:pPr>
              <w:pStyle w:val="afa"/>
              <w:rPr>
                <w:rFonts w:ascii="Times New Roman" w:hAnsi="Times New Roman"/>
                <w:sz w:val="24"/>
                <w:szCs w:val="24"/>
              </w:rPr>
            </w:pPr>
            <w:r w:rsidRPr="00A230FA">
              <w:rPr>
                <w:rFonts w:ascii="Times New Roman" w:hAnsi="Times New Roman"/>
                <w:sz w:val="24"/>
                <w:szCs w:val="24"/>
              </w:rPr>
              <w:t>Общая численность педагогических работников</w:t>
            </w:r>
          </w:p>
        </w:tc>
        <w:tc>
          <w:tcPr>
            <w:tcW w:w="1590" w:type="dxa"/>
          </w:tcPr>
          <w:p w:rsidR="000D6F6C" w:rsidRPr="00A230FA" w:rsidRDefault="0085556E" w:rsidP="00F85FF3">
            <w:pPr>
              <w:pStyle w:val="afa"/>
              <w:jc w:val="center"/>
              <w:rPr>
                <w:rFonts w:ascii="Times New Roman" w:hAnsi="Times New Roman"/>
                <w:sz w:val="24"/>
                <w:szCs w:val="24"/>
              </w:rPr>
            </w:pPr>
            <w:r w:rsidRPr="00A230FA">
              <w:rPr>
                <w:rFonts w:ascii="Times New Roman" w:hAnsi="Times New Roman"/>
                <w:sz w:val="24"/>
                <w:szCs w:val="24"/>
              </w:rPr>
              <w:t>1</w:t>
            </w:r>
            <w:r w:rsidR="00F85FF3" w:rsidRPr="00A230FA">
              <w:rPr>
                <w:rFonts w:ascii="Times New Roman" w:hAnsi="Times New Roman"/>
                <w:sz w:val="24"/>
                <w:szCs w:val="24"/>
              </w:rPr>
              <w:t>3</w:t>
            </w:r>
          </w:p>
        </w:tc>
        <w:tc>
          <w:tcPr>
            <w:tcW w:w="1276" w:type="dxa"/>
          </w:tcPr>
          <w:p w:rsidR="000D6F6C" w:rsidRPr="00A230FA" w:rsidRDefault="0085556E" w:rsidP="00922A05">
            <w:pPr>
              <w:pStyle w:val="afa"/>
              <w:jc w:val="center"/>
              <w:rPr>
                <w:rFonts w:ascii="Times New Roman" w:hAnsi="Times New Roman"/>
                <w:sz w:val="24"/>
                <w:szCs w:val="24"/>
              </w:rPr>
            </w:pPr>
            <w:r w:rsidRPr="00A230FA">
              <w:rPr>
                <w:rFonts w:ascii="Times New Roman" w:hAnsi="Times New Roman"/>
                <w:sz w:val="24"/>
                <w:szCs w:val="24"/>
              </w:rPr>
              <w:t>100</w:t>
            </w:r>
          </w:p>
        </w:tc>
      </w:tr>
      <w:tr w:rsidR="000D6F6C" w:rsidRPr="00061101" w:rsidTr="00922A05">
        <w:tc>
          <w:tcPr>
            <w:tcW w:w="817" w:type="dxa"/>
          </w:tcPr>
          <w:p w:rsidR="000D6F6C" w:rsidRPr="00A230FA" w:rsidRDefault="000D6F6C" w:rsidP="00922A05">
            <w:pPr>
              <w:pStyle w:val="afa"/>
              <w:rPr>
                <w:rFonts w:ascii="Times New Roman" w:hAnsi="Times New Roman"/>
                <w:sz w:val="24"/>
                <w:szCs w:val="24"/>
              </w:rPr>
            </w:pPr>
            <w:r w:rsidRPr="00A230FA">
              <w:rPr>
                <w:rFonts w:ascii="Times New Roman" w:hAnsi="Times New Roman"/>
                <w:sz w:val="24"/>
                <w:szCs w:val="24"/>
              </w:rPr>
              <w:t>1.13</w:t>
            </w:r>
          </w:p>
        </w:tc>
        <w:tc>
          <w:tcPr>
            <w:tcW w:w="5781" w:type="dxa"/>
          </w:tcPr>
          <w:p w:rsidR="000D6F6C" w:rsidRPr="00A230FA" w:rsidRDefault="000D6F6C" w:rsidP="00922A05">
            <w:pPr>
              <w:pStyle w:val="afa"/>
              <w:rPr>
                <w:rFonts w:ascii="Times New Roman" w:hAnsi="Times New Roman"/>
                <w:sz w:val="24"/>
                <w:szCs w:val="24"/>
              </w:rPr>
            </w:pPr>
            <w:r w:rsidRPr="00A230FA">
              <w:rPr>
                <w:rFonts w:ascii="Times New Roman" w:hAnsi="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90" w:type="dxa"/>
          </w:tcPr>
          <w:p w:rsidR="000D6F6C" w:rsidRPr="00A230FA" w:rsidRDefault="00A230FA" w:rsidP="00922A05">
            <w:pPr>
              <w:pStyle w:val="afa"/>
              <w:jc w:val="center"/>
              <w:rPr>
                <w:rFonts w:ascii="Times New Roman" w:hAnsi="Times New Roman"/>
                <w:sz w:val="24"/>
                <w:szCs w:val="24"/>
              </w:rPr>
            </w:pPr>
            <w:r w:rsidRPr="00A230FA">
              <w:rPr>
                <w:rFonts w:ascii="Times New Roman" w:hAnsi="Times New Roman"/>
                <w:sz w:val="24"/>
                <w:szCs w:val="24"/>
              </w:rPr>
              <w:t>4</w:t>
            </w:r>
          </w:p>
        </w:tc>
        <w:tc>
          <w:tcPr>
            <w:tcW w:w="1276" w:type="dxa"/>
          </w:tcPr>
          <w:p w:rsidR="000D6F6C" w:rsidRPr="00A230FA" w:rsidRDefault="00A230FA" w:rsidP="00F85FF3">
            <w:pPr>
              <w:pStyle w:val="afa"/>
              <w:jc w:val="center"/>
              <w:rPr>
                <w:rFonts w:ascii="Times New Roman" w:hAnsi="Times New Roman"/>
                <w:sz w:val="24"/>
                <w:szCs w:val="24"/>
              </w:rPr>
            </w:pPr>
            <w:r w:rsidRPr="00A230FA">
              <w:rPr>
                <w:rFonts w:ascii="Times New Roman" w:hAnsi="Times New Roman"/>
                <w:sz w:val="24"/>
                <w:szCs w:val="24"/>
              </w:rPr>
              <w:t>31</w:t>
            </w:r>
          </w:p>
        </w:tc>
      </w:tr>
      <w:tr w:rsidR="000D6F6C" w:rsidRPr="00061101" w:rsidTr="00922A05">
        <w:tc>
          <w:tcPr>
            <w:tcW w:w="817" w:type="dxa"/>
          </w:tcPr>
          <w:p w:rsidR="000D6F6C" w:rsidRPr="00A230FA" w:rsidRDefault="000D6F6C" w:rsidP="00922A05">
            <w:pPr>
              <w:pStyle w:val="afa"/>
              <w:rPr>
                <w:rFonts w:ascii="Times New Roman" w:hAnsi="Times New Roman"/>
                <w:sz w:val="24"/>
                <w:szCs w:val="24"/>
              </w:rPr>
            </w:pPr>
            <w:r w:rsidRPr="00A230FA">
              <w:rPr>
                <w:rFonts w:ascii="Times New Roman" w:hAnsi="Times New Roman"/>
                <w:sz w:val="24"/>
                <w:szCs w:val="24"/>
              </w:rPr>
              <w:t>1.14</w:t>
            </w:r>
          </w:p>
        </w:tc>
        <w:tc>
          <w:tcPr>
            <w:tcW w:w="5781" w:type="dxa"/>
          </w:tcPr>
          <w:p w:rsidR="000D6F6C" w:rsidRPr="00A230FA" w:rsidRDefault="000D6F6C" w:rsidP="00922A05">
            <w:pPr>
              <w:pStyle w:val="afa"/>
              <w:rPr>
                <w:rFonts w:ascii="Times New Roman" w:hAnsi="Times New Roman"/>
                <w:sz w:val="24"/>
                <w:szCs w:val="24"/>
              </w:rPr>
            </w:pPr>
            <w:r w:rsidRPr="00A230FA">
              <w:rPr>
                <w:rFonts w:ascii="Times New Roman" w:hAnsi="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590" w:type="dxa"/>
          </w:tcPr>
          <w:p w:rsidR="000D6F6C" w:rsidRPr="00A230FA" w:rsidRDefault="00A230FA" w:rsidP="00922A05">
            <w:pPr>
              <w:pStyle w:val="afa"/>
              <w:jc w:val="center"/>
              <w:rPr>
                <w:rFonts w:ascii="Times New Roman" w:hAnsi="Times New Roman"/>
                <w:sz w:val="24"/>
                <w:szCs w:val="24"/>
              </w:rPr>
            </w:pPr>
            <w:r w:rsidRPr="00A230FA">
              <w:rPr>
                <w:rFonts w:ascii="Times New Roman" w:hAnsi="Times New Roman"/>
                <w:sz w:val="24"/>
                <w:szCs w:val="24"/>
              </w:rPr>
              <w:t>4</w:t>
            </w:r>
          </w:p>
        </w:tc>
        <w:tc>
          <w:tcPr>
            <w:tcW w:w="1276" w:type="dxa"/>
          </w:tcPr>
          <w:p w:rsidR="000D6F6C" w:rsidRPr="00A230FA" w:rsidRDefault="00A230FA" w:rsidP="00922A05">
            <w:pPr>
              <w:pStyle w:val="afa"/>
              <w:jc w:val="center"/>
              <w:rPr>
                <w:rFonts w:ascii="Times New Roman" w:hAnsi="Times New Roman"/>
                <w:sz w:val="24"/>
                <w:szCs w:val="24"/>
              </w:rPr>
            </w:pPr>
            <w:r w:rsidRPr="00A230FA">
              <w:rPr>
                <w:rFonts w:ascii="Times New Roman" w:hAnsi="Times New Roman"/>
                <w:sz w:val="24"/>
                <w:szCs w:val="24"/>
              </w:rPr>
              <w:t>31</w:t>
            </w:r>
          </w:p>
        </w:tc>
      </w:tr>
      <w:tr w:rsidR="000D6F6C" w:rsidRPr="00061101" w:rsidTr="00922A05">
        <w:tc>
          <w:tcPr>
            <w:tcW w:w="817" w:type="dxa"/>
          </w:tcPr>
          <w:p w:rsidR="000D6F6C" w:rsidRPr="00A230FA" w:rsidRDefault="000D6F6C" w:rsidP="00922A05">
            <w:pPr>
              <w:pStyle w:val="afa"/>
              <w:rPr>
                <w:rFonts w:ascii="Times New Roman" w:hAnsi="Times New Roman"/>
                <w:sz w:val="24"/>
                <w:szCs w:val="24"/>
              </w:rPr>
            </w:pPr>
            <w:r w:rsidRPr="00A230FA">
              <w:rPr>
                <w:rFonts w:ascii="Times New Roman" w:hAnsi="Times New Roman"/>
                <w:sz w:val="24"/>
                <w:szCs w:val="24"/>
              </w:rPr>
              <w:t>1.15</w:t>
            </w:r>
          </w:p>
        </w:tc>
        <w:tc>
          <w:tcPr>
            <w:tcW w:w="5781" w:type="dxa"/>
          </w:tcPr>
          <w:p w:rsidR="000D6F6C" w:rsidRPr="00A230FA" w:rsidRDefault="000D6F6C" w:rsidP="00922A05">
            <w:pPr>
              <w:pStyle w:val="afa"/>
              <w:rPr>
                <w:rFonts w:ascii="Times New Roman" w:hAnsi="Times New Roman"/>
                <w:sz w:val="24"/>
                <w:szCs w:val="24"/>
              </w:rPr>
            </w:pPr>
            <w:r w:rsidRPr="00A230FA">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590" w:type="dxa"/>
          </w:tcPr>
          <w:p w:rsidR="000D6F6C" w:rsidRPr="00A230FA" w:rsidRDefault="00A230FA" w:rsidP="00922A05">
            <w:pPr>
              <w:pStyle w:val="afa"/>
              <w:jc w:val="center"/>
              <w:rPr>
                <w:rFonts w:ascii="Times New Roman" w:hAnsi="Times New Roman"/>
                <w:sz w:val="24"/>
                <w:szCs w:val="24"/>
              </w:rPr>
            </w:pPr>
            <w:r w:rsidRPr="00A230FA">
              <w:rPr>
                <w:rFonts w:ascii="Times New Roman" w:hAnsi="Times New Roman"/>
                <w:sz w:val="24"/>
                <w:szCs w:val="24"/>
              </w:rPr>
              <w:t>9</w:t>
            </w:r>
          </w:p>
        </w:tc>
        <w:tc>
          <w:tcPr>
            <w:tcW w:w="1276" w:type="dxa"/>
          </w:tcPr>
          <w:p w:rsidR="000D6F6C" w:rsidRPr="00A230FA" w:rsidRDefault="00A230FA" w:rsidP="00922A05">
            <w:pPr>
              <w:pStyle w:val="afa"/>
              <w:jc w:val="center"/>
              <w:rPr>
                <w:rFonts w:ascii="Times New Roman" w:hAnsi="Times New Roman"/>
                <w:sz w:val="24"/>
                <w:szCs w:val="24"/>
              </w:rPr>
            </w:pPr>
            <w:r w:rsidRPr="00A230FA">
              <w:rPr>
                <w:rFonts w:ascii="Times New Roman" w:hAnsi="Times New Roman"/>
                <w:sz w:val="24"/>
                <w:szCs w:val="24"/>
              </w:rPr>
              <w:t>69</w:t>
            </w:r>
          </w:p>
        </w:tc>
      </w:tr>
      <w:tr w:rsidR="000D6F6C" w:rsidRPr="00061101" w:rsidTr="00922A05">
        <w:tc>
          <w:tcPr>
            <w:tcW w:w="817" w:type="dxa"/>
          </w:tcPr>
          <w:p w:rsidR="000D6F6C" w:rsidRPr="00A230FA" w:rsidRDefault="000D6F6C" w:rsidP="00922A05">
            <w:pPr>
              <w:pStyle w:val="afa"/>
              <w:rPr>
                <w:rFonts w:ascii="Times New Roman" w:hAnsi="Times New Roman"/>
                <w:sz w:val="24"/>
                <w:szCs w:val="24"/>
              </w:rPr>
            </w:pPr>
            <w:r w:rsidRPr="00A230FA">
              <w:rPr>
                <w:rFonts w:ascii="Times New Roman" w:hAnsi="Times New Roman"/>
                <w:sz w:val="24"/>
                <w:szCs w:val="24"/>
              </w:rPr>
              <w:t>1.16</w:t>
            </w:r>
          </w:p>
        </w:tc>
        <w:tc>
          <w:tcPr>
            <w:tcW w:w="5781" w:type="dxa"/>
          </w:tcPr>
          <w:p w:rsidR="000D6F6C" w:rsidRPr="00A230FA" w:rsidRDefault="000D6F6C" w:rsidP="00922A05">
            <w:pPr>
              <w:pStyle w:val="afa"/>
              <w:rPr>
                <w:rFonts w:ascii="Times New Roman" w:hAnsi="Times New Roman"/>
                <w:sz w:val="24"/>
                <w:szCs w:val="24"/>
              </w:rPr>
            </w:pPr>
            <w:r w:rsidRPr="00A230FA">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590" w:type="dxa"/>
          </w:tcPr>
          <w:p w:rsidR="000D6F6C" w:rsidRPr="00A230FA" w:rsidRDefault="00A230FA" w:rsidP="00922A05">
            <w:pPr>
              <w:pStyle w:val="afa"/>
              <w:jc w:val="center"/>
              <w:rPr>
                <w:rFonts w:ascii="Times New Roman" w:hAnsi="Times New Roman"/>
                <w:sz w:val="24"/>
                <w:szCs w:val="24"/>
              </w:rPr>
            </w:pPr>
            <w:r w:rsidRPr="00A230FA">
              <w:rPr>
                <w:rFonts w:ascii="Times New Roman" w:hAnsi="Times New Roman"/>
                <w:sz w:val="24"/>
                <w:szCs w:val="24"/>
              </w:rPr>
              <w:t>9</w:t>
            </w:r>
          </w:p>
        </w:tc>
        <w:tc>
          <w:tcPr>
            <w:tcW w:w="1276" w:type="dxa"/>
          </w:tcPr>
          <w:p w:rsidR="000D6F6C" w:rsidRPr="00A230FA" w:rsidRDefault="00A230FA" w:rsidP="00922A05">
            <w:pPr>
              <w:pStyle w:val="afa"/>
              <w:jc w:val="center"/>
              <w:rPr>
                <w:rFonts w:ascii="Times New Roman" w:hAnsi="Times New Roman"/>
                <w:sz w:val="24"/>
                <w:szCs w:val="24"/>
              </w:rPr>
            </w:pPr>
            <w:r w:rsidRPr="00A230FA">
              <w:rPr>
                <w:rFonts w:ascii="Times New Roman" w:hAnsi="Times New Roman"/>
                <w:sz w:val="24"/>
                <w:szCs w:val="24"/>
              </w:rPr>
              <w:t>69</w:t>
            </w:r>
          </w:p>
        </w:tc>
      </w:tr>
      <w:tr w:rsidR="000D6F6C" w:rsidRPr="00061101" w:rsidTr="00922A05">
        <w:tc>
          <w:tcPr>
            <w:tcW w:w="817" w:type="dxa"/>
          </w:tcPr>
          <w:p w:rsidR="000D6F6C" w:rsidRPr="00106D10" w:rsidRDefault="000D6F6C" w:rsidP="00922A05">
            <w:pPr>
              <w:pStyle w:val="afa"/>
              <w:rPr>
                <w:rFonts w:ascii="Times New Roman" w:hAnsi="Times New Roman"/>
                <w:sz w:val="24"/>
                <w:szCs w:val="24"/>
              </w:rPr>
            </w:pPr>
            <w:r w:rsidRPr="00106D10">
              <w:rPr>
                <w:rFonts w:ascii="Times New Roman" w:hAnsi="Times New Roman"/>
                <w:sz w:val="24"/>
                <w:szCs w:val="24"/>
              </w:rPr>
              <w:t>1.17</w:t>
            </w:r>
          </w:p>
        </w:tc>
        <w:tc>
          <w:tcPr>
            <w:tcW w:w="5781" w:type="dxa"/>
          </w:tcPr>
          <w:p w:rsidR="000D6F6C" w:rsidRPr="00106D10" w:rsidRDefault="000D6F6C" w:rsidP="00922A05">
            <w:pPr>
              <w:pStyle w:val="afa"/>
              <w:rPr>
                <w:rFonts w:ascii="Times New Roman" w:hAnsi="Times New Roman"/>
                <w:sz w:val="24"/>
                <w:szCs w:val="24"/>
              </w:rPr>
            </w:pPr>
            <w:r w:rsidRPr="00106D10">
              <w:rPr>
                <w:rFonts w:ascii="Times New Roman" w:hAnsi="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90" w:type="dxa"/>
          </w:tcPr>
          <w:p w:rsidR="000D6F6C" w:rsidRPr="00106D10" w:rsidRDefault="0085556E" w:rsidP="00922A05">
            <w:pPr>
              <w:pStyle w:val="afa"/>
              <w:jc w:val="center"/>
              <w:rPr>
                <w:rFonts w:ascii="Times New Roman" w:hAnsi="Times New Roman"/>
                <w:sz w:val="24"/>
                <w:szCs w:val="24"/>
              </w:rPr>
            </w:pPr>
            <w:r w:rsidRPr="00106D10">
              <w:rPr>
                <w:rFonts w:ascii="Times New Roman" w:hAnsi="Times New Roman"/>
                <w:sz w:val="24"/>
                <w:szCs w:val="24"/>
              </w:rPr>
              <w:t>13</w:t>
            </w:r>
          </w:p>
        </w:tc>
        <w:tc>
          <w:tcPr>
            <w:tcW w:w="1276" w:type="dxa"/>
          </w:tcPr>
          <w:p w:rsidR="000D6F6C" w:rsidRPr="00106D10" w:rsidRDefault="00502293" w:rsidP="00922A05">
            <w:pPr>
              <w:pStyle w:val="afa"/>
              <w:jc w:val="center"/>
              <w:rPr>
                <w:rFonts w:ascii="Times New Roman" w:hAnsi="Times New Roman"/>
                <w:sz w:val="24"/>
                <w:szCs w:val="24"/>
              </w:rPr>
            </w:pPr>
            <w:r w:rsidRPr="00106D10">
              <w:rPr>
                <w:rFonts w:ascii="Times New Roman" w:hAnsi="Times New Roman"/>
                <w:sz w:val="24"/>
                <w:szCs w:val="24"/>
              </w:rPr>
              <w:t>100</w:t>
            </w:r>
          </w:p>
        </w:tc>
      </w:tr>
      <w:tr w:rsidR="000D6F6C" w:rsidRPr="00061101" w:rsidTr="00922A05">
        <w:tc>
          <w:tcPr>
            <w:tcW w:w="817" w:type="dxa"/>
          </w:tcPr>
          <w:p w:rsidR="000D6F6C" w:rsidRPr="00106D10" w:rsidRDefault="000D6F6C" w:rsidP="00922A05">
            <w:pPr>
              <w:pStyle w:val="afa"/>
              <w:rPr>
                <w:rFonts w:ascii="Times New Roman" w:hAnsi="Times New Roman"/>
                <w:sz w:val="24"/>
                <w:szCs w:val="24"/>
              </w:rPr>
            </w:pPr>
            <w:r w:rsidRPr="00106D10">
              <w:rPr>
                <w:rFonts w:ascii="Times New Roman" w:hAnsi="Times New Roman"/>
                <w:sz w:val="24"/>
                <w:szCs w:val="24"/>
              </w:rPr>
              <w:lastRenderedPageBreak/>
              <w:t>1.17.1</w:t>
            </w:r>
          </w:p>
        </w:tc>
        <w:tc>
          <w:tcPr>
            <w:tcW w:w="5781" w:type="dxa"/>
          </w:tcPr>
          <w:p w:rsidR="000D6F6C" w:rsidRPr="00106D10" w:rsidRDefault="000D6F6C" w:rsidP="00922A05">
            <w:pPr>
              <w:pStyle w:val="afa"/>
              <w:rPr>
                <w:rFonts w:ascii="Times New Roman" w:hAnsi="Times New Roman"/>
                <w:sz w:val="24"/>
                <w:szCs w:val="24"/>
              </w:rPr>
            </w:pPr>
            <w:r w:rsidRPr="00106D10">
              <w:rPr>
                <w:rFonts w:ascii="Times New Roman" w:hAnsi="Times New Roman"/>
                <w:sz w:val="24"/>
                <w:szCs w:val="24"/>
              </w:rPr>
              <w:t xml:space="preserve">Высшая </w:t>
            </w:r>
          </w:p>
        </w:tc>
        <w:tc>
          <w:tcPr>
            <w:tcW w:w="1590" w:type="dxa"/>
          </w:tcPr>
          <w:p w:rsidR="000D6F6C" w:rsidRPr="00106D10" w:rsidRDefault="0085556E" w:rsidP="001D01CD">
            <w:pPr>
              <w:pStyle w:val="afa"/>
              <w:jc w:val="center"/>
              <w:rPr>
                <w:rFonts w:ascii="Times New Roman" w:hAnsi="Times New Roman"/>
                <w:sz w:val="24"/>
                <w:szCs w:val="24"/>
              </w:rPr>
            </w:pPr>
            <w:r w:rsidRPr="00106D10">
              <w:rPr>
                <w:rFonts w:ascii="Times New Roman" w:hAnsi="Times New Roman"/>
                <w:sz w:val="24"/>
                <w:szCs w:val="24"/>
              </w:rPr>
              <w:t>1</w:t>
            </w:r>
            <w:r w:rsidR="001D01CD" w:rsidRPr="00106D10">
              <w:rPr>
                <w:rFonts w:ascii="Times New Roman" w:hAnsi="Times New Roman"/>
                <w:sz w:val="24"/>
                <w:szCs w:val="24"/>
              </w:rPr>
              <w:t>3</w:t>
            </w:r>
          </w:p>
        </w:tc>
        <w:tc>
          <w:tcPr>
            <w:tcW w:w="1276" w:type="dxa"/>
          </w:tcPr>
          <w:p w:rsidR="000D6F6C" w:rsidRPr="00106D10" w:rsidRDefault="001D01CD" w:rsidP="00922A05">
            <w:pPr>
              <w:pStyle w:val="afa"/>
              <w:jc w:val="center"/>
              <w:rPr>
                <w:rFonts w:ascii="Times New Roman" w:hAnsi="Times New Roman"/>
                <w:sz w:val="24"/>
                <w:szCs w:val="24"/>
              </w:rPr>
            </w:pPr>
            <w:r w:rsidRPr="00106D10">
              <w:rPr>
                <w:rFonts w:ascii="Times New Roman" w:hAnsi="Times New Roman"/>
                <w:sz w:val="24"/>
                <w:szCs w:val="24"/>
              </w:rPr>
              <w:t>100</w:t>
            </w:r>
          </w:p>
        </w:tc>
      </w:tr>
      <w:tr w:rsidR="000D6F6C" w:rsidRPr="00061101" w:rsidTr="00922A05">
        <w:tc>
          <w:tcPr>
            <w:tcW w:w="817" w:type="dxa"/>
          </w:tcPr>
          <w:p w:rsidR="000D6F6C" w:rsidRPr="00106D10" w:rsidRDefault="000D6F6C" w:rsidP="00922A05">
            <w:pPr>
              <w:pStyle w:val="afa"/>
              <w:rPr>
                <w:rFonts w:ascii="Times New Roman" w:hAnsi="Times New Roman"/>
                <w:sz w:val="24"/>
                <w:szCs w:val="24"/>
              </w:rPr>
            </w:pPr>
            <w:r w:rsidRPr="00106D10">
              <w:rPr>
                <w:rFonts w:ascii="Times New Roman" w:hAnsi="Times New Roman"/>
                <w:sz w:val="24"/>
                <w:szCs w:val="24"/>
              </w:rPr>
              <w:t>1.17.2</w:t>
            </w:r>
          </w:p>
        </w:tc>
        <w:tc>
          <w:tcPr>
            <w:tcW w:w="5781" w:type="dxa"/>
          </w:tcPr>
          <w:p w:rsidR="000D6F6C" w:rsidRPr="00106D10" w:rsidRDefault="000D6F6C" w:rsidP="00922A05">
            <w:pPr>
              <w:pStyle w:val="afa"/>
              <w:rPr>
                <w:rFonts w:ascii="Times New Roman" w:hAnsi="Times New Roman"/>
                <w:sz w:val="24"/>
                <w:szCs w:val="24"/>
              </w:rPr>
            </w:pPr>
            <w:r w:rsidRPr="00106D10">
              <w:rPr>
                <w:rFonts w:ascii="Times New Roman" w:hAnsi="Times New Roman"/>
                <w:sz w:val="24"/>
                <w:szCs w:val="24"/>
              </w:rPr>
              <w:t xml:space="preserve">Первая </w:t>
            </w:r>
          </w:p>
        </w:tc>
        <w:tc>
          <w:tcPr>
            <w:tcW w:w="1590" w:type="dxa"/>
          </w:tcPr>
          <w:p w:rsidR="000D6F6C" w:rsidRPr="00106D10" w:rsidRDefault="001D01CD" w:rsidP="00922A05">
            <w:pPr>
              <w:pStyle w:val="afa"/>
              <w:jc w:val="center"/>
              <w:rPr>
                <w:rFonts w:ascii="Times New Roman" w:hAnsi="Times New Roman"/>
                <w:sz w:val="24"/>
                <w:szCs w:val="24"/>
              </w:rPr>
            </w:pPr>
            <w:r w:rsidRPr="00106D10">
              <w:rPr>
                <w:rFonts w:ascii="Times New Roman" w:hAnsi="Times New Roman"/>
                <w:sz w:val="24"/>
                <w:szCs w:val="24"/>
              </w:rPr>
              <w:t>-</w:t>
            </w:r>
          </w:p>
        </w:tc>
        <w:tc>
          <w:tcPr>
            <w:tcW w:w="1276" w:type="dxa"/>
          </w:tcPr>
          <w:p w:rsidR="000D6F6C" w:rsidRPr="00106D10" w:rsidRDefault="001D01CD" w:rsidP="00922A05">
            <w:pPr>
              <w:pStyle w:val="afa"/>
              <w:jc w:val="center"/>
              <w:rPr>
                <w:rFonts w:ascii="Times New Roman" w:hAnsi="Times New Roman"/>
                <w:sz w:val="24"/>
                <w:szCs w:val="24"/>
              </w:rPr>
            </w:pPr>
            <w:r w:rsidRPr="00106D10">
              <w:rPr>
                <w:rFonts w:ascii="Times New Roman" w:hAnsi="Times New Roman"/>
                <w:sz w:val="24"/>
                <w:szCs w:val="24"/>
              </w:rPr>
              <w:t>-</w:t>
            </w:r>
          </w:p>
        </w:tc>
      </w:tr>
      <w:tr w:rsidR="000D6F6C" w:rsidRPr="0055285D" w:rsidTr="00922A05">
        <w:tc>
          <w:tcPr>
            <w:tcW w:w="817"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1.18</w:t>
            </w:r>
          </w:p>
        </w:tc>
        <w:tc>
          <w:tcPr>
            <w:tcW w:w="5781"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которых составляет:</w:t>
            </w:r>
          </w:p>
        </w:tc>
        <w:tc>
          <w:tcPr>
            <w:tcW w:w="1590" w:type="dxa"/>
          </w:tcPr>
          <w:p w:rsidR="000D6F6C" w:rsidRPr="0055285D" w:rsidRDefault="000D6F6C" w:rsidP="00922A05">
            <w:pPr>
              <w:pStyle w:val="afa"/>
              <w:jc w:val="center"/>
              <w:rPr>
                <w:rFonts w:ascii="Times New Roman" w:hAnsi="Times New Roman"/>
                <w:sz w:val="24"/>
                <w:szCs w:val="24"/>
              </w:rPr>
            </w:pPr>
          </w:p>
        </w:tc>
        <w:tc>
          <w:tcPr>
            <w:tcW w:w="1276" w:type="dxa"/>
          </w:tcPr>
          <w:p w:rsidR="000D6F6C" w:rsidRPr="0055285D" w:rsidRDefault="000D6F6C" w:rsidP="00922A05">
            <w:pPr>
              <w:pStyle w:val="afa"/>
              <w:jc w:val="center"/>
              <w:rPr>
                <w:rFonts w:ascii="Times New Roman" w:hAnsi="Times New Roman"/>
                <w:sz w:val="24"/>
                <w:szCs w:val="24"/>
              </w:rPr>
            </w:pPr>
          </w:p>
        </w:tc>
      </w:tr>
      <w:tr w:rsidR="000D6F6C" w:rsidRPr="0055285D" w:rsidTr="00922A05">
        <w:tc>
          <w:tcPr>
            <w:tcW w:w="817"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1.18.1</w:t>
            </w:r>
          </w:p>
        </w:tc>
        <w:tc>
          <w:tcPr>
            <w:tcW w:w="5781"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До 5 лет</w:t>
            </w:r>
          </w:p>
        </w:tc>
        <w:tc>
          <w:tcPr>
            <w:tcW w:w="1590" w:type="dxa"/>
          </w:tcPr>
          <w:p w:rsidR="000D6F6C" w:rsidRPr="0055285D" w:rsidRDefault="007749F8" w:rsidP="00922A05">
            <w:pPr>
              <w:pStyle w:val="afa"/>
              <w:jc w:val="center"/>
              <w:rPr>
                <w:rFonts w:ascii="Times New Roman" w:hAnsi="Times New Roman"/>
                <w:sz w:val="24"/>
                <w:szCs w:val="24"/>
              </w:rPr>
            </w:pPr>
            <w:r w:rsidRPr="0055285D">
              <w:rPr>
                <w:rFonts w:ascii="Times New Roman" w:hAnsi="Times New Roman"/>
                <w:sz w:val="24"/>
                <w:szCs w:val="24"/>
              </w:rPr>
              <w:t>-</w:t>
            </w:r>
          </w:p>
        </w:tc>
        <w:tc>
          <w:tcPr>
            <w:tcW w:w="1276" w:type="dxa"/>
          </w:tcPr>
          <w:p w:rsidR="000D6F6C" w:rsidRPr="0055285D" w:rsidRDefault="007749F8" w:rsidP="00922A05">
            <w:pPr>
              <w:pStyle w:val="afa"/>
              <w:jc w:val="center"/>
              <w:rPr>
                <w:rFonts w:ascii="Times New Roman" w:hAnsi="Times New Roman"/>
                <w:sz w:val="24"/>
                <w:szCs w:val="24"/>
              </w:rPr>
            </w:pPr>
            <w:r w:rsidRPr="0055285D">
              <w:rPr>
                <w:rFonts w:ascii="Times New Roman" w:hAnsi="Times New Roman"/>
                <w:sz w:val="24"/>
                <w:szCs w:val="24"/>
              </w:rPr>
              <w:t>-</w:t>
            </w:r>
          </w:p>
        </w:tc>
      </w:tr>
      <w:tr w:rsidR="000D6F6C" w:rsidRPr="0055285D" w:rsidTr="00922A05">
        <w:tc>
          <w:tcPr>
            <w:tcW w:w="817"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1.18.2</w:t>
            </w:r>
          </w:p>
        </w:tc>
        <w:tc>
          <w:tcPr>
            <w:tcW w:w="5781"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Свыше 30 лет</w:t>
            </w:r>
          </w:p>
        </w:tc>
        <w:tc>
          <w:tcPr>
            <w:tcW w:w="1590" w:type="dxa"/>
          </w:tcPr>
          <w:p w:rsidR="000D6F6C" w:rsidRPr="0055285D" w:rsidRDefault="007749F8" w:rsidP="00922A05">
            <w:pPr>
              <w:pStyle w:val="afa"/>
              <w:jc w:val="center"/>
              <w:rPr>
                <w:rFonts w:ascii="Times New Roman" w:hAnsi="Times New Roman"/>
                <w:sz w:val="24"/>
                <w:szCs w:val="24"/>
              </w:rPr>
            </w:pPr>
            <w:r w:rsidRPr="0055285D">
              <w:rPr>
                <w:rFonts w:ascii="Times New Roman" w:hAnsi="Times New Roman"/>
                <w:sz w:val="24"/>
                <w:szCs w:val="24"/>
              </w:rPr>
              <w:t>-</w:t>
            </w:r>
          </w:p>
        </w:tc>
        <w:tc>
          <w:tcPr>
            <w:tcW w:w="1276" w:type="dxa"/>
          </w:tcPr>
          <w:p w:rsidR="000D6F6C" w:rsidRPr="0055285D" w:rsidRDefault="007749F8" w:rsidP="00922A05">
            <w:pPr>
              <w:pStyle w:val="afa"/>
              <w:jc w:val="center"/>
              <w:rPr>
                <w:rFonts w:ascii="Times New Roman" w:hAnsi="Times New Roman"/>
                <w:sz w:val="24"/>
                <w:szCs w:val="24"/>
              </w:rPr>
            </w:pPr>
            <w:r w:rsidRPr="0055285D">
              <w:rPr>
                <w:rFonts w:ascii="Times New Roman" w:hAnsi="Times New Roman"/>
                <w:sz w:val="24"/>
                <w:szCs w:val="24"/>
              </w:rPr>
              <w:t>-</w:t>
            </w:r>
          </w:p>
        </w:tc>
      </w:tr>
      <w:tr w:rsidR="000D6F6C" w:rsidRPr="0055285D" w:rsidTr="00922A05">
        <w:tc>
          <w:tcPr>
            <w:tcW w:w="817"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1.19</w:t>
            </w:r>
          </w:p>
        </w:tc>
        <w:tc>
          <w:tcPr>
            <w:tcW w:w="5781"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90" w:type="dxa"/>
          </w:tcPr>
          <w:p w:rsidR="000D6F6C" w:rsidRPr="0055285D" w:rsidRDefault="007749F8" w:rsidP="00922A05">
            <w:pPr>
              <w:pStyle w:val="afa"/>
              <w:jc w:val="center"/>
              <w:rPr>
                <w:rFonts w:ascii="Times New Roman" w:hAnsi="Times New Roman"/>
                <w:sz w:val="24"/>
                <w:szCs w:val="24"/>
              </w:rPr>
            </w:pPr>
            <w:r w:rsidRPr="0055285D">
              <w:rPr>
                <w:rFonts w:ascii="Times New Roman" w:hAnsi="Times New Roman"/>
                <w:sz w:val="24"/>
                <w:szCs w:val="24"/>
              </w:rPr>
              <w:t>-</w:t>
            </w:r>
          </w:p>
        </w:tc>
        <w:tc>
          <w:tcPr>
            <w:tcW w:w="1276" w:type="dxa"/>
          </w:tcPr>
          <w:p w:rsidR="000D6F6C" w:rsidRPr="0055285D" w:rsidRDefault="007749F8" w:rsidP="00922A05">
            <w:pPr>
              <w:pStyle w:val="afa"/>
              <w:jc w:val="center"/>
              <w:rPr>
                <w:rFonts w:ascii="Times New Roman" w:hAnsi="Times New Roman"/>
                <w:sz w:val="24"/>
                <w:szCs w:val="24"/>
              </w:rPr>
            </w:pPr>
            <w:r w:rsidRPr="0055285D">
              <w:rPr>
                <w:rFonts w:ascii="Times New Roman" w:hAnsi="Times New Roman"/>
                <w:sz w:val="24"/>
                <w:szCs w:val="24"/>
              </w:rPr>
              <w:t>-</w:t>
            </w:r>
          </w:p>
        </w:tc>
      </w:tr>
      <w:tr w:rsidR="000D6F6C" w:rsidRPr="0055285D" w:rsidTr="00922A05">
        <w:tc>
          <w:tcPr>
            <w:tcW w:w="817"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1.20</w:t>
            </w:r>
          </w:p>
        </w:tc>
        <w:tc>
          <w:tcPr>
            <w:tcW w:w="5781"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90" w:type="dxa"/>
          </w:tcPr>
          <w:p w:rsidR="000D6F6C" w:rsidRPr="0055285D" w:rsidRDefault="0055285D" w:rsidP="00922A05">
            <w:pPr>
              <w:pStyle w:val="afa"/>
              <w:jc w:val="center"/>
              <w:rPr>
                <w:rFonts w:ascii="Times New Roman" w:hAnsi="Times New Roman"/>
                <w:sz w:val="24"/>
                <w:szCs w:val="24"/>
              </w:rPr>
            </w:pPr>
            <w:r w:rsidRPr="0055285D">
              <w:rPr>
                <w:rFonts w:ascii="Times New Roman" w:hAnsi="Times New Roman"/>
                <w:sz w:val="24"/>
                <w:szCs w:val="24"/>
              </w:rPr>
              <w:t>2</w:t>
            </w:r>
          </w:p>
        </w:tc>
        <w:tc>
          <w:tcPr>
            <w:tcW w:w="1276" w:type="dxa"/>
          </w:tcPr>
          <w:p w:rsidR="000D6F6C" w:rsidRPr="0055285D" w:rsidRDefault="0055285D" w:rsidP="007749F8">
            <w:pPr>
              <w:pStyle w:val="afa"/>
              <w:jc w:val="center"/>
              <w:rPr>
                <w:rFonts w:ascii="Times New Roman" w:hAnsi="Times New Roman"/>
                <w:sz w:val="24"/>
                <w:szCs w:val="24"/>
              </w:rPr>
            </w:pPr>
            <w:r w:rsidRPr="0055285D">
              <w:rPr>
                <w:rFonts w:ascii="Times New Roman" w:hAnsi="Times New Roman"/>
                <w:sz w:val="24"/>
                <w:szCs w:val="24"/>
              </w:rPr>
              <w:t>15</w:t>
            </w:r>
          </w:p>
        </w:tc>
      </w:tr>
      <w:tr w:rsidR="000D6F6C" w:rsidRPr="0055285D" w:rsidTr="00922A05">
        <w:tc>
          <w:tcPr>
            <w:tcW w:w="817"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1.21</w:t>
            </w:r>
          </w:p>
        </w:tc>
        <w:tc>
          <w:tcPr>
            <w:tcW w:w="5781"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90" w:type="dxa"/>
          </w:tcPr>
          <w:p w:rsidR="000D6F6C" w:rsidRPr="0055285D" w:rsidRDefault="007749F8" w:rsidP="00922A05">
            <w:pPr>
              <w:pStyle w:val="afa"/>
              <w:jc w:val="center"/>
              <w:rPr>
                <w:rFonts w:ascii="Times New Roman" w:hAnsi="Times New Roman"/>
                <w:sz w:val="24"/>
                <w:szCs w:val="24"/>
              </w:rPr>
            </w:pPr>
            <w:r w:rsidRPr="0055285D">
              <w:rPr>
                <w:rFonts w:ascii="Times New Roman" w:hAnsi="Times New Roman"/>
                <w:sz w:val="24"/>
                <w:szCs w:val="24"/>
              </w:rPr>
              <w:t>15</w:t>
            </w:r>
          </w:p>
        </w:tc>
        <w:tc>
          <w:tcPr>
            <w:tcW w:w="1276" w:type="dxa"/>
          </w:tcPr>
          <w:p w:rsidR="000D6F6C" w:rsidRPr="0055285D" w:rsidRDefault="007749F8" w:rsidP="00922A05">
            <w:pPr>
              <w:pStyle w:val="afa"/>
              <w:jc w:val="center"/>
              <w:rPr>
                <w:rFonts w:ascii="Times New Roman" w:hAnsi="Times New Roman"/>
                <w:sz w:val="24"/>
                <w:szCs w:val="24"/>
              </w:rPr>
            </w:pPr>
            <w:r w:rsidRPr="0055285D">
              <w:rPr>
                <w:rFonts w:ascii="Times New Roman" w:hAnsi="Times New Roman"/>
                <w:sz w:val="24"/>
                <w:szCs w:val="24"/>
              </w:rPr>
              <w:t>100</w:t>
            </w:r>
          </w:p>
        </w:tc>
      </w:tr>
      <w:tr w:rsidR="000D6F6C" w:rsidRPr="0055285D" w:rsidTr="00922A05">
        <w:tc>
          <w:tcPr>
            <w:tcW w:w="817"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1.22</w:t>
            </w:r>
          </w:p>
        </w:tc>
        <w:tc>
          <w:tcPr>
            <w:tcW w:w="5781"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1590" w:type="dxa"/>
          </w:tcPr>
          <w:p w:rsidR="000D6F6C" w:rsidRPr="0055285D" w:rsidRDefault="007749F8" w:rsidP="00922A05">
            <w:pPr>
              <w:pStyle w:val="afa"/>
              <w:jc w:val="center"/>
              <w:rPr>
                <w:rFonts w:ascii="Times New Roman" w:hAnsi="Times New Roman"/>
                <w:sz w:val="24"/>
                <w:szCs w:val="24"/>
              </w:rPr>
            </w:pPr>
            <w:r w:rsidRPr="0055285D">
              <w:rPr>
                <w:rFonts w:ascii="Times New Roman" w:hAnsi="Times New Roman"/>
                <w:sz w:val="24"/>
                <w:szCs w:val="24"/>
              </w:rPr>
              <w:t>2</w:t>
            </w:r>
          </w:p>
        </w:tc>
        <w:tc>
          <w:tcPr>
            <w:tcW w:w="1276" w:type="dxa"/>
          </w:tcPr>
          <w:p w:rsidR="000D6F6C" w:rsidRPr="0055285D" w:rsidRDefault="0085556E" w:rsidP="00922A05">
            <w:pPr>
              <w:pStyle w:val="afa"/>
              <w:jc w:val="center"/>
              <w:rPr>
                <w:rFonts w:ascii="Times New Roman" w:hAnsi="Times New Roman"/>
                <w:sz w:val="24"/>
                <w:szCs w:val="24"/>
              </w:rPr>
            </w:pPr>
            <w:r w:rsidRPr="0055285D">
              <w:rPr>
                <w:rFonts w:ascii="Times New Roman" w:hAnsi="Times New Roman"/>
                <w:sz w:val="24"/>
                <w:szCs w:val="24"/>
              </w:rPr>
              <w:t>7</w:t>
            </w:r>
          </w:p>
        </w:tc>
      </w:tr>
      <w:tr w:rsidR="000D6F6C" w:rsidRPr="0055285D" w:rsidTr="00922A05">
        <w:tc>
          <w:tcPr>
            <w:tcW w:w="817"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1.23</w:t>
            </w:r>
          </w:p>
        </w:tc>
        <w:tc>
          <w:tcPr>
            <w:tcW w:w="5781"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Количество публикаций, подготовленных педагогическими работниками образовательной организации:</w:t>
            </w:r>
          </w:p>
        </w:tc>
        <w:tc>
          <w:tcPr>
            <w:tcW w:w="1590" w:type="dxa"/>
          </w:tcPr>
          <w:p w:rsidR="000D6F6C" w:rsidRPr="0055285D" w:rsidRDefault="000D6F6C" w:rsidP="00922A05">
            <w:pPr>
              <w:pStyle w:val="afa"/>
              <w:jc w:val="center"/>
              <w:rPr>
                <w:rFonts w:ascii="Times New Roman" w:hAnsi="Times New Roman"/>
                <w:i/>
                <w:sz w:val="24"/>
                <w:szCs w:val="24"/>
                <w:u w:val="single"/>
              </w:rPr>
            </w:pPr>
          </w:p>
        </w:tc>
        <w:tc>
          <w:tcPr>
            <w:tcW w:w="1276" w:type="dxa"/>
          </w:tcPr>
          <w:p w:rsidR="000D6F6C" w:rsidRPr="0055285D" w:rsidRDefault="000D6F6C" w:rsidP="00922A05">
            <w:pPr>
              <w:pStyle w:val="afa"/>
              <w:jc w:val="center"/>
              <w:rPr>
                <w:rFonts w:ascii="Times New Roman" w:hAnsi="Times New Roman"/>
                <w:i/>
                <w:sz w:val="24"/>
                <w:szCs w:val="24"/>
                <w:u w:val="single"/>
              </w:rPr>
            </w:pPr>
          </w:p>
        </w:tc>
      </w:tr>
      <w:tr w:rsidR="000D6F6C" w:rsidRPr="0055285D" w:rsidTr="00922A05">
        <w:tc>
          <w:tcPr>
            <w:tcW w:w="817"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1.23.1</w:t>
            </w:r>
          </w:p>
        </w:tc>
        <w:tc>
          <w:tcPr>
            <w:tcW w:w="5781"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За 3 года</w:t>
            </w:r>
          </w:p>
        </w:tc>
        <w:tc>
          <w:tcPr>
            <w:tcW w:w="1590" w:type="dxa"/>
          </w:tcPr>
          <w:p w:rsidR="000D6F6C" w:rsidRPr="0055285D" w:rsidRDefault="000D6F6C" w:rsidP="00922A05">
            <w:pPr>
              <w:pStyle w:val="afa"/>
              <w:jc w:val="center"/>
              <w:rPr>
                <w:rFonts w:ascii="Times New Roman" w:hAnsi="Times New Roman"/>
                <w:sz w:val="24"/>
                <w:szCs w:val="24"/>
              </w:rPr>
            </w:pPr>
            <w:r w:rsidRPr="0055285D">
              <w:rPr>
                <w:rFonts w:ascii="Times New Roman" w:hAnsi="Times New Roman"/>
                <w:sz w:val="24"/>
                <w:szCs w:val="24"/>
              </w:rPr>
              <w:t>9</w:t>
            </w:r>
          </w:p>
        </w:tc>
        <w:tc>
          <w:tcPr>
            <w:tcW w:w="1276" w:type="dxa"/>
          </w:tcPr>
          <w:p w:rsidR="000D6F6C" w:rsidRPr="0055285D" w:rsidRDefault="000D6F6C" w:rsidP="00922A05">
            <w:pPr>
              <w:pStyle w:val="afa"/>
              <w:jc w:val="center"/>
              <w:rPr>
                <w:rFonts w:ascii="Times New Roman" w:hAnsi="Times New Roman"/>
                <w:sz w:val="24"/>
                <w:szCs w:val="24"/>
              </w:rPr>
            </w:pPr>
          </w:p>
        </w:tc>
      </w:tr>
      <w:tr w:rsidR="000D6F6C" w:rsidRPr="0055285D" w:rsidTr="00922A05">
        <w:tc>
          <w:tcPr>
            <w:tcW w:w="817"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1.23.2</w:t>
            </w:r>
          </w:p>
        </w:tc>
        <w:tc>
          <w:tcPr>
            <w:tcW w:w="5781"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За отчетный период</w:t>
            </w:r>
          </w:p>
        </w:tc>
        <w:tc>
          <w:tcPr>
            <w:tcW w:w="1590" w:type="dxa"/>
          </w:tcPr>
          <w:p w:rsidR="000D6F6C" w:rsidRPr="0055285D" w:rsidRDefault="000D6F6C" w:rsidP="00922A05">
            <w:pPr>
              <w:pStyle w:val="afa"/>
              <w:jc w:val="center"/>
              <w:rPr>
                <w:rFonts w:ascii="Times New Roman" w:hAnsi="Times New Roman"/>
                <w:sz w:val="24"/>
                <w:szCs w:val="24"/>
              </w:rPr>
            </w:pPr>
            <w:r w:rsidRPr="0055285D">
              <w:rPr>
                <w:rFonts w:ascii="Times New Roman" w:hAnsi="Times New Roman"/>
                <w:sz w:val="24"/>
                <w:szCs w:val="24"/>
              </w:rPr>
              <w:t>3</w:t>
            </w:r>
          </w:p>
        </w:tc>
        <w:tc>
          <w:tcPr>
            <w:tcW w:w="1276" w:type="dxa"/>
          </w:tcPr>
          <w:p w:rsidR="000D6F6C" w:rsidRPr="0055285D" w:rsidRDefault="000D6F6C" w:rsidP="00922A05">
            <w:pPr>
              <w:pStyle w:val="afa"/>
              <w:jc w:val="center"/>
              <w:rPr>
                <w:rFonts w:ascii="Times New Roman" w:hAnsi="Times New Roman"/>
                <w:sz w:val="24"/>
                <w:szCs w:val="24"/>
              </w:rPr>
            </w:pPr>
          </w:p>
        </w:tc>
      </w:tr>
      <w:tr w:rsidR="000D6F6C" w:rsidRPr="0055285D" w:rsidTr="00922A05">
        <w:tc>
          <w:tcPr>
            <w:tcW w:w="817"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1.24</w:t>
            </w:r>
          </w:p>
        </w:tc>
        <w:tc>
          <w:tcPr>
            <w:tcW w:w="5781"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w="1590" w:type="dxa"/>
          </w:tcPr>
          <w:p w:rsidR="000D6F6C" w:rsidRPr="0055285D" w:rsidRDefault="000D6F6C" w:rsidP="00922A05">
            <w:pPr>
              <w:pStyle w:val="afa"/>
              <w:jc w:val="center"/>
              <w:rPr>
                <w:rFonts w:ascii="Times New Roman" w:hAnsi="Times New Roman"/>
                <w:sz w:val="24"/>
                <w:szCs w:val="24"/>
              </w:rPr>
            </w:pPr>
            <w:r w:rsidRPr="0055285D">
              <w:rPr>
                <w:rFonts w:ascii="Times New Roman" w:hAnsi="Times New Roman"/>
                <w:sz w:val="24"/>
                <w:szCs w:val="24"/>
              </w:rPr>
              <w:t>да</w:t>
            </w:r>
          </w:p>
        </w:tc>
        <w:tc>
          <w:tcPr>
            <w:tcW w:w="1276" w:type="dxa"/>
          </w:tcPr>
          <w:p w:rsidR="000D6F6C" w:rsidRPr="0055285D" w:rsidRDefault="000D6F6C" w:rsidP="00922A05">
            <w:pPr>
              <w:pStyle w:val="afa"/>
              <w:jc w:val="center"/>
              <w:rPr>
                <w:rFonts w:ascii="Times New Roman" w:hAnsi="Times New Roman"/>
                <w:sz w:val="24"/>
                <w:szCs w:val="24"/>
              </w:rPr>
            </w:pPr>
          </w:p>
        </w:tc>
      </w:tr>
      <w:tr w:rsidR="000D6F6C" w:rsidRPr="0055285D" w:rsidTr="00922A05">
        <w:tc>
          <w:tcPr>
            <w:tcW w:w="817" w:type="dxa"/>
          </w:tcPr>
          <w:p w:rsidR="000D6F6C" w:rsidRPr="0055285D" w:rsidRDefault="000D6F6C" w:rsidP="00922A05">
            <w:pPr>
              <w:pStyle w:val="afa"/>
              <w:rPr>
                <w:rFonts w:ascii="Times New Roman" w:hAnsi="Times New Roman"/>
                <w:b/>
                <w:sz w:val="24"/>
                <w:szCs w:val="24"/>
              </w:rPr>
            </w:pPr>
            <w:r w:rsidRPr="0055285D">
              <w:rPr>
                <w:rFonts w:ascii="Times New Roman" w:hAnsi="Times New Roman"/>
                <w:b/>
                <w:sz w:val="24"/>
                <w:szCs w:val="24"/>
              </w:rPr>
              <w:t>2.</w:t>
            </w:r>
          </w:p>
        </w:tc>
        <w:tc>
          <w:tcPr>
            <w:tcW w:w="5781" w:type="dxa"/>
          </w:tcPr>
          <w:p w:rsidR="000D6F6C" w:rsidRPr="0055285D" w:rsidRDefault="000D6F6C" w:rsidP="00922A05">
            <w:pPr>
              <w:pStyle w:val="afa"/>
              <w:rPr>
                <w:rFonts w:ascii="Times New Roman" w:hAnsi="Times New Roman"/>
                <w:b/>
                <w:sz w:val="24"/>
                <w:szCs w:val="24"/>
              </w:rPr>
            </w:pPr>
            <w:r w:rsidRPr="0055285D">
              <w:rPr>
                <w:rFonts w:ascii="Times New Roman" w:hAnsi="Times New Roman"/>
                <w:b/>
                <w:sz w:val="24"/>
                <w:szCs w:val="24"/>
              </w:rPr>
              <w:t>Инфраструктура</w:t>
            </w:r>
          </w:p>
        </w:tc>
        <w:tc>
          <w:tcPr>
            <w:tcW w:w="1590" w:type="dxa"/>
          </w:tcPr>
          <w:p w:rsidR="000D6F6C" w:rsidRPr="0055285D" w:rsidRDefault="000D6F6C" w:rsidP="00922A05">
            <w:pPr>
              <w:pStyle w:val="afa"/>
              <w:jc w:val="center"/>
              <w:rPr>
                <w:rFonts w:ascii="Times New Roman" w:hAnsi="Times New Roman"/>
                <w:sz w:val="24"/>
                <w:szCs w:val="24"/>
              </w:rPr>
            </w:pPr>
          </w:p>
        </w:tc>
        <w:tc>
          <w:tcPr>
            <w:tcW w:w="1276" w:type="dxa"/>
          </w:tcPr>
          <w:p w:rsidR="000D6F6C" w:rsidRPr="0055285D" w:rsidRDefault="000D6F6C" w:rsidP="00922A05">
            <w:pPr>
              <w:pStyle w:val="afa"/>
              <w:jc w:val="center"/>
              <w:rPr>
                <w:rFonts w:ascii="Times New Roman" w:hAnsi="Times New Roman"/>
                <w:sz w:val="24"/>
                <w:szCs w:val="24"/>
              </w:rPr>
            </w:pPr>
          </w:p>
        </w:tc>
      </w:tr>
      <w:tr w:rsidR="000D6F6C" w:rsidRPr="0055285D" w:rsidTr="00922A05">
        <w:tc>
          <w:tcPr>
            <w:tcW w:w="817"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2.1</w:t>
            </w:r>
          </w:p>
        </w:tc>
        <w:tc>
          <w:tcPr>
            <w:tcW w:w="5781"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Количество компьютеров используются в учебных целях</w:t>
            </w:r>
          </w:p>
        </w:tc>
        <w:tc>
          <w:tcPr>
            <w:tcW w:w="1590" w:type="dxa"/>
          </w:tcPr>
          <w:p w:rsidR="000D6F6C" w:rsidRPr="0055285D" w:rsidRDefault="000D6F6C" w:rsidP="00922A05">
            <w:pPr>
              <w:pStyle w:val="afa"/>
              <w:jc w:val="center"/>
              <w:rPr>
                <w:rFonts w:ascii="Times New Roman" w:hAnsi="Times New Roman"/>
                <w:sz w:val="24"/>
                <w:szCs w:val="24"/>
              </w:rPr>
            </w:pPr>
            <w:r w:rsidRPr="0055285D">
              <w:rPr>
                <w:rFonts w:ascii="Times New Roman" w:hAnsi="Times New Roman"/>
                <w:sz w:val="24"/>
                <w:szCs w:val="24"/>
              </w:rPr>
              <w:t>-</w:t>
            </w:r>
          </w:p>
        </w:tc>
        <w:tc>
          <w:tcPr>
            <w:tcW w:w="1276" w:type="dxa"/>
          </w:tcPr>
          <w:p w:rsidR="000D6F6C" w:rsidRPr="0055285D" w:rsidRDefault="000D6F6C" w:rsidP="00922A05">
            <w:pPr>
              <w:pStyle w:val="afa"/>
              <w:jc w:val="center"/>
              <w:rPr>
                <w:rFonts w:ascii="Times New Roman" w:hAnsi="Times New Roman"/>
                <w:sz w:val="24"/>
                <w:szCs w:val="24"/>
              </w:rPr>
            </w:pPr>
          </w:p>
        </w:tc>
      </w:tr>
      <w:tr w:rsidR="000D6F6C" w:rsidRPr="0055285D" w:rsidTr="00922A05">
        <w:tc>
          <w:tcPr>
            <w:tcW w:w="817"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2.2</w:t>
            </w:r>
          </w:p>
        </w:tc>
        <w:tc>
          <w:tcPr>
            <w:tcW w:w="5781"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 xml:space="preserve">Количество помещений для осуществления образовательной деятельности, в том числе: </w:t>
            </w:r>
          </w:p>
        </w:tc>
        <w:tc>
          <w:tcPr>
            <w:tcW w:w="1590" w:type="dxa"/>
          </w:tcPr>
          <w:p w:rsidR="000D6F6C" w:rsidRPr="0055285D" w:rsidRDefault="000D6F6C" w:rsidP="00922A05">
            <w:pPr>
              <w:pStyle w:val="afa"/>
              <w:jc w:val="center"/>
              <w:rPr>
                <w:rFonts w:ascii="Times New Roman" w:hAnsi="Times New Roman"/>
                <w:sz w:val="24"/>
                <w:szCs w:val="24"/>
              </w:rPr>
            </w:pPr>
            <w:r w:rsidRPr="0055285D">
              <w:rPr>
                <w:rFonts w:ascii="Times New Roman" w:hAnsi="Times New Roman"/>
                <w:sz w:val="24"/>
                <w:szCs w:val="24"/>
              </w:rPr>
              <w:t>3</w:t>
            </w:r>
          </w:p>
        </w:tc>
        <w:tc>
          <w:tcPr>
            <w:tcW w:w="1276" w:type="dxa"/>
          </w:tcPr>
          <w:p w:rsidR="000D6F6C" w:rsidRPr="0055285D" w:rsidRDefault="000D6F6C" w:rsidP="00922A05">
            <w:pPr>
              <w:pStyle w:val="afa"/>
              <w:jc w:val="center"/>
              <w:rPr>
                <w:rFonts w:ascii="Times New Roman" w:hAnsi="Times New Roman"/>
                <w:sz w:val="24"/>
                <w:szCs w:val="24"/>
              </w:rPr>
            </w:pPr>
          </w:p>
        </w:tc>
      </w:tr>
      <w:tr w:rsidR="000D6F6C" w:rsidRPr="0055285D" w:rsidTr="00922A05">
        <w:tc>
          <w:tcPr>
            <w:tcW w:w="817"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2.2.1</w:t>
            </w:r>
          </w:p>
        </w:tc>
        <w:tc>
          <w:tcPr>
            <w:tcW w:w="5781"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Учебный класс</w:t>
            </w:r>
          </w:p>
        </w:tc>
        <w:tc>
          <w:tcPr>
            <w:tcW w:w="1590" w:type="dxa"/>
          </w:tcPr>
          <w:p w:rsidR="000D6F6C" w:rsidRPr="0055285D" w:rsidRDefault="000D6F6C" w:rsidP="00922A05">
            <w:pPr>
              <w:pStyle w:val="afa"/>
              <w:jc w:val="center"/>
              <w:rPr>
                <w:rFonts w:ascii="Times New Roman" w:hAnsi="Times New Roman"/>
                <w:sz w:val="24"/>
                <w:szCs w:val="24"/>
              </w:rPr>
            </w:pPr>
            <w:r w:rsidRPr="0055285D">
              <w:rPr>
                <w:rFonts w:ascii="Times New Roman" w:hAnsi="Times New Roman"/>
                <w:sz w:val="24"/>
                <w:szCs w:val="24"/>
              </w:rPr>
              <w:t>2</w:t>
            </w:r>
          </w:p>
        </w:tc>
        <w:tc>
          <w:tcPr>
            <w:tcW w:w="1276" w:type="dxa"/>
          </w:tcPr>
          <w:p w:rsidR="000D6F6C" w:rsidRPr="0055285D" w:rsidRDefault="000D6F6C" w:rsidP="00922A05">
            <w:pPr>
              <w:pStyle w:val="afa"/>
              <w:jc w:val="center"/>
              <w:rPr>
                <w:rFonts w:ascii="Times New Roman" w:hAnsi="Times New Roman"/>
                <w:sz w:val="24"/>
                <w:szCs w:val="24"/>
              </w:rPr>
            </w:pPr>
          </w:p>
        </w:tc>
      </w:tr>
      <w:tr w:rsidR="000D6F6C" w:rsidRPr="0055285D" w:rsidTr="00922A05">
        <w:tc>
          <w:tcPr>
            <w:tcW w:w="817"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2.2.2</w:t>
            </w:r>
          </w:p>
        </w:tc>
        <w:tc>
          <w:tcPr>
            <w:tcW w:w="5781"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Лаборатория</w:t>
            </w:r>
          </w:p>
        </w:tc>
        <w:tc>
          <w:tcPr>
            <w:tcW w:w="1590" w:type="dxa"/>
          </w:tcPr>
          <w:p w:rsidR="000D6F6C" w:rsidRPr="0055285D" w:rsidRDefault="000D6F6C" w:rsidP="00922A05">
            <w:pPr>
              <w:pStyle w:val="afa"/>
              <w:jc w:val="center"/>
              <w:rPr>
                <w:rFonts w:ascii="Times New Roman" w:hAnsi="Times New Roman"/>
                <w:sz w:val="24"/>
                <w:szCs w:val="24"/>
              </w:rPr>
            </w:pPr>
            <w:r w:rsidRPr="0055285D">
              <w:rPr>
                <w:rFonts w:ascii="Times New Roman" w:hAnsi="Times New Roman"/>
                <w:sz w:val="24"/>
                <w:szCs w:val="24"/>
              </w:rPr>
              <w:t>-</w:t>
            </w:r>
          </w:p>
        </w:tc>
        <w:tc>
          <w:tcPr>
            <w:tcW w:w="1276" w:type="dxa"/>
          </w:tcPr>
          <w:p w:rsidR="000D6F6C" w:rsidRPr="0055285D" w:rsidRDefault="000D6F6C" w:rsidP="00922A05">
            <w:pPr>
              <w:pStyle w:val="afa"/>
              <w:jc w:val="center"/>
              <w:rPr>
                <w:rFonts w:ascii="Times New Roman" w:hAnsi="Times New Roman"/>
                <w:sz w:val="24"/>
                <w:szCs w:val="24"/>
              </w:rPr>
            </w:pPr>
          </w:p>
        </w:tc>
      </w:tr>
      <w:tr w:rsidR="000D6F6C" w:rsidRPr="0055285D" w:rsidTr="00922A05">
        <w:tc>
          <w:tcPr>
            <w:tcW w:w="817"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2.2.3</w:t>
            </w:r>
          </w:p>
        </w:tc>
        <w:tc>
          <w:tcPr>
            <w:tcW w:w="5781"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Мастерская</w:t>
            </w:r>
          </w:p>
        </w:tc>
        <w:tc>
          <w:tcPr>
            <w:tcW w:w="1590" w:type="dxa"/>
          </w:tcPr>
          <w:p w:rsidR="000D6F6C" w:rsidRPr="0055285D" w:rsidRDefault="000D6F6C" w:rsidP="00922A05">
            <w:pPr>
              <w:pStyle w:val="afa"/>
              <w:jc w:val="center"/>
              <w:rPr>
                <w:rFonts w:ascii="Times New Roman" w:hAnsi="Times New Roman"/>
                <w:sz w:val="24"/>
                <w:szCs w:val="24"/>
              </w:rPr>
            </w:pPr>
            <w:r w:rsidRPr="0055285D">
              <w:rPr>
                <w:rFonts w:ascii="Times New Roman" w:hAnsi="Times New Roman"/>
                <w:sz w:val="24"/>
                <w:szCs w:val="24"/>
              </w:rPr>
              <w:t>-</w:t>
            </w:r>
          </w:p>
        </w:tc>
        <w:tc>
          <w:tcPr>
            <w:tcW w:w="1276" w:type="dxa"/>
          </w:tcPr>
          <w:p w:rsidR="000D6F6C" w:rsidRPr="0055285D" w:rsidRDefault="000D6F6C" w:rsidP="00922A05">
            <w:pPr>
              <w:pStyle w:val="afa"/>
              <w:jc w:val="center"/>
              <w:rPr>
                <w:rFonts w:ascii="Times New Roman" w:hAnsi="Times New Roman"/>
                <w:sz w:val="24"/>
                <w:szCs w:val="24"/>
              </w:rPr>
            </w:pPr>
          </w:p>
        </w:tc>
      </w:tr>
      <w:tr w:rsidR="000D6F6C" w:rsidRPr="0055285D" w:rsidTr="00922A05">
        <w:tc>
          <w:tcPr>
            <w:tcW w:w="817"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2.2.4</w:t>
            </w:r>
          </w:p>
        </w:tc>
        <w:tc>
          <w:tcPr>
            <w:tcW w:w="5781"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Танцевальный класс</w:t>
            </w:r>
          </w:p>
        </w:tc>
        <w:tc>
          <w:tcPr>
            <w:tcW w:w="1590" w:type="dxa"/>
          </w:tcPr>
          <w:p w:rsidR="000D6F6C" w:rsidRPr="0055285D" w:rsidRDefault="000D6F6C" w:rsidP="00922A05">
            <w:pPr>
              <w:pStyle w:val="afa"/>
              <w:jc w:val="center"/>
              <w:rPr>
                <w:rFonts w:ascii="Times New Roman" w:hAnsi="Times New Roman"/>
                <w:sz w:val="24"/>
                <w:szCs w:val="24"/>
              </w:rPr>
            </w:pPr>
            <w:r w:rsidRPr="0055285D">
              <w:rPr>
                <w:rFonts w:ascii="Times New Roman" w:hAnsi="Times New Roman"/>
                <w:sz w:val="24"/>
                <w:szCs w:val="24"/>
              </w:rPr>
              <w:t>1</w:t>
            </w:r>
          </w:p>
        </w:tc>
        <w:tc>
          <w:tcPr>
            <w:tcW w:w="1276" w:type="dxa"/>
          </w:tcPr>
          <w:p w:rsidR="000D6F6C" w:rsidRPr="0055285D" w:rsidRDefault="000D6F6C" w:rsidP="00922A05">
            <w:pPr>
              <w:pStyle w:val="afa"/>
              <w:jc w:val="center"/>
              <w:rPr>
                <w:rFonts w:ascii="Times New Roman" w:hAnsi="Times New Roman"/>
                <w:sz w:val="24"/>
                <w:szCs w:val="24"/>
              </w:rPr>
            </w:pPr>
          </w:p>
        </w:tc>
      </w:tr>
      <w:tr w:rsidR="000D6F6C" w:rsidRPr="0055285D" w:rsidTr="00922A05">
        <w:tc>
          <w:tcPr>
            <w:tcW w:w="817"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2.2.5</w:t>
            </w:r>
          </w:p>
        </w:tc>
        <w:tc>
          <w:tcPr>
            <w:tcW w:w="5781"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Спортивный зал</w:t>
            </w:r>
          </w:p>
        </w:tc>
        <w:tc>
          <w:tcPr>
            <w:tcW w:w="1590" w:type="dxa"/>
          </w:tcPr>
          <w:p w:rsidR="000D6F6C" w:rsidRPr="0055285D" w:rsidRDefault="000D6F6C" w:rsidP="00922A05">
            <w:pPr>
              <w:pStyle w:val="afa"/>
              <w:jc w:val="center"/>
              <w:rPr>
                <w:rFonts w:ascii="Times New Roman" w:hAnsi="Times New Roman"/>
                <w:sz w:val="24"/>
                <w:szCs w:val="24"/>
              </w:rPr>
            </w:pPr>
            <w:r w:rsidRPr="0055285D">
              <w:rPr>
                <w:rFonts w:ascii="Times New Roman" w:hAnsi="Times New Roman"/>
                <w:sz w:val="24"/>
                <w:szCs w:val="24"/>
              </w:rPr>
              <w:t>-</w:t>
            </w:r>
          </w:p>
        </w:tc>
        <w:tc>
          <w:tcPr>
            <w:tcW w:w="1276" w:type="dxa"/>
          </w:tcPr>
          <w:p w:rsidR="000D6F6C" w:rsidRPr="0055285D" w:rsidRDefault="000D6F6C" w:rsidP="00922A05">
            <w:pPr>
              <w:pStyle w:val="afa"/>
              <w:jc w:val="center"/>
              <w:rPr>
                <w:rFonts w:ascii="Times New Roman" w:hAnsi="Times New Roman"/>
                <w:sz w:val="24"/>
                <w:szCs w:val="24"/>
              </w:rPr>
            </w:pPr>
          </w:p>
        </w:tc>
      </w:tr>
      <w:tr w:rsidR="000D6F6C" w:rsidRPr="0055285D" w:rsidTr="00922A05">
        <w:tc>
          <w:tcPr>
            <w:tcW w:w="817"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2.2.6</w:t>
            </w:r>
          </w:p>
        </w:tc>
        <w:tc>
          <w:tcPr>
            <w:tcW w:w="5781"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Бассейн</w:t>
            </w:r>
          </w:p>
        </w:tc>
        <w:tc>
          <w:tcPr>
            <w:tcW w:w="1590" w:type="dxa"/>
          </w:tcPr>
          <w:p w:rsidR="000D6F6C" w:rsidRPr="0055285D" w:rsidRDefault="000D6F6C" w:rsidP="00922A05">
            <w:pPr>
              <w:pStyle w:val="afa"/>
              <w:jc w:val="center"/>
              <w:rPr>
                <w:rFonts w:ascii="Times New Roman" w:hAnsi="Times New Roman"/>
                <w:sz w:val="24"/>
                <w:szCs w:val="24"/>
              </w:rPr>
            </w:pPr>
            <w:r w:rsidRPr="0055285D">
              <w:rPr>
                <w:rFonts w:ascii="Times New Roman" w:hAnsi="Times New Roman"/>
                <w:sz w:val="24"/>
                <w:szCs w:val="24"/>
              </w:rPr>
              <w:t>-</w:t>
            </w:r>
          </w:p>
        </w:tc>
        <w:tc>
          <w:tcPr>
            <w:tcW w:w="1276" w:type="dxa"/>
          </w:tcPr>
          <w:p w:rsidR="000D6F6C" w:rsidRPr="0055285D" w:rsidRDefault="000D6F6C" w:rsidP="00922A05">
            <w:pPr>
              <w:pStyle w:val="afa"/>
              <w:jc w:val="center"/>
              <w:rPr>
                <w:rFonts w:ascii="Times New Roman" w:hAnsi="Times New Roman"/>
                <w:sz w:val="24"/>
                <w:szCs w:val="24"/>
              </w:rPr>
            </w:pPr>
          </w:p>
        </w:tc>
      </w:tr>
      <w:tr w:rsidR="000D6F6C" w:rsidRPr="0055285D" w:rsidTr="00922A05">
        <w:tc>
          <w:tcPr>
            <w:tcW w:w="817"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2.3</w:t>
            </w:r>
          </w:p>
        </w:tc>
        <w:tc>
          <w:tcPr>
            <w:tcW w:w="5781"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Количество помещений для организации досуговой деятельности учащихся, в том числе:</w:t>
            </w:r>
          </w:p>
        </w:tc>
        <w:tc>
          <w:tcPr>
            <w:tcW w:w="1590" w:type="dxa"/>
          </w:tcPr>
          <w:p w:rsidR="000D6F6C" w:rsidRPr="0055285D" w:rsidRDefault="000D6F6C" w:rsidP="00922A05">
            <w:pPr>
              <w:pStyle w:val="afa"/>
              <w:jc w:val="center"/>
              <w:rPr>
                <w:rFonts w:ascii="Times New Roman" w:hAnsi="Times New Roman"/>
                <w:sz w:val="24"/>
                <w:szCs w:val="24"/>
              </w:rPr>
            </w:pPr>
          </w:p>
        </w:tc>
        <w:tc>
          <w:tcPr>
            <w:tcW w:w="1276" w:type="dxa"/>
          </w:tcPr>
          <w:p w:rsidR="000D6F6C" w:rsidRPr="0055285D" w:rsidRDefault="000D6F6C" w:rsidP="00922A05">
            <w:pPr>
              <w:pStyle w:val="afa"/>
              <w:jc w:val="center"/>
              <w:rPr>
                <w:rFonts w:ascii="Times New Roman" w:hAnsi="Times New Roman"/>
                <w:sz w:val="24"/>
                <w:szCs w:val="24"/>
              </w:rPr>
            </w:pPr>
          </w:p>
        </w:tc>
      </w:tr>
      <w:tr w:rsidR="000D6F6C" w:rsidRPr="0055285D" w:rsidTr="00922A05">
        <w:tc>
          <w:tcPr>
            <w:tcW w:w="817"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lastRenderedPageBreak/>
              <w:t>2.3.1</w:t>
            </w:r>
          </w:p>
        </w:tc>
        <w:tc>
          <w:tcPr>
            <w:tcW w:w="5781"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Актовый зал</w:t>
            </w:r>
          </w:p>
        </w:tc>
        <w:tc>
          <w:tcPr>
            <w:tcW w:w="1590" w:type="dxa"/>
          </w:tcPr>
          <w:p w:rsidR="000D6F6C" w:rsidRPr="0055285D" w:rsidRDefault="000D6F6C" w:rsidP="00922A05">
            <w:pPr>
              <w:pStyle w:val="afa"/>
              <w:jc w:val="center"/>
              <w:rPr>
                <w:rFonts w:ascii="Times New Roman" w:hAnsi="Times New Roman"/>
                <w:sz w:val="24"/>
                <w:szCs w:val="24"/>
              </w:rPr>
            </w:pPr>
            <w:r w:rsidRPr="0055285D">
              <w:rPr>
                <w:rFonts w:ascii="Times New Roman" w:hAnsi="Times New Roman"/>
                <w:sz w:val="24"/>
                <w:szCs w:val="24"/>
              </w:rPr>
              <w:t>-</w:t>
            </w:r>
          </w:p>
        </w:tc>
        <w:tc>
          <w:tcPr>
            <w:tcW w:w="1276" w:type="dxa"/>
          </w:tcPr>
          <w:p w:rsidR="000D6F6C" w:rsidRPr="0055285D" w:rsidRDefault="000D6F6C" w:rsidP="00922A05">
            <w:pPr>
              <w:pStyle w:val="afa"/>
              <w:jc w:val="center"/>
              <w:rPr>
                <w:rFonts w:ascii="Times New Roman" w:hAnsi="Times New Roman"/>
                <w:color w:val="FF0000"/>
                <w:sz w:val="24"/>
                <w:szCs w:val="24"/>
              </w:rPr>
            </w:pPr>
          </w:p>
        </w:tc>
      </w:tr>
      <w:tr w:rsidR="000D6F6C" w:rsidRPr="0055285D" w:rsidTr="00922A05">
        <w:tc>
          <w:tcPr>
            <w:tcW w:w="817"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2.3.2</w:t>
            </w:r>
          </w:p>
        </w:tc>
        <w:tc>
          <w:tcPr>
            <w:tcW w:w="5781"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Концертный зал</w:t>
            </w:r>
          </w:p>
        </w:tc>
        <w:tc>
          <w:tcPr>
            <w:tcW w:w="1590" w:type="dxa"/>
          </w:tcPr>
          <w:p w:rsidR="000D6F6C" w:rsidRPr="0055285D" w:rsidRDefault="000D6F6C" w:rsidP="00922A05">
            <w:pPr>
              <w:pStyle w:val="afa"/>
              <w:jc w:val="center"/>
              <w:rPr>
                <w:rFonts w:ascii="Times New Roman" w:hAnsi="Times New Roman"/>
                <w:sz w:val="24"/>
                <w:szCs w:val="24"/>
              </w:rPr>
            </w:pPr>
            <w:r w:rsidRPr="0055285D">
              <w:rPr>
                <w:rFonts w:ascii="Times New Roman" w:hAnsi="Times New Roman"/>
                <w:sz w:val="24"/>
                <w:szCs w:val="24"/>
              </w:rPr>
              <w:t>-</w:t>
            </w:r>
          </w:p>
        </w:tc>
        <w:tc>
          <w:tcPr>
            <w:tcW w:w="1276" w:type="dxa"/>
          </w:tcPr>
          <w:p w:rsidR="000D6F6C" w:rsidRPr="0055285D" w:rsidRDefault="000D6F6C" w:rsidP="00922A05">
            <w:pPr>
              <w:pStyle w:val="afa"/>
              <w:jc w:val="center"/>
              <w:rPr>
                <w:rFonts w:ascii="Times New Roman" w:hAnsi="Times New Roman"/>
                <w:color w:val="FF0000"/>
                <w:sz w:val="24"/>
                <w:szCs w:val="24"/>
              </w:rPr>
            </w:pPr>
          </w:p>
        </w:tc>
      </w:tr>
      <w:tr w:rsidR="000D6F6C" w:rsidRPr="0055285D" w:rsidTr="00922A05">
        <w:tc>
          <w:tcPr>
            <w:tcW w:w="817"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2.3.3</w:t>
            </w:r>
          </w:p>
        </w:tc>
        <w:tc>
          <w:tcPr>
            <w:tcW w:w="5781"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Игровое помещение</w:t>
            </w:r>
          </w:p>
        </w:tc>
        <w:tc>
          <w:tcPr>
            <w:tcW w:w="1590" w:type="dxa"/>
          </w:tcPr>
          <w:p w:rsidR="000D6F6C" w:rsidRPr="0055285D" w:rsidRDefault="000D6F6C" w:rsidP="00922A05">
            <w:pPr>
              <w:pStyle w:val="afa"/>
              <w:jc w:val="center"/>
              <w:rPr>
                <w:rFonts w:ascii="Times New Roman" w:hAnsi="Times New Roman"/>
                <w:sz w:val="24"/>
                <w:szCs w:val="24"/>
              </w:rPr>
            </w:pPr>
            <w:r w:rsidRPr="0055285D">
              <w:rPr>
                <w:rFonts w:ascii="Times New Roman" w:hAnsi="Times New Roman"/>
                <w:sz w:val="24"/>
                <w:szCs w:val="24"/>
              </w:rPr>
              <w:t>-</w:t>
            </w:r>
          </w:p>
        </w:tc>
        <w:tc>
          <w:tcPr>
            <w:tcW w:w="1276" w:type="dxa"/>
          </w:tcPr>
          <w:p w:rsidR="000D6F6C" w:rsidRPr="0055285D" w:rsidRDefault="000D6F6C" w:rsidP="00922A05">
            <w:pPr>
              <w:pStyle w:val="afa"/>
              <w:jc w:val="center"/>
              <w:rPr>
                <w:rFonts w:ascii="Times New Roman" w:hAnsi="Times New Roman"/>
                <w:color w:val="FF0000"/>
                <w:sz w:val="24"/>
                <w:szCs w:val="24"/>
              </w:rPr>
            </w:pPr>
          </w:p>
        </w:tc>
      </w:tr>
      <w:tr w:rsidR="000D6F6C" w:rsidRPr="0055285D" w:rsidTr="00922A05">
        <w:tc>
          <w:tcPr>
            <w:tcW w:w="817"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2.4</w:t>
            </w:r>
          </w:p>
        </w:tc>
        <w:tc>
          <w:tcPr>
            <w:tcW w:w="5781"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Наличие загородных оздоровительных лагерей, баз отдыха</w:t>
            </w:r>
          </w:p>
        </w:tc>
        <w:tc>
          <w:tcPr>
            <w:tcW w:w="1590" w:type="dxa"/>
          </w:tcPr>
          <w:p w:rsidR="000D6F6C" w:rsidRPr="0055285D" w:rsidRDefault="000D6F6C" w:rsidP="00922A05">
            <w:pPr>
              <w:pStyle w:val="afa"/>
              <w:jc w:val="center"/>
              <w:rPr>
                <w:rFonts w:ascii="Times New Roman" w:hAnsi="Times New Roman"/>
                <w:sz w:val="24"/>
                <w:szCs w:val="24"/>
              </w:rPr>
            </w:pPr>
            <w:r w:rsidRPr="0055285D">
              <w:rPr>
                <w:rFonts w:ascii="Times New Roman" w:hAnsi="Times New Roman"/>
                <w:sz w:val="24"/>
                <w:szCs w:val="24"/>
              </w:rPr>
              <w:t>-</w:t>
            </w:r>
          </w:p>
        </w:tc>
        <w:tc>
          <w:tcPr>
            <w:tcW w:w="1276" w:type="dxa"/>
          </w:tcPr>
          <w:p w:rsidR="000D6F6C" w:rsidRPr="0055285D" w:rsidRDefault="000D6F6C" w:rsidP="00922A05">
            <w:pPr>
              <w:pStyle w:val="afa"/>
              <w:jc w:val="center"/>
              <w:rPr>
                <w:rFonts w:ascii="Times New Roman" w:hAnsi="Times New Roman"/>
                <w:color w:val="FF0000"/>
                <w:sz w:val="24"/>
                <w:szCs w:val="24"/>
              </w:rPr>
            </w:pPr>
          </w:p>
        </w:tc>
      </w:tr>
      <w:tr w:rsidR="000D6F6C" w:rsidRPr="0055285D" w:rsidTr="00922A05">
        <w:tc>
          <w:tcPr>
            <w:tcW w:w="817"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2.5</w:t>
            </w:r>
          </w:p>
        </w:tc>
        <w:tc>
          <w:tcPr>
            <w:tcW w:w="5781"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Наличие в образовательной организации системы электронного документооборота</w:t>
            </w:r>
          </w:p>
        </w:tc>
        <w:tc>
          <w:tcPr>
            <w:tcW w:w="1590" w:type="dxa"/>
          </w:tcPr>
          <w:p w:rsidR="000D6F6C" w:rsidRPr="0055285D" w:rsidRDefault="000D6F6C" w:rsidP="00922A05">
            <w:pPr>
              <w:pStyle w:val="afa"/>
              <w:jc w:val="center"/>
              <w:rPr>
                <w:rFonts w:ascii="Times New Roman" w:hAnsi="Times New Roman"/>
                <w:sz w:val="24"/>
                <w:szCs w:val="24"/>
              </w:rPr>
            </w:pPr>
            <w:r w:rsidRPr="0055285D">
              <w:rPr>
                <w:rFonts w:ascii="Times New Roman" w:hAnsi="Times New Roman"/>
                <w:sz w:val="24"/>
                <w:szCs w:val="24"/>
              </w:rPr>
              <w:t>да</w:t>
            </w:r>
          </w:p>
        </w:tc>
        <w:tc>
          <w:tcPr>
            <w:tcW w:w="1276" w:type="dxa"/>
          </w:tcPr>
          <w:p w:rsidR="000D6F6C" w:rsidRPr="0055285D" w:rsidRDefault="000D6F6C" w:rsidP="00922A05">
            <w:pPr>
              <w:pStyle w:val="afa"/>
              <w:jc w:val="center"/>
              <w:rPr>
                <w:rFonts w:ascii="Times New Roman" w:hAnsi="Times New Roman"/>
                <w:color w:val="FF0000"/>
                <w:sz w:val="24"/>
                <w:szCs w:val="24"/>
              </w:rPr>
            </w:pPr>
          </w:p>
        </w:tc>
      </w:tr>
      <w:tr w:rsidR="000D6F6C" w:rsidRPr="0055285D" w:rsidTr="00922A05">
        <w:tc>
          <w:tcPr>
            <w:tcW w:w="817"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2.6</w:t>
            </w:r>
          </w:p>
        </w:tc>
        <w:tc>
          <w:tcPr>
            <w:tcW w:w="5781"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Наличие читального зала библиотеки, в том числе:</w:t>
            </w:r>
          </w:p>
        </w:tc>
        <w:tc>
          <w:tcPr>
            <w:tcW w:w="1590" w:type="dxa"/>
          </w:tcPr>
          <w:p w:rsidR="000D6F6C" w:rsidRPr="0055285D" w:rsidRDefault="000D6F6C" w:rsidP="00922A05">
            <w:pPr>
              <w:pStyle w:val="afa"/>
              <w:jc w:val="center"/>
              <w:rPr>
                <w:rFonts w:ascii="Times New Roman" w:hAnsi="Times New Roman"/>
                <w:sz w:val="24"/>
                <w:szCs w:val="24"/>
              </w:rPr>
            </w:pPr>
            <w:r w:rsidRPr="0055285D">
              <w:rPr>
                <w:rFonts w:ascii="Times New Roman" w:hAnsi="Times New Roman"/>
                <w:sz w:val="24"/>
                <w:szCs w:val="24"/>
              </w:rPr>
              <w:t>-</w:t>
            </w:r>
          </w:p>
        </w:tc>
        <w:tc>
          <w:tcPr>
            <w:tcW w:w="1276" w:type="dxa"/>
          </w:tcPr>
          <w:p w:rsidR="000D6F6C" w:rsidRPr="0055285D" w:rsidRDefault="000D6F6C" w:rsidP="00922A05">
            <w:pPr>
              <w:pStyle w:val="afa"/>
              <w:jc w:val="center"/>
              <w:rPr>
                <w:rFonts w:ascii="Times New Roman" w:hAnsi="Times New Roman"/>
                <w:color w:val="FF0000"/>
                <w:sz w:val="24"/>
                <w:szCs w:val="24"/>
              </w:rPr>
            </w:pPr>
          </w:p>
        </w:tc>
      </w:tr>
      <w:tr w:rsidR="000D6F6C" w:rsidRPr="0055285D" w:rsidTr="00922A05">
        <w:tc>
          <w:tcPr>
            <w:tcW w:w="817"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2.6.1</w:t>
            </w:r>
          </w:p>
        </w:tc>
        <w:tc>
          <w:tcPr>
            <w:tcW w:w="5781"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С обеспечением возможности работы на стационарных компьютерах или использования переносных компьютеров</w:t>
            </w:r>
          </w:p>
        </w:tc>
        <w:tc>
          <w:tcPr>
            <w:tcW w:w="1590" w:type="dxa"/>
          </w:tcPr>
          <w:p w:rsidR="000D6F6C" w:rsidRPr="0055285D" w:rsidRDefault="000D6F6C" w:rsidP="00922A05">
            <w:pPr>
              <w:pStyle w:val="afa"/>
              <w:jc w:val="center"/>
              <w:rPr>
                <w:rFonts w:ascii="Times New Roman" w:hAnsi="Times New Roman"/>
                <w:sz w:val="24"/>
                <w:szCs w:val="24"/>
              </w:rPr>
            </w:pPr>
            <w:r w:rsidRPr="0055285D">
              <w:rPr>
                <w:rFonts w:ascii="Times New Roman" w:hAnsi="Times New Roman"/>
                <w:sz w:val="24"/>
                <w:szCs w:val="24"/>
              </w:rPr>
              <w:t>-</w:t>
            </w:r>
          </w:p>
        </w:tc>
        <w:tc>
          <w:tcPr>
            <w:tcW w:w="1276" w:type="dxa"/>
          </w:tcPr>
          <w:p w:rsidR="000D6F6C" w:rsidRPr="0055285D" w:rsidRDefault="000D6F6C" w:rsidP="00922A05">
            <w:pPr>
              <w:pStyle w:val="afa"/>
              <w:jc w:val="center"/>
              <w:rPr>
                <w:rFonts w:ascii="Times New Roman" w:hAnsi="Times New Roman"/>
                <w:color w:val="FF0000"/>
                <w:sz w:val="24"/>
                <w:szCs w:val="24"/>
              </w:rPr>
            </w:pPr>
          </w:p>
        </w:tc>
      </w:tr>
      <w:tr w:rsidR="000D6F6C" w:rsidRPr="0055285D" w:rsidTr="00922A05">
        <w:tc>
          <w:tcPr>
            <w:tcW w:w="817"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2.6.2</w:t>
            </w:r>
          </w:p>
        </w:tc>
        <w:tc>
          <w:tcPr>
            <w:tcW w:w="5781"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С медиатекой</w:t>
            </w:r>
          </w:p>
        </w:tc>
        <w:tc>
          <w:tcPr>
            <w:tcW w:w="1590" w:type="dxa"/>
          </w:tcPr>
          <w:p w:rsidR="000D6F6C" w:rsidRPr="0055285D" w:rsidRDefault="000D6F6C" w:rsidP="00922A05">
            <w:pPr>
              <w:pStyle w:val="afa"/>
              <w:jc w:val="center"/>
              <w:rPr>
                <w:rFonts w:ascii="Times New Roman" w:hAnsi="Times New Roman"/>
                <w:sz w:val="24"/>
                <w:szCs w:val="24"/>
              </w:rPr>
            </w:pPr>
            <w:r w:rsidRPr="0055285D">
              <w:rPr>
                <w:rFonts w:ascii="Times New Roman" w:hAnsi="Times New Roman"/>
                <w:sz w:val="24"/>
                <w:szCs w:val="24"/>
              </w:rPr>
              <w:t>-</w:t>
            </w:r>
          </w:p>
        </w:tc>
        <w:tc>
          <w:tcPr>
            <w:tcW w:w="1276" w:type="dxa"/>
          </w:tcPr>
          <w:p w:rsidR="000D6F6C" w:rsidRPr="0055285D" w:rsidRDefault="000D6F6C" w:rsidP="00922A05">
            <w:pPr>
              <w:pStyle w:val="afa"/>
              <w:jc w:val="center"/>
              <w:rPr>
                <w:rFonts w:ascii="Times New Roman" w:hAnsi="Times New Roman"/>
                <w:color w:val="FF0000"/>
                <w:sz w:val="24"/>
                <w:szCs w:val="24"/>
              </w:rPr>
            </w:pPr>
          </w:p>
        </w:tc>
      </w:tr>
      <w:tr w:rsidR="000D6F6C" w:rsidRPr="0055285D" w:rsidTr="00922A05">
        <w:tc>
          <w:tcPr>
            <w:tcW w:w="817"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2.6.3</w:t>
            </w:r>
          </w:p>
        </w:tc>
        <w:tc>
          <w:tcPr>
            <w:tcW w:w="5781"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Оснащенного средствами сканирования и распознавания текстов</w:t>
            </w:r>
          </w:p>
        </w:tc>
        <w:tc>
          <w:tcPr>
            <w:tcW w:w="1590" w:type="dxa"/>
          </w:tcPr>
          <w:p w:rsidR="000D6F6C" w:rsidRPr="0055285D" w:rsidRDefault="000D6F6C" w:rsidP="00922A05">
            <w:pPr>
              <w:pStyle w:val="afa"/>
              <w:jc w:val="center"/>
              <w:rPr>
                <w:rFonts w:ascii="Times New Roman" w:hAnsi="Times New Roman"/>
                <w:sz w:val="24"/>
                <w:szCs w:val="24"/>
              </w:rPr>
            </w:pPr>
            <w:r w:rsidRPr="0055285D">
              <w:rPr>
                <w:rFonts w:ascii="Times New Roman" w:hAnsi="Times New Roman"/>
                <w:sz w:val="24"/>
                <w:szCs w:val="24"/>
              </w:rPr>
              <w:t>-</w:t>
            </w:r>
          </w:p>
        </w:tc>
        <w:tc>
          <w:tcPr>
            <w:tcW w:w="1276" w:type="dxa"/>
          </w:tcPr>
          <w:p w:rsidR="000D6F6C" w:rsidRPr="0055285D" w:rsidRDefault="000D6F6C" w:rsidP="00922A05">
            <w:pPr>
              <w:pStyle w:val="afa"/>
              <w:jc w:val="center"/>
              <w:rPr>
                <w:rFonts w:ascii="Times New Roman" w:hAnsi="Times New Roman"/>
                <w:color w:val="FF0000"/>
                <w:sz w:val="24"/>
                <w:szCs w:val="24"/>
              </w:rPr>
            </w:pPr>
          </w:p>
        </w:tc>
      </w:tr>
      <w:tr w:rsidR="000D6F6C" w:rsidRPr="0055285D" w:rsidTr="00922A05">
        <w:tc>
          <w:tcPr>
            <w:tcW w:w="817"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2.6.4</w:t>
            </w:r>
          </w:p>
        </w:tc>
        <w:tc>
          <w:tcPr>
            <w:tcW w:w="5781"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С выходом в Интернет с компьютеров, расположенных в помещении библиотеки</w:t>
            </w:r>
          </w:p>
        </w:tc>
        <w:tc>
          <w:tcPr>
            <w:tcW w:w="1590" w:type="dxa"/>
          </w:tcPr>
          <w:p w:rsidR="000D6F6C" w:rsidRPr="0055285D" w:rsidRDefault="000D6F6C" w:rsidP="00922A05">
            <w:pPr>
              <w:pStyle w:val="afa"/>
              <w:jc w:val="center"/>
              <w:rPr>
                <w:rFonts w:ascii="Times New Roman" w:hAnsi="Times New Roman"/>
                <w:sz w:val="24"/>
                <w:szCs w:val="24"/>
              </w:rPr>
            </w:pPr>
            <w:r w:rsidRPr="0055285D">
              <w:rPr>
                <w:rFonts w:ascii="Times New Roman" w:hAnsi="Times New Roman"/>
                <w:sz w:val="24"/>
                <w:szCs w:val="24"/>
              </w:rPr>
              <w:t>-</w:t>
            </w:r>
          </w:p>
        </w:tc>
        <w:tc>
          <w:tcPr>
            <w:tcW w:w="1276" w:type="dxa"/>
          </w:tcPr>
          <w:p w:rsidR="000D6F6C" w:rsidRPr="0055285D" w:rsidRDefault="000D6F6C" w:rsidP="00922A05">
            <w:pPr>
              <w:pStyle w:val="afa"/>
              <w:jc w:val="center"/>
              <w:rPr>
                <w:rFonts w:ascii="Times New Roman" w:hAnsi="Times New Roman"/>
                <w:color w:val="FF0000"/>
                <w:sz w:val="24"/>
                <w:szCs w:val="24"/>
              </w:rPr>
            </w:pPr>
          </w:p>
        </w:tc>
      </w:tr>
      <w:tr w:rsidR="000D6F6C" w:rsidRPr="0055285D" w:rsidTr="00922A05">
        <w:tc>
          <w:tcPr>
            <w:tcW w:w="817"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2.6.5</w:t>
            </w:r>
          </w:p>
        </w:tc>
        <w:tc>
          <w:tcPr>
            <w:tcW w:w="5781"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С контролируемой распечаткой бумажных материалов</w:t>
            </w:r>
          </w:p>
        </w:tc>
        <w:tc>
          <w:tcPr>
            <w:tcW w:w="1590" w:type="dxa"/>
          </w:tcPr>
          <w:p w:rsidR="000D6F6C" w:rsidRPr="0055285D" w:rsidRDefault="000D6F6C" w:rsidP="00922A05">
            <w:pPr>
              <w:pStyle w:val="afa"/>
              <w:jc w:val="center"/>
              <w:rPr>
                <w:rFonts w:ascii="Times New Roman" w:hAnsi="Times New Roman"/>
                <w:sz w:val="24"/>
                <w:szCs w:val="24"/>
              </w:rPr>
            </w:pPr>
            <w:r w:rsidRPr="0055285D">
              <w:rPr>
                <w:rFonts w:ascii="Times New Roman" w:hAnsi="Times New Roman"/>
                <w:sz w:val="24"/>
                <w:szCs w:val="24"/>
              </w:rPr>
              <w:t>-</w:t>
            </w:r>
          </w:p>
        </w:tc>
        <w:tc>
          <w:tcPr>
            <w:tcW w:w="1276" w:type="dxa"/>
          </w:tcPr>
          <w:p w:rsidR="000D6F6C" w:rsidRPr="0055285D" w:rsidRDefault="000D6F6C" w:rsidP="00922A05">
            <w:pPr>
              <w:pStyle w:val="afa"/>
              <w:jc w:val="center"/>
              <w:rPr>
                <w:rFonts w:ascii="Times New Roman" w:hAnsi="Times New Roman"/>
                <w:color w:val="FF0000"/>
                <w:sz w:val="24"/>
                <w:szCs w:val="24"/>
              </w:rPr>
            </w:pPr>
          </w:p>
        </w:tc>
      </w:tr>
      <w:tr w:rsidR="000D6F6C" w:rsidRPr="00F67C4E" w:rsidTr="00922A05">
        <w:tc>
          <w:tcPr>
            <w:tcW w:w="817"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2.7</w:t>
            </w:r>
          </w:p>
        </w:tc>
        <w:tc>
          <w:tcPr>
            <w:tcW w:w="5781" w:type="dxa"/>
          </w:tcPr>
          <w:p w:rsidR="000D6F6C" w:rsidRPr="0055285D" w:rsidRDefault="000D6F6C" w:rsidP="00922A05">
            <w:pPr>
              <w:pStyle w:val="afa"/>
              <w:rPr>
                <w:rFonts w:ascii="Times New Roman" w:hAnsi="Times New Roman"/>
                <w:sz w:val="24"/>
                <w:szCs w:val="24"/>
              </w:rPr>
            </w:pPr>
            <w:r w:rsidRPr="0055285D">
              <w:rPr>
                <w:rFonts w:ascii="Times New Roman" w:hAnsi="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2Мб/с),ТВ общей численности учащихся</w:t>
            </w:r>
          </w:p>
        </w:tc>
        <w:tc>
          <w:tcPr>
            <w:tcW w:w="1590" w:type="dxa"/>
          </w:tcPr>
          <w:p w:rsidR="000D6F6C" w:rsidRPr="0055285D" w:rsidRDefault="000D6F6C" w:rsidP="00922A05">
            <w:pPr>
              <w:pStyle w:val="afa"/>
              <w:jc w:val="center"/>
              <w:rPr>
                <w:rFonts w:ascii="Times New Roman" w:hAnsi="Times New Roman"/>
                <w:sz w:val="24"/>
                <w:szCs w:val="24"/>
              </w:rPr>
            </w:pPr>
            <w:r w:rsidRPr="0055285D">
              <w:rPr>
                <w:rFonts w:ascii="Times New Roman" w:hAnsi="Times New Roman"/>
                <w:sz w:val="24"/>
                <w:szCs w:val="24"/>
              </w:rPr>
              <w:t>-</w:t>
            </w:r>
          </w:p>
        </w:tc>
        <w:tc>
          <w:tcPr>
            <w:tcW w:w="1276" w:type="dxa"/>
          </w:tcPr>
          <w:p w:rsidR="000D6F6C" w:rsidRPr="0055285D" w:rsidRDefault="000D6F6C" w:rsidP="00922A05">
            <w:pPr>
              <w:pStyle w:val="afa"/>
              <w:jc w:val="center"/>
              <w:rPr>
                <w:rFonts w:ascii="Times New Roman" w:hAnsi="Times New Roman"/>
                <w:color w:val="FF0000"/>
                <w:sz w:val="24"/>
                <w:szCs w:val="24"/>
              </w:rPr>
            </w:pPr>
          </w:p>
        </w:tc>
      </w:tr>
    </w:tbl>
    <w:p w:rsidR="000D6F6C" w:rsidRDefault="000D6F6C" w:rsidP="00831C94">
      <w:pPr>
        <w:rPr>
          <w:b/>
        </w:rPr>
      </w:pPr>
    </w:p>
    <w:p w:rsidR="000D6F6C" w:rsidRDefault="000D6F6C" w:rsidP="00831C94">
      <w:pPr>
        <w:rPr>
          <w:b/>
        </w:rPr>
      </w:pPr>
    </w:p>
    <w:p w:rsidR="000D6F6C" w:rsidRDefault="000D6F6C" w:rsidP="00831C94">
      <w:pPr>
        <w:rPr>
          <w:b/>
        </w:rPr>
      </w:pPr>
    </w:p>
    <w:p w:rsidR="000D6F6C" w:rsidRDefault="000D6F6C" w:rsidP="00831C94">
      <w:pPr>
        <w:rPr>
          <w:b/>
        </w:rPr>
      </w:pPr>
    </w:p>
    <w:p w:rsidR="000D6F6C" w:rsidRDefault="000D6F6C" w:rsidP="00831C94">
      <w:pPr>
        <w:rPr>
          <w:b/>
        </w:rPr>
      </w:pPr>
    </w:p>
    <w:p w:rsidR="000D6F6C" w:rsidRDefault="000D6F6C" w:rsidP="00831C94">
      <w:pPr>
        <w:rPr>
          <w:b/>
        </w:rPr>
      </w:pPr>
    </w:p>
    <w:p w:rsidR="0097290F" w:rsidRDefault="0097290F" w:rsidP="00831C94">
      <w:pPr>
        <w:rPr>
          <w:b/>
        </w:rPr>
      </w:pPr>
    </w:p>
    <w:p w:rsidR="0097290F" w:rsidRDefault="0097290F" w:rsidP="00831C94">
      <w:pPr>
        <w:rPr>
          <w:b/>
        </w:rPr>
      </w:pPr>
    </w:p>
    <w:p w:rsidR="0097290F" w:rsidRDefault="0097290F" w:rsidP="00831C94">
      <w:pPr>
        <w:rPr>
          <w:b/>
        </w:rPr>
      </w:pPr>
    </w:p>
    <w:p w:rsidR="0097290F" w:rsidRDefault="0097290F" w:rsidP="00831C94">
      <w:pPr>
        <w:rPr>
          <w:b/>
        </w:rPr>
      </w:pPr>
    </w:p>
    <w:p w:rsidR="0097290F" w:rsidRDefault="0097290F" w:rsidP="00831C94">
      <w:pPr>
        <w:rPr>
          <w:b/>
        </w:rPr>
      </w:pPr>
    </w:p>
    <w:p w:rsidR="0097290F" w:rsidRDefault="0097290F" w:rsidP="00831C94">
      <w:pPr>
        <w:rPr>
          <w:b/>
        </w:rPr>
      </w:pPr>
    </w:p>
    <w:p w:rsidR="0097290F" w:rsidRDefault="0097290F" w:rsidP="00831C94">
      <w:pPr>
        <w:rPr>
          <w:b/>
        </w:rPr>
      </w:pPr>
    </w:p>
    <w:p w:rsidR="0097290F" w:rsidRDefault="0097290F" w:rsidP="00831C94">
      <w:pPr>
        <w:rPr>
          <w:b/>
        </w:rPr>
      </w:pPr>
    </w:p>
    <w:p w:rsidR="0097290F" w:rsidRDefault="0097290F" w:rsidP="00831C94">
      <w:pPr>
        <w:rPr>
          <w:b/>
        </w:rPr>
      </w:pPr>
    </w:p>
    <w:p w:rsidR="0097290F" w:rsidRDefault="0097290F" w:rsidP="00831C94">
      <w:pPr>
        <w:rPr>
          <w:b/>
        </w:rPr>
      </w:pPr>
    </w:p>
    <w:p w:rsidR="0097290F" w:rsidRDefault="0097290F" w:rsidP="00831C94">
      <w:pPr>
        <w:rPr>
          <w:b/>
        </w:rPr>
      </w:pPr>
    </w:p>
    <w:p w:rsidR="0097290F" w:rsidRDefault="0097290F" w:rsidP="00831C94">
      <w:pPr>
        <w:rPr>
          <w:b/>
        </w:rPr>
      </w:pPr>
    </w:p>
    <w:p w:rsidR="0097290F" w:rsidRDefault="0097290F" w:rsidP="00831C94">
      <w:pPr>
        <w:rPr>
          <w:b/>
        </w:rPr>
      </w:pPr>
    </w:p>
    <w:p w:rsidR="0097290F" w:rsidRDefault="0097290F" w:rsidP="00831C94">
      <w:pPr>
        <w:rPr>
          <w:b/>
        </w:rPr>
      </w:pPr>
    </w:p>
    <w:p w:rsidR="0097290F" w:rsidRDefault="0097290F" w:rsidP="00831C94">
      <w:pPr>
        <w:rPr>
          <w:b/>
        </w:rPr>
      </w:pPr>
    </w:p>
    <w:p w:rsidR="0097290F" w:rsidRDefault="0097290F" w:rsidP="00831C94">
      <w:pPr>
        <w:rPr>
          <w:b/>
        </w:rPr>
      </w:pPr>
    </w:p>
    <w:p w:rsidR="0097290F" w:rsidRDefault="0097290F" w:rsidP="00831C94">
      <w:pPr>
        <w:rPr>
          <w:b/>
        </w:rPr>
      </w:pPr>
    </w:p>
    <w:p w:rsidR="0097290F" w:rsidRDefault="0097290F" w:rsidP="00831C94">
      <w:pPr>
        <w:rPr>
          <w:b/>
        </w:rPr>
      </w:pPr>
    </w:p>
    <w:p w:rsidR="0097290F" w:rsidRDefault="0097290F" w:rsidP="00831C94">
      <w:pPr>
        <w:rPr>
          <w:b/>
        </w:rPr>
      </w:pPr>
    </w:p>
    <w:p w:rsidR="0097290F" w:rsidRDefault="0097290F" w:rsidP="00831C94">
      <w:pPr>
        <w:rPr>
          <w:b/>
        </w:rPr>
      </w:pPr>
    </w:p>
    <w:p w:rsidR="00C86644" w:rsidRDefault="00C86644" w:rsidP="00831C94">
      <w:pPr>
        <w:rPr>
          <w:b/>
        </w:rPr>
      </w:pPr>
    </w:p>
    <w:p w:rsidR="000D6F6C" w:rsidRDefault="000D6F6C" w:rsidP="00831C94">
      <w:pPr>
        <w:rPr>
          <w:b/>
        </w:rPr>
      </w:pPr>
    </w:p>
    <w:p w:rsidR="000D6F6C" w:rsidRDefault="000D6F6C" w:rsidP="00831C94">
      <w:pPr>
        <w:rPr>
          <w:b/>
        </w:rPr>
      </w:pPr>
    </w:p>
    <w:p w:rsidR="003A7053" w:rsidRPr="003918CD" w:rsidRDefault="00831C94" w:rsidP="00831C94">
      <w:pPr>
        <w:rPr>
          <w:b/>
        </w:rPr>
      </w:pPr>
      <w:r w:rsidRPr="003918CD">
        <w:rPr>
          <w:b/>
        </w:rPr>
        <w:lastRenderedPageBreak/>
        <w:t xml:space="preserve">Раздел 1. </w:t>
      </w:r>
      <w:r w:rsidR="00AA63A4" w:rsidRPr="003918CD">
        <w:rPr>
          <w:b/>
        </w:rPr>
        <w:t xml:space="preserve">Общие сведения об образовательном учреждении    </w:t>
      </w:r>
    </w:p>
    <w:p w:rsidR="003313F7" w:rsidRPr="003918CD" w:rsidRDefault="009A013D" w:rsidP="00463638">
      <w:pPr>
        <w:pStyle w:val="1"/>
        <w:numPr>
          <w:ilvl w:val="1"/>
          <w:numId w:val="2"/>
        </w:numPr>
        <w:tabs>
          <w:tab w:val="num" w:pos="0"/>
        </w:tabs>
        <w:spacing w:line="360" w:lineRule="auto"/>
        <w:ind w:right="-2" w:hanging="1320"/>
        <w:jc w:val="both"/>
        <w:rPr>
          <w:sz w:val="24"/>
          <w:szCs w:val="24"/>
        </w:rPr>
      </w:pPr>
      <w:r w:rsidRPr="003918CD">
        <w:rPr>
          <w:sz w:val="24"/>
          <w:szCs w:val="24"/>
          <w:u w:val="single"/>
        </w:rPr>
        <w:t>Полное наименование учреждения в</w:t>
      </w:r>
      <w:r w:rsidR="003B367B">
        <w:rPr>
          <w:sz w:val="24"/>
          <w:szCs w:val="24"/>
          <w:u w:val="single"/>
        </w:rPr>
        <w:t xml:space="preserve"> </w:t>
      </w:r>
      <w:r w:rsidRPr="003918CD">
        <w:rPr>
          <w:sz w:val="24"/>
          <w:szCs w:val="24"/>
          <w:u w:val="single"/>
        </w:rPr>
        <w:t>соответствии с Уставом</w:t>
      </w:r>
      <w:r w:rsidR="00D33F19" w:rsidRPr="003918CD">
        <w:rPr>
          <w:sz w:val="24"/>
          <w:szCs w:val="24"/>
          <w:u w:val="single"/>
        </w:rPr>
        <w:t>:</w:t>
      </w:r>
    </w:p>
    <w:p w:rsidR="00463638" w:rsidRPr="003918CD" w:rsidRDefault="00BF297E" w:rsidP="00463638">
      <w:pPr>
        <w:pStyle w:val="1"/>
        <w:numPr>
          <w:ilvl w:val="1"/>
          <w:numId w:val="2"/>
        </w:numPr>
        <w:tabs>
          <w:tab w:val="num" w:pos="0"/>
        </w:tabs>
        <w:spacing w:line="360" w:lineRule="auto"/>
        <w:ind w:right="-2" w:hanging="1320"/>
        <w:jc w:val="both"/>
        <w:rPr>
          <w:b w:val="0"/>
          <w:sz w:val="24"/>
          <w:szCs w:val="24"/>
        </w:rPr>
      </w:pPr>
      <w:r w:rsidRPr="003918CD">
        <w:rPr>
          <w:b w:val="0"/>
          <w:sz w:val="24"/>
          <w:szCs w:val="24"/>
        </w:rPr>
        <w:t>муниципально</w:t>
      </w:r>
      <w:r w:rsidR="0013783C" w:rsidRPr="003918CD">
        <w:rPr>
          <w:b w:val="0"/>
          <w:sz w:val="24"/>
          <w:szCs w:val="24"/>
        </w:rPr>
        <w:t>е</w:t>
      </w:r>
      <w:r w:rsidRPr="003918CD">
        <w:rPr>
          <w:b w:val="0"/>
          <w:sz w:val="24"/>
          <w:szCs w:val="24"/>
        </w:rPr>
        <w:t xml:space="preserve"> бюджетно</w:t>
      </w:r>
      <w:r w:rsidR="0013783C" w:rsidRPr="003918CD">
        <w:rPr>
          <w:b w:val="0"/>
          <w:sz w:val="24"/>
          <w:szCs w:val="24"/>
        </w:rPr>
        <w:t>е</w:t>
      </w:r>
      <w:r w:rsidRPr="003918CD">
        <w:rPr>
          <w:b w:val="0"/>
          <w:sz w:val="24"/>
          <w:szCs w:val="24"/>
        </w:rPr>
        <w:t xml:space="preserve"> учреждени</w:t>
      </w:r>
      <w:r w:rsidR="0013783C" w:rsidRPr="003918CD">
        <w:rPr>
          <w:b w:val="0"/>
          <w:sz w:val="24"/>
          <w:szCs w:val="24"/>
        </w:rPr>
        <w:t>е</w:t>
      </w:r>
      <w:r w:rsidRPr="003918CD">
        <w:rPr>
          <w:b w:val="0"/>
          <w:sz w:val="24"/>
          <w:szCs w:val="24"/>
        </w:rPr>
        <w:t xml:space="preserve"> дополнительного образования «Центр детского творчества «Ассоль» Волоконовского района Белгородской области»</w:t>
      </w:r>
    </w:p>
    <w:p w:rsidR="00463638" w:rsidRPr="003918CD" w:rsidRDefault="00B86728" w:rsidP="00463638">
      <w:pPr>
        <w:pStyle w:val="1"/>
        <w:numPr>
          <w:ilvl w:val="1"/>
          <w:numId w:val="2"/>
        </w:numPr>
        <w:tabs>
          <w:tab w:val="num" w:pos="0"/>
        </w:tabs>
        <w:spacing w:line="360" w:lineRule="auto"/>
        <w:ind w:right="-2" w:hanging="1320"/>
        <w:jc w:val="both"/>
        <w:rPr>
          <w:b w:val="0"/>
          <w:sz w:val="24"/>
          <w:szCs w:val="24"/>
        </w:rPr>
      </w:pPr>
      <w:r w:rsidRPr="003918CD">
        <w:rPr>
          <w:sz w:val="24"/>
          <w:szCs w:val="24"/>
          <w:u w:val="single"/>
        </w:rPr>
        <w:t>Адрес</w:t>
      </w:r>
      <w:r w:rsidR="00F6194F" w:rsidRPr="003918CD">
        <w:rPr>
          <w:sz w:val="24"/>
          <w:szCs w:val="24"/>
        </w:rPr>
        <w:t>:</w:t>
      </w:r>
      <w:r w:rsidR="003B367B">
        <w:rPr>
          <w:sz w:val="24"/>
          <w:szCs w:val="24"/>
        </w:rPr>
        <w:t xml:space="preserve"> </w:t>
      </w:r>
      <w:r w:rsidR="00F6194F" w:rsidRPr="003918CD">
        <w:rPr>
          <w:b w:val="0"/>
          <w:sz w:val="24"/>
          <w:szCs w:val="24"/>
        </w:rPr>
        <w:t xml:space="preserve">Россия, </w:t>
      </w:r>
      <w:bookmarkStart w:id="0" w:name="OLE_LINK1"/>
      <w:r w:rsidR="00F6194F" w:rsidRPr="003918CD">
        <w:rPr>
          <w:b w:val="0"/>
          <w:sz w:val="24"/>
          <w:szCs w:val="24"/>
        </w:rPr>
        <w:t>30</w:t>
      </w:r>
      <w:r w:rsidR="0043281B" w:rsidRPr="003918CD">
        <w:rPr>
          <w:b w:val="0"/>
          <w:sz w:val="24"/>
          <w:szCs w:val="24"/>
        </w:rPr>
        <w:t>9650</w:t>
      </w:r>
      <w:r w:rsidR="00F6194F" w:rsidRPr="003918CD">
        <w:rPr>
          <w:b w:val="0"/>
          <w:sz w:val="24"/>
          <w:szCs w:val="24"/>
        </w:rPr>
        <w:t>,</w:t>
      </w:r>
      <w:r w:rsidR="00C6244C" w:rsidRPr="003918CD">
        <w:rPr>
          <w:b w:val="0"/>
          <w:sz w:val="24"/>
          <w:szCs w:val="24"/>
        </w:rPr>
        <w:t>Белгородская обл.</w:t>
      </w:r>
      <w:r w:rsidR="009A013D" w:rsidRPr="003918CD">
        <w:rPr>
          <w:b w:val="0"/>
          <w:sz w:val="24"/>
          <w:szCs w:val="24"/>
        </w:rPr>
        <w:t>, п.Волоконовка, ул.</w:t>
      </w:r>
      <w:r w:rsidR="0043281B" w:rsidRPr="003918CD">
        <w:rPr>
          <w:b w:val="0"/>
          <w:sz w:val="24"/>
          <w:szCs w:val="24"/>
        </w:rPr>
        <w:t xml:space="preserve"> 60 лет Октября, д.1</w:t>
      </w:r>
    </w:p>
    <w:bookmarkEnd w:id="0"/>
    <w:p w:rsidR="00B545E3" w:rsidRPr="003918CD" w:rsidRDefault="009A013D" w:rsidP="00463638">
      <w:pPr>
        <w:pStyle w:val="1"/>
        <w:numPr>
          <w:ilvl w:val="1"/>
          <w:numId w:val="2"/>
        </w:numPr>
        <w:tabs>
          <w:tab w:val="num" w:pos="-180"/>
        </w:tabs>
        <w:spacing w:line="360" w:lineRule="auto"/>
        <w:ind w:right="441" w:hanging="1500"/>
        <w:jc w:val="both"/>
        <w:rPr>
          <w:b w:val="0"/>
          <w:sz w:val="24"/>
          <w:szCs w:val="24"/>
          <w:u w:val="single"/>
        </w:rPr>
      </w:pPr>
      <w:r w:rsidRPr="003918CD">
        <w:rPr>
          <w:sz w:val="24"/>
          <w:szCs w:val="24"/>
          <w:u w:val="single"/>
        </w:rPr>
        <w:t xml:space="preserve">Год созданияучреждения: </w:t>
      </w:r>
      <w:r w:rsidRPr="003918CD">
        <w:rPr>
          <w:sz w:val="24"/>
          <w:szCs w:val="24"/>
        </w:rPr>
        <w:t>1967</w:t>
      </w:r>
      <w:r w:rsidR="00B545E3" w:rsidRPr="003918CD">
        <w:rPr>
          <w:b w:val="0"/>
          <w:sz w:val="24"/>
          <w:szCs w:val="24"/>
        </w:rPr>
        <w:t xml:space="preserve"> г.</w:t>
      </w:r>
    </w:p>
    <w:p w:rsidR="0043281B" w:rsidRPr="003918CD" w:rsidRDefault="005149D6" w:rsidP="00463638">
      <w:pPr>
        <w:pStyle w:val="1"/>
        <w:numPr>
          <w:ilvl w:val="1"/>
          <w:numId w:val="2"/>
        </w:numPr>
        <w:tabs>
          <w:tab w:val="left" w:pos="0"/>
        </w:tabs>
        <w:spacing w:line="360" w:lineRule="auto"/>
        <w:ind w:right="441"/>
        <w:jc w:val="both"/>
        <w:rPr>
          <w:b w:val="0"/>
          <w:sz w:val="24"/>
          <w:szCs w:val="24"/>
          <w:u w:val="single"/>
        </w:rPr>
      </w:pPr>
      <w:r w:rsidRPr="003918CD">
        <w:rPr>
          <w:bCs w:val="0"/>
          <w:sz w:val="24"/>
          <w:szCs w:val="24"/>
          <w:u w:val="single"/>
        </w:rPr>
        <w:t>Телефон</w:t>
      </w:r>
      <w:r w:rsidRPr="003918CD">
        <w:rPr>
          <w:bCs w:val="0"/>
          <w:sz w:val="24"/>
          <w:szCs w:val="24"/>
          <w:u w:val="single"/>
          <w:lang w:val="de-DE"/>
        </w:rPr>
        <w:t>:</w:t>
      </w:r>
      <w:r w:rsidRPr="003918CD">
        <w:rPr>
          <w:bCs w:val="0"/>
          <w:sz w:val="24"/>
          <w:szCs w:val="24"/>
        </w:rPr>
        <w:t xml:space="preserve"> 84723550912</w:t>
      </w:r>
    </w:p>
    <w:p w:rsidR="0063665E" w:rsidRPr="003918CD" w:rsidRDefault="0063665E" w:rsidP="0033271F">
      <w:pPr>
        <w:pStyle w:val="1"/>
        <w:numPr>
          <w:ilvl w:val="1"/>
          <w:numId w:val="2"/>
        </w:numPr>
        <w:tabs>
          <w:tab w:val="left" w:pos="0"/>
        </w:tabs>
        <w:spacing w:line="360" w:lineRule="auto"/>
        <w:ind w:right="441"/>
        <w:jc w:val="both"/>
        <w:rPr>
          <w:b w:val="0"/>
          <w:sz w:val="24"/>
          <w:szCs w:val="24"/>
          <w:u w:val="single"/>
        </w:rPr>
      </w:pPr>
      <w:r w:rsidRPr="003918CD">
        <w:rPr>
          <w:sz w:val="24"/>
          <w:szCs w:val="24"/>
          <w:u w:val="single"/>
        </w:rPr>
        <w:t>Официальный сайт</w:t>
      </w:r>
      <w:r w:rsidRPr="003918CD">
        <w:rPr>
          <w:sz w:val="24"/>
          <w:szCs w:val="24"/>
        </w:rPr>
        <w:t xml:space="preserve">: </w:t>
      </w:r>
      <w:hyperlink r:id="rId9" w:history="1">
        <w:r w:rsidR="0033271F" w:rsidRPr="005D7272">
          <w:rPr>
            <w:rStyle w:val="aa"/>
            <w:sz w:val="24"/>
            <w:szCs w:val="24"/>
          </w:rPr>
          <w:t>http://</w:t>
        </w:r>
        <w:r w:rsidR="0033271F" w:rsidRPr="005D7272">
          <w:rPr>
            <w:rStyle w:val="aa"/>
            <w:b w:val="0"/>
            <w:sz w:val="24"/>
            <w:szCs w:val="24"/>
          </w:rPr>
          <w:t>www.assol.ucoz.org</w:t>
        </w:r>
      </w:hyperlink>
    </w:p>
    <w:p w:rsidR="00620A4A" w:rsidRPr="003B367B" w:rsidRDefault="00F6194F" w:rsidP="00463638">
      <w:pPr>
        <w:pStyle w:val="1"/>
        <w:numPr>
          <w:ilvl w:val="1"/>
          <w:numId w:val="2"/>
        </w:numPr>
        <w:tabs>
          <w:tab w:val="left" w:pos="0"/>
        </w:tabs>
        <w:spacing w:line="360" w:lineRule="auto"/>
        <w:ind w:right="441"/>
        <w:jc w:val="both"/>
        <w:rPr>
          <w:b w:val="0"/>
          <w:sz w:val="24"/>
          <w:szCs w:val="24"/>
          <w:u w:val="single"/>
        </w:rPr>
      </w:pPr>
      <w:r w:rsidRPr="003918CD">
        <w:rPr>
          <w:sz w:val="24"/>
          <w:szCs w:val="24"/>
          <w:u w:val="single"/>
          <w:lang w:val="en-US"/>
        </w:rPr>
        <w:t>E</w:t>
      </w:r>
      <w:r w:rsidRPr="003B367B">
        <w:rPr>
          <w:sz w:val="24"/>
          <w:szCs w:val="24"/>
          <w:u w:val="single"/>
        </w:rPr>
        <w:t>-</w:t>
      </w:r>
      <w:r w:rsidRPr="003918CD">
        <w:rPr>
          <w:sz w:val="24"/>
          <w:szCs w:val="24"/>
          <w:u w:val="single"/>
          <w:lang w:val="en-US"/>
        </w:rPr>
        <w:t>mail</w:t>
      </w:r>
      <w:r w:rsidRPr="003B367B">
        <w:rPr>
          <w:sz w:val="24"/>
          <w:szCs w:val="24"/>
          <w:u w:val="single"/>
        </w:rPr>
        <w:t>:</w:t>
      </w:r>
      <w:hyperlink r:id="rId10" w:history="1">
        <w:r w:rsidR="0033271F" w:rsidRPr="005D7272">
          <w:rPr>
            <w:rStyle w:val="aa"/>
            <w:b w:val="0"/>
            <w:sz w:val="24"/>
            <w:szCs w:val="24"/>
            <w:lang w:val="en-US"/>
          </w:rPr>
          <w:t>vol</w:t>
        </w:r>
        <w:r w:rsidR="0033271F" w:rsidRPr="003B367B">
          <w:rPr>
            <w:rStyle w:val="aa"/>
            <w:b w:val="0"/>
            <w:sz w:val="24"/>
            <w:szCs w:val="24"/>
          </w:rPr>
          <w:t>-</w:t>
        </w:r>
        <w:r w:rsidR="0033271F" w:rsidRPr="005D7272">
          <w:rPr>
            <w:rStyle w:val="aa"/>
            <w:b w:val="0"/>
            <w:sz w:val="24"/>
            <w:szCs w:val="24"/>
            <w:lang w:val="en-US"/>
          </w:rPr>
          <w:t>assol</w:t>
        </w:r>
        <w:r w:rsidR="0033271F" w:rsidRPr="003B367B">
          <w:rPr>
            <w:rStyle w:val="aa"/>
            <w:b w:val="0"/>
            <w:sz w:val="24"/>
            <w:szCs w:val="24"/>
          </w:rPr>
          <w:t>@</w:t>
        </w:r>
        <w:r w:rsidR="0033271F" w:rsidRPr="005D7272">
          <w:rPr>
            <w:rStyle w:val="aa"/>
            <w:b w:val="0"/>
            <w:sz w:val="24"/>
            <w:szCs w:val="24"/>
            <w:lang w:val="en-US"/>
          </w:rPr>
          <w:t>yandex</w:t>
        </w:r>
        <w:r w:rsidR="0033271F" w:rsidRPr="003B367B">
          <w:rPr>
            <w:rStyle w:val="aa"/>
            <w:b w:val="0"/>
            <w:sz w:val="24"/>
            <w:szCs w:val="24"/>
          </w:rPr>
          <w:t>.</w:t>
        </w:r>
        <w:r w:rsidR="0033271F" w:rsidRPr="005D7272">
          <w:rPr>
            <w:rStyle w:val="aa"/>
            <w:b w:val="0"/>
            <w:sz w:val="24"/>
            <w:szCs w:val="24"/>
            <w:lang w:val="en-US"/>
          </w:rPr>
          <w:t>ru</w:t>
        </w:r>
      </w:hyperlink>
    </w:p>
    <w:p w:rsidR="00C6244C" w:rsidRPr="003918CD" w:rsidRDefault="0063665E" w:rsidP="00463638">
      <w:pPr>
        <w:pStyle w:val="1"/>
        <w:numPr>
          <w:ilvl w:val="1"/>
          <w:numId w:val="2"/>
        </w:numPr>
        <w:tabs>
          <w:tab w:val="left" w:pos="0"/>
        </w:tabs>
        <w:spacing w:line="360" w:lineRule="auto"/>
        <w:ind w:right="441"/>
        <w:jc w:val="both"/>
        <w:rPr>
          <w:b w:val="0"/>
          <w:sz w:val="24"/>
          <w:szCs w:val="24"/>
          <w:u w:val="single"/>
        </w:rPr>
      </w:pPr>
      <w:r w:rsidRPr="003918CD">
        <w:rPr>
          <w:sz w:val="24"/>
          <w:szCs w:val="24"/>
          <w:u w:val="single"/>
        </w:rPr>
        <w:t>ФИО руководителя</w:t>
      </w:r>
      <w:r w:rsidRPr="003918CD">
        <w:rPr>
          <w:sz w:val="24"/>
          <w:szCs w:val="24"/>
        </w:rPr>
        <w:t xml:space="preserve">: </w:t>
      </w:r>
      <w:r w:rsidRPr="003918CD">
        <w:rPr>
          <w:b w:val="0"/>
          <w:sz w:val="24"/>
          <w:szCs w:val="24"/>
        </w:rPr>
        <w:t>Дорохова Лариса Алексеевна</w:t>
      </w:r>
    </w:p>
    <w:p w:rsidR="0084166A" w:rsidRPr="003918CD" w:rsidRDefault="00C57754" w:rsidP="00463638">
      <w:pPr>
        <w:pStyle w:val="1"/>
        <w:numPr>
          <w:ilvl w:val="1"/>
          <w:numId w:val="2"/>
        </w:numPr>
        <w:tabs>
          <w:tab w:val="left" w:pos="0"/>
        </w:tabs>
        <w:spacing w:line="360" w:lineRule="auto"/>
        <w:ind w:right="441"/>
        <w:jc w:val="both"/>
        <w:rPr>
          <w:b w:val="0"/>
          <w:sz w:val="24"/>
          <w:szCs w:val="24"/>
          <w:u w:val="single"/>
        </w:rPr>
      </w:pPr>
      <w:r w:rsidRPr="003918CD">
        <w:rPr>
          <w:sz w:val="24"/>
          <w:szCs w:val="24"/>
          <w:u w:val="single"/>
        </w:rPr>
        <w:t>Учредитель:</w:t>
      </w:r>
      <w:r w:rsidR="003B367B">
        <w:rPr>
          <w:sz w:val="24"/>
          <w:szCs w:val="24"/>
          <w:u w:val="single"/>
        </w:rPr>
        <w:t xml:space="preserve"> </w:t>
      </w:r>
      <w:r w:rsidR="00F40E77" w:rsidRPr="003918CD">
        <w:rPr>
          <w:b w:val="0"/>
          <w:sz w:val="24"/>
          <w:szCs w:val="24"/>
        </w:rPr>
        <w:t>муниципальный район «Волоконовский район» Белгородской области</w:t>
      </w:r>
    </w:p>
    <w:p w:rsidR="006162AD" w:rsidRPr="003918CD" w:rsidRDefault="006162AD" w:rsidP="00463638">
      <w:pPr>
        <w:pStyle w:val="1"/>
        <w:numPr>
          <w:ilvl w:val="1"/>
          <w:numId w:val="2"/>
        </w:numPr>
        <w:tabs>
          <w:tab w:val="left" w:pos="0"/>
        </w:tabs>
        <w:spacing w:line="360" w:lineRule="auto"/>
        <w:ind w:right="441"/>
        <w:jc w:val="both"/>
        <w:rPr>
          <w:b w:val="0"/>
          <w:sz w:val="24"/>
          <w:szCs w:val="24"/>
        </w:rPr>
      </w:pPr>
      <w:r w:rsidRPr="003918CD">
        <w:rPr>
          <w:b w:val="0"/>
          <w:sz w:val="24"/>
          <w:szCs w:val="24"/>
        </w:rPr>
        <w:t xml:space="preserve">Функции </w:t>
      </w:r>
      <w:r w:rsidR="003F738C" w:rsidRPr="003918CD">
        <w:rPr>
          <w:b w:val="0"/>
          <w:sz w:val="24"/>
          <w:szCs w:val="24"/>
        </w:rPr>
        <w:t>и полномочия Учредителя исполняет управление образования администрации муниципального района «Волоконовский район» Белгородской области</w:t>
      </w:r>
      <w:r w:rsidR="00680F5A" w:rsidRPr="003918CD">
        <w:rPr>
          <w:b w:val="0"/>
          <w:sz w:val="24"/>
          <w:szCs w:val="24"/>
        </w:rPr>
        <w:t>.</w:t>
      </w:r>
    </w:p>
    <w:p w:rsidR="00B36954" w:rsidRPr="003918CD" w:rsidRDefault="00C6244C" w:rsidP="00B36954">
      <w:pPr>
        <w:pStyle w:val="afa"/>
        <w:rPr>
          <w:rFonts w:ascii="Times New Roman" w:hAnsi="Times New Roman"/>
          <w:b/>
          <w:sz w:val="24"/>
          <w:szCs w:val="24"/>
          <w:u w:val="single"/>
        </w:rPr>
      </w:pPr>
      <w:r w:rsidRPr="003918CD">
        <w:rPr>
          <w:rFonts w:ascii="Times New Roman" w:hAnsi="Times New Roman"/>
          <w:b/>
          <w:sz w:val="24"/>
          <w:szCs w:val="24"/>
          <w:u w:val="single"/>
        </w:rPr>
        <w:t xml:space="preserve">Адреса мест осуществления образовательной деятельности МБУДО </w:t>
      </w:r>
      <w:r w:rsidR="00831C94" w:rsidRPr="003918CD">
        <w:rPr>
          <w:rFonts w:ascii="Times New Roman" w:hAnsi="Times New Roman"/>
          <w:b/>
          <w:sz w:val="24"/>
          <w:szCs w:val="24"/>
          <w:u w:val="single"/>
        </w:rPr>
        <w:t xml:space="preserve">ЦДТ </w:t>
      </w:r>
      <w:r w:rsidR="002D79D8" w:rsidRPr="003918CD">
        <w:rPr>
          <w:rFonts w:ascii="Times New Roman" w:hAnsi="Times New Roman"/>
          <w:b/>
          <w:sz w:val="24"/>
          <w:szCs w:val="24"/>
          <w:u w:val="single"/>
        </w:rPr>
        <w:t>«Ассоль»:</w:t>
      </w:r>
    </w:p>
    <w:p w:rsidR="00BA60B7" w:rsidRPr="003918CD" w:rsidRDefault="00BA60B7" w:rsidP="00B36954">
      <w:pPr>
        <w:pStyle w:val="afa"/>
        <w:rPr>
          <w:rFonts w:ascii="Times New Roman" w:hAnsi="Times New Roman"/>
          <w:sz w:val="24"/>
          <w:szCs w:val="24"/>
        </w:rPr>
      </w:pPr>
      <w:r w:rsidRPr="003918CD">
        <w:rPr>
          <w:rFonts w:ascii="Times New Roman" w:hAnsi="Times New Roman"/>
          <w:sz w:val="24"/>
          <w:szCs w:val="24"/>
        </w:rPr>
        <w:t>Волоконовский район, п. Волоконовка, ул. 60 лет Октября, д.1</w:t>
      </w:r>
      <w:r w:rsidR="00463638" w:rsidRPr="003918CD">
        <w:rPr>
          <w:rFonts w:ascii="Times New Roman" w:hAnsi="Times New Roman"/>
          <w:sz w:val="24"/>
          <w:szCs w:val="24"/>
        </w:rPr>
        <w:t>;</w:t>
      </w:r>
    </w:p>
    <w:p w:rsidR="00465277" w:rsidRPr="003918CD" w:rsidRDefault="00465277" w:rsidP="00B36954">
      <w:pPr>
        <w:pStyle w:val="afa"/>
        <w:rPr>
          <w:rStyle w:val="af9"/>
          <w:rFonts w:ascii="Times New Roman" w:hAnsi="Times New Roman"/>
          <w:bCs/>
          <w:i w:val="0"/>
          <w:iCs w:val="0"/>
          <w:sz w:val="24"/>
          <w:szCs w:val="24"/>
          <w:u w:val="single"/>
        </w:rPr>
      </w:pPr>
      <w:r w:rsidRPr="003918CD">
        <w:rPr>
          <w:rStyle w:val="af9"/>
          <w:rFonts w:ascii="Times New Roman" w:hAnsi="Times New Roman"/>
          <w:bCs/>
          <w:i w:val="0"/>
          <w:sz w:val="24"/>
          <w:szCs w:val="24"/>
        </w:rPr>
        <w:t>Волоконовский район, п. Волоконовка, улица Пионерская, д. 20</w:t>
      </w:r>
      <w:r w:rsidR="00463638" w:rsidRPr="003918CD">
        <w:rPr>
          <w:rStyle w:val="af9"/>
          <w:rFonts w:ascii="Times New Roman" w:hAnsi="Times New Roman"/>
          <w:bCs/>
          <w:i w:val="0"/>
          <w:sz w:val="24"/>
          <w:szCs w:val="24"/>
        </w:rPr>
        <w:t>;</w:t>
      </w:r>
    </w:p>
    <w:p w:rsidR="008771EE" w:rsidRPr="003918CD" w:rsidRDefault="008771EE" w:rsidP="00B36954">
      <w:pPr>
        <w:pStyle w:val="afa"/>
        <w:rPr>
          <w:rStyle w:val="af9"/>
          <w:rFonts w:ascii="Times New Roman" w:hAnsi="Times New Roman"/>
          <w:bCs/>
          <w:i w:val="0"/>
          <w:iCs w:val="0"/>
          <w:sz w:val="24"/>
          <w:szCs w:val="24"/>
          <w:u w:val="single"/>
        </w:rPr>
      </w:pPr>
      <w:r w:rsidRPr="003918CD">
        <w:rPr>
          <w:rFonts w:ascii="Times New Roman" w:hAnsi="Times New Roman"/>
          <w:sz w:val="24"/>
          <w:szCs w:val="24"/>
        </w:rPr>
        <w:t>Волоконовский район, п.Волоконовка, ул.Коммунистическая, д.2</w:t>
      </w:r>
      <w:r w:rsidR="00463638" w:rsidRPr="003918CD">
        <w:rPr>
          <w:rFonts w:ascii="Times New Roman" w:hAnsi="Times New Roman"/>
          <w:sz w:val="24"/>
          <w:szCs w:val="24"/>
        </w:rPr>
        <w:t>;</w:t>
      </w:r>
    </w:p>
    <w:p w:rsidR="003F32EA" w:rsidRPr="003918CD" w:rsidRDefault="003F32EA" w:rsidP="00B36954">
      <w:pPr>
        <w:pStyle w:val="afa"/>
        <w:rPr>
          <w:rFonts w:ascii="Times New Roman" w:hAnsi="Times New Roman"/>
          <w:bCs/>
          <w:sz w:val="24"/>
          <w:szCs w:val="24"/>
        </w:rPr>
      </w:pPr>
      <w:r w:rsidRPr="003918CD">
        <w:rPr>
          <w:rFonts w:ascii="Times New Roman" w:hAnsi="Times New Roman"/>
          <w:bCs/>
          <w:sz w:val="24"/>
          <w:szCs w:val="24"/>
          <w:shd w:val="clear" w:color="auto" w:fill="FFFFFF"/>
        </w:rPr>
        <w:t>Волоконовский район, село Фощеватово, улица Школьная, дом 2</w:t>
      </w:r>
      <w:r w:rsidR="00463638" w:rsidRPr="003918CD">
        <w:rPr>
          <w:rFonts w:ascii="Times New Roman" w:hAnsi="Times New Roman"/>
          <w:bCs/>
          <w:sz w:val="24"/>
          <w:szCs w:val="24"/>
          <w:shd w:val="clear" w:color="auto" w:fill="FFFFFF"/>
        </w:rPr>
        <w:t>;</w:t>
      </w:r>
    </w:p>
    <w:p w:rsidR="008771EE" w:rsidRPr="003918CD" w:rsidRDefault="008771EE" w:rsidP="00B36954">
      <w:pPr>
        <w:pStyle w:val="afa"/>
        <w:rPr>
          <w:rFonts w:ascii="Times New Roman" w:hAnsi="Times New Roman"/>
          <w:sz w:val="24"/>
          <w:szCs w:val="24"/>
        </w:rPr>
      </w:pPr>
      <w:r w:rsidRPr="003918CD">
        <w:rPr>
          <w:rFonts w:ascii="Times New Roman" w:hAnsi="Times New Roman"/>
          <w:sz w:val="24"/>
          <w:szCs w:val="24"/>
        </w:rPr>
        <w:t>Волоконовский район, с. Грушевка, ул. Центральная, д. 44</w:t>
      </w:r>
      <w:r w:rsidR="00680F5A" w:rsidRPr="003918CD">
        <w:rPr>
          <w:rFonts w:ascii="Times New Roman" w:hAnsi="Times New Roman"/>
          <w:sz w:val="24"/>
          <w:szCs w:val="24"/>
        </w:rPr>
        <w:t>«</w:t>
      </w:r>
      <w:r w:rsidRPr="003918CD">
        <w:rPr>
          <w:rFonts w:ascii="Times New Roman" w:hAnsi="Times New Roman"/>
          <w:sz w:val="24"/>
          <w:szCs w:val="24"/>
        </w:rPr>
        <w:t>а</w:t>
      </w:r>
      <w:r w:rsidR="00680F5A" w:rsidRPr="003918CD">
        <w:rPr>
          <w:rFonts w:ascii="Times New Roman" w:hAnsi="Times New Roman"/>
          <w:sz w:val="24"/>
          <w:szCs w:val="24"/>
        </w:rPr>
        <w:t>»</w:t>
      </w:r>
      <w:r w:rsidR="00463638" w:rsidRPr="003918CD">
        <w:rPr>
          <w:rFonts w:ascii="Times New Roman" w:hAnsi="Times New Roman"/>
          <w:sz w:val="24"/>
          <w:szCs w:val="24"/>
        </w:rPr>
        <w:t>;</w:t>
      </w:r>
    </w:p>
    <w:p w:rsidR="003F32EA" w:rsidRPr="003918CD" w:rsidRDefault="008771EE" w:rsidP="00B36954">
      <w:pPr>
        <w:pStyle w:val="afa"/>
        <w:rPr>
          <w:rFonts w:ascii="Times New Roman" w:hAnsi="Times New Roman"/>
          <w:b/>
          <w:sz w:val="24"/>
          <w:szCs w:val="24"/>
        </w:rPr>
      </w:pPr>
      <w:r w:rsidRPr="003918CD">
        <w:rPr>
          <w:rStyle w:val="afc"/>
          <w:rFonts w:ascii="Times New Roman" w:hAnsi="Times New Roman"/>
          <w:b w:val="0"/>
          <w:iCs/>
          <w:sz w:val="24"/>
          <w:szCs w:val="24"/>
        </w:rPr>
        <w:t>Волоконовский район</w:t>
      </w:r>
      <w:r w:rsidRPr="003918CD">
        <w:rPr>
          <w:rFonts w:ascii="Times New Roman" w:hAnsi="Times New Roman"/>
          <w:b/>
          <w:bCs/>
          <w:iCs/>
          <w:sz w:val="24"/>
          <w:szCs w:val="24"/>
        </w:rPr>
        <w:t>,</w:t>
      </w:r>
      <w:r w:rsidRPr="003918CD">
        <w:rPr>
          <w:rStyle w:val="afc"/>
          <w:rFonts w:ascii="Times New Roman" w:hAnsi="Times New Roman"/>
          <w:b w:val="0"/>
          <w:iCs/>
          <w:sz w:val="24"/>
          <w:szCs w:val="24"/>
        </w:rPr>
        <w:t> с. Староивановка, улица Комсомольская, д.2</w:t>
      </w:r>
      <w:r w:rsidR="00463638" w:rsidRPr="003918CD">
        <w:rPr>
          <w:rStyle w:val="afc"/>
          <w:rFonts w:ascii="Times New Roman" w:hAnsi="Times New Roman"/>
          <w:b w:val="0"/>
          <w:iCs/>
          <w:sz w:val="24"/>
          <w:szCs w:val="24"/>
        </w:rPr>
        <w:t>;</w:t>
      </w:r>
    </w:p>
    <w:p w:rsidR="00BA60B7" w:rsidRPr="003918CD" w:rsidRDefault="003F32EA" w:rsidP="00B36954">
      <w:pPr>
        <w:pStyle w:val="afa"/>
        <w:rPr>
          <w:rFonts w:ascii="Times New Roman" w:hAnsi="Times New Roman"/>
          <w:sz w:val="24"/>
          <w:szCs w:val="24"/>
        </w:rPr>
      </w:pPr>
      <w:r w:rsidRPr="003918CD">
        <w:rPr>
          <w:rFonts w:ascii="Times New Roman" w:hAnsi="Times New Roman"/>
          <w:sz w:val="24"/>
          <w:szCs w:val="24"/>
        </w:rPr>
        <w:t>Волоконовский район, с. Тишанка, ул. Школьная, д. 11</w:t>
      </w:r>
      <w:r w:rsidR="00463638" w:rsidRPr="003918CD">
        <w:rPr>
          <w:rFonts w:ascii="Times New Roman" w:hAnsi="Times New Roman"/>
          <w:sz w:val="24"/>
          <w:szCs w:val="24"/>
        </w:rPr>
        <w:t>;</w:t>
      </w:r>
    </w:p>
    <w:p w:rsidR="0017595E" w:rsidRPr="003918CD" w:rsidRDefault="00BA60B7" w:rsidP="00B36954">
      <w:pPr>
        <w:pStyle w:val="afa"/>
        <w:rPr>
          <w:rFonts w:ascii="Times New Roman" w:hAnsi="Times New Roman"/>
          <w:sz w:val="24"/>
          <w:szCs w:val="24"/>
        </w:rPr>
      </w:pPr>
      <w:r w:rsidRPr="003918CD">
        <w:rPr>
          <w:rFonts w:ascii="Times New Roman" w:hAnsi="Times New Roman"/>
          <w:sz w:val="24"/>
          <w:szCs w:val="24"/>
        </w:rPr>
        <w:t>Волоконовский район, с. Покровка, ул. Центральная, д.52</w:t>
      </w:r>
      <w:r w:rsidR="00463638" w:rsidRPr="003918CD">
        <w:rPr>
          <w:rFonts w:ascii="Times New Roman" w:hAnsi="Times New Roman"/>
          <w:sz w:val="24"/>
          <w:szCs w:val="24"/>
        </w:rPr>
        <w:t>;</w:t>
      </w:r>
    </w:p>
    <w:p w:rsidR="0017595E" w:rsidRPr="003918CD" w:rsidRDefault="0017595E" w:rsidP="00B36954">
      <w:pPr>
        <w:pStyle w:val="afa"/>
        <w:rPr>
          <w:rFonts w:ascii="Times New Roman" w:hAnsi="Times New Roman"/>
          <w:sz w:val="24"/>
          <w:szCs w:val="24"/>
        </w:rPr>
      </w:pPr>
      <w:r w:rsidRPr="003918CD">
        <w:rPr>
          <w:rFonts w:ascii="Times New Roman" w:hAnsi="Times New Roman"/>
          <w:sz w:val="24"/>
          <w:szCs w:val="24"/>
        </w:rPr>
        <w:t>Волоконовский район, п. Пятницкое, пр. Маресевой, д.7</w:t>
      </w:r>
      <w:r w:rsidR="00463638" w:rsidRPr="003918CD">
        <w:rPr>
          <w:rFonts w:ascii="Times New Roman" w:hAnsi="Times New Roman"/>
          <w:sz w:val="24"/>
          <w:szCs w:val="24"/>
        </w:rPr>
        <w:t>;</w:t>
      </w:r>
    </w:p>
    <w:p w:rsidR="001D1142" w:rsidRDefault="008771EE" w:rsidP="00B36954">
      <w:pPr>
        <w:pStyle w:val="afa"/>
        <w:rPr>
          <w:rFonts w:ascii="Times New Roman" w:hAnsi="Times New Roman"/>
          <w:sz w:val="24"/>
          <w:szCs w:val="24"/>
        </w:rPr>
      </w:pPr>
      <w:r w:rsidRPr="003918CD">
        <w:rPr>
          <w:rFonts w:ascii="Times New Roman" w:hAnsi="Times New Roman"/>
          <w:sz w:val="24"/>
          <w:szCs w:val="24"/>
        </w:rPr>
        <w:t>Волоконовский район, п.Пятницкое, ул. Садовая,</w:t>
      </w:r>
      <w:r w:rsidR="00481B5D" w:rsidRPr="003918CD">
        <w:rPr>
          <w:rFonts w:ascii="Times New Roman" w:hAnsi="Times New Roman"/>
          <w:sz w:val="24"/>
          <w:szCs w:val="24"/>
        </w:rPr>
        <w:t xml:space="preserve"> № </w:t>
      </w:r>
      <w:r w:rsidRPr="003918CD">
        <w:rPr>
          <w:rFonts w:ascii="Times New Roman" w:hAnsi="Times New Roman"/>
          <w:sz w:val="24"/>
          <w:szCs w:val="24"/>
        </w:rPr>
        <w:t>2</w:t>
      </w:r>
      <w:r w:rsidR="00370B2D">
        <w:rPr>
          <w:rFonts w:ascii="Times New Roman" w:hAnsi="Times New Roman"/>
          <w:sz w:val="24"/>
          <w:szCs w:val="24"/>
        </w:rPr>
        <w:t>.</w:t>
      </w:r>
    </w:p>
    <w:p w:rsidR="00CA6F4E" w:rsidRPr="003918CD" w:rsidRDefault="00CA6F4E" w:rsidP="00C6244C">
      <w:pPr>
        <w:autoSpaceDE w:val="0"/>
        <w:autoSpaceDN w:val="0"/>
        <w:adjustRightInd w:val="0"/>
      </w:pPr>
    </w:p>
    <w:p w:rsidR="00731402" w:rsidRPr="003918CD" w:rsidRDefault="00CA6F4E" w:rsidP="00CA6F4E">
      <w:pPr>
        <w:autoSpaceDE w:val="0"/>
        <w:autoSpaceDN w:val="0"/>
        <w:adjustRightInd w:val="0"/>
        <w:jc w:val="both"/>
        <w:rPr>
          <w:b/>
          <w:bCs/>
        </w:rPr>
      </w:pPr>
      <w:r w:rsidRPr="003918CD">
        <w:rPr>
          <w:b/>
          <w:bCs/>
        </w:rPr>
        <w:t>Раздел 2. Организационно-правовое обес</w:t>
      </w:r>
      <w:r w:rsidR="00731402" w:rsidRPr="003918CD">
        <w:rPr>
          <w:b/>
          <w:bCs/>
        </w:rPr>
        <w:t>печение деятельности учреждения</w:t>
      </w:r>
    </w:p>
    <w:p w:rsidR="002A334E" w:rsidRDefault="00CA6F4E" w:rsidP="002A334E">
      <w:pPr>
        <w:autoSpaceDE w:val="0"/>
        <w:autoSpaceDN w:val="0"/>
        <w:adjustRightInd w:val="0"/>
        <w:spacing w:line="276" w:lineRule="auto"/>
        <w:jc w:val="both"/>
        <w:rPr>
          <w:b/>
          <w:bCs/>
        </w:rPr>
      </w:pPr>
      <w:r w:rsidRPr="003918CD">
        <w:rPr>
          <w:b/>
          <w:bCs/>
        </w:rPr>
        <w:t xml:space="preserve">2.1. Сведения о наличии лицензии на право осуществления образовательной деятельности по дополнительным общеобразовательным (общеразвивающим) </w:t>
      </w:r>
      <w:r w:rsidR="00731402" w:rsidRPr="003918CD">
        <w:rPr>
          <w:b/>
          <w:bCs/>
        </w:rPr>
        <w:t>программам</w:t>
      </w:r>
    </w:p>
    <w:p w:rsidR="00CA6F4E" w:rsidRPr="002A334E" w:rsidRDefault="00CA6F4E" w:rsidP="002A334E">
      <w:pPr>
        <w:autoSpaceDE w:val="0"/>
        <w:autoSpaceDN w:val="0"/>
        <w:adjustRightInd w:val="0"/>
        <w:spacing w:line="276" w:lineRule="auto"/>
        <w:jc w:val="both"/>
        <w:rPr>
          <w:b/>
          <w:bCs/>
        </w:rPr>
      </w:pPr>
      <w:r w:rsidRPr="003918CD">
        <w:t xml:space="preserve">Лицензия  на  право ведения  </w:t>
      </w:r>
      <w:r w:rsidR="001C7133" w:rsidRPr="003918CD">
        <w:t xml:space="preserve">образовательной  деятельности </w:t>
      </w:r>
      <w:r w:rsidRPr="003918CD">
        <w:t xml:space="preserve">серия 31Л01, номер бланка 0001735, от «03» ноября 2015 года </w:t>
      </w:r>
    </w:p>
    <w:tbl>
      <w:tblPr>
        <w:tblW w:w="9606" w:type="dxa"/>
        <w:tblCellMar>
          <w:left w:w="0" w:type="dxa"/>
          <w:right w:w="0" w:type="dxa"/>
        </w:tblCellMar>
        <w:tblLook w:val="0000"/>
      </w:tblPr>
      <w:tblGrid>
        <w:gridCol w:w="3652"/>
        <w:gridCol w:w="5954"/>
      </w:tblGrid>
      <w:tr w:rsidR="00CA6F4E" w:rsidRPr="003918CD" w:rsidTr="0099377A">
        <w:tc>
          <w:tcPr>
            <w:tcW w:w="3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A6F4E" w:rsidRPr="003918CD" w:rsidRDefault="00CA6F4E" w:rsidP="008E6D6A">
            <w:pPr>
              <w:spacing w:before="100" w:beforeAutospacing="1" w:after="100" w:afterAutospacing="1"/>
              <w:ind w:right="441"/>
              <w:jc w:val="both"/>
            </w:pPr>
            <w:r w:rsidRPr="003918CD">
              <w:t>утверждена</w:t>
            </w:r>
          </w:p>
        </w:tc>
        <w:tc>
          <w:tcPr>
            <w:tcW w:w="59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A6F4E" w:rsidRPr="003918CD" w:rsidRDefault="00CA6F4E" w:rsidP="008E6D6A">
            <w:pPr>
              <w:spacing w:before="100" w:beforeAutospacing="1" w:after="100" w:afterAutospacing="1"/>
              <w:ind w:right="441"/>
              <w:jc w:val="both"/>
            </w:pPr>
            <w:r w:rsidRPr="003918CD">
              <w:t>Департаментом образования Белгородской области</w:t>
            </w:r>
          </w:p>
        </w:tc>
      </w:tr>
      <w:tr w:rsidR="00CA6F4E" w:rsidRPr="003918CD" w:rsidTr="0099377A">
        <w:tc>
          <w:tcPr>
            <w:tcW w:w="3652"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A6F4E" w:rsidRPr="003918CD" w:rsidRDefault="00CA6F4E" w:rsidP="008E6D6A">
            <w:pPr>
              <w:spacing w:before="100" w:beforeAutospacing="1" w:after="100" w:afterAutospacing="1"/>
              <w:ind w:right="441"/>
              <w:jc w:val="both"/>
            </w:pPr>
            <w:r w:rsidRPr="003918CD">
              <w:t>регистрационный номер</w:t>
            </w:r>
          </w:p>
        </w:tc>
        <w:tc>
          <w:tcPr>
            <w:tcW w:w="5954" w:type="dxa"/>
            <w:tcBorders>
              <w:top w:val="nil"/>
              <w:left w:val="nil"/>
              <w:bottom w:val="single" w:sz="4" w:space="0" w:color="auto"/>
              <w:right w:val="single" w:sz="8" w:space="0" w:color="auto"/>
            </w:tcBorders>
            <w:tcMar>
              <w:top w:w="0" w:type="dxa"/>
              <w:left w:w="108" w:type="dxa"/>
              <w:bottom w:w="0" w:type="dxa"/>
              <w:right w:w="108" w:type="dxa"/>
            </w:tcMar>
          </w:tcPr>
          <w:p w:rsidR="00CA6F4E" w:rsidRPr="003918CD" w:rsidRDefault="00CA6F4E" w:rsidP="008E6D6A">
            <w:pPr>
              <w:spacing w:before="100" w:beforeAutospacing="1" w:after="100" w:afterAutospacing="1"/>
              <w:ind w:right="441"/>
              <w:jc w:val="both"/>
            </w:pPr>
            <w:r w:rsidRPr="003918CD">
              <w:t>7051</w:t>
            </w:r>
          </w:p>
        </w:tc>
      </w:tr>
      <w:tr w:rsidR="00CA6F4E" w:rsidRPr="003918CD" w:rsidTr="0099377A">
        <w:tc>
          <w:tcPr>
            <w:tcW w:w="365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A6F4E" w:rsidRPr="003918CD" w:rsidRDefault="00CA6F4E" w:rsidP="008E6D6A">
            <w:pPr>
              <w:spacing w:before="100" w:beforeAutospacing="1" w:after="100" w:afterAutospacing="1"/>
              <w:ind w:right="441"/>
              <w:jc w:val="both"/>
            </w:pPr>
            <w:r w:rsidRPr="003918CD">
              <w:t>срок действия</w:t>
            </w:r>
          </w:p>
        </w:tc>
        <w:tc>
          <w:tcPr>
            <w:tcW w:w="595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A6F4E" w:rsidRPr="003918CD" w:rsidRDefault="00CA6F4E" w:rsidP="008E6D6A">
            <w:pPr>
              <w:spacing w:before="100" w:beforeAutospacing="1" w:after="100" w:afterAutospacing="1"/>
              <w:ind w:right="441"/>
              <w:jc w:val="both"/>
            </w:pPr>
            <w:r w:rsidRPr="003918CD">
              <w:t>бессрочно</w:t>
            </w:r>
          </w:p>
        </w:tc>
      </w:tr>
      <w:tr w:rsidR="00CA6F4E" w:rsidRPr="003918CD" w:rsidTr="0099377A">
        <w:tc>
          <w:tcPr>
            <w:tcW w:w="365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A6F4E" w:rsidRPr="003918CD" w:rsidRDefault="00CA6F4E" w:rsidP="008E6D6A">
            <w:pPr>
              <w:spacing w:before="100" w:beforeAutospacing="1" w:after="100" w:afterAutospacing="1"/>
              <w:ind w:right="441"/>
              <w:jc w:val="both"/>
            </w:pPr>
            <w:r w:rsidRPr="003918CD">
              <w:t>количество направленностей образовательной деятельности</w:t>
            </w:r>
          </w:p>
        </w:tc>
        <w:tc>
          <w:tcPr>
            <w:tcW w:w="595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A013D" w:rsidRDefault="00CA6F4E" w:rsidP="008E6D6A">
            <w:pPr>
              <w:ind w:right="441"/>
            </w:pPr>
            <w:r w:rsidRPr="003918CD">
              <w:rPr>
                <w:b/>
              </w:rPr>
              <w:t>четыре</w:t>
            </w:r>
            <w:r w:rsidRPr="003918CD">
              <w:t xml:space="preserve">: </w:t>
            </w:r>
          </w:p>
          <w:p w:rsidR="00CA6F4E" w:rsidRPr="003918CD" w:rsidRDefault="00CA6F4E" w:rsidP="008E6D6A">
            <w:pPr>
              <w:ind w:right="441"/>
            </w:pPr>
            <w:r w:rsidRPr="003918CD">
              <w:t>художественная;</w:t>
            </w:r>
          </w:p>
          <w:p w:rsidR="00CA6F4E" w:rsidRPr="003918CD" w:rsidRDefault="009A013D" w:rsidP="008E6D6A">
            <w:pPr>
              <w:ind w:right="441"/>
            </w:pPr>
            <w:r>
              <w:t>социально - гуманитарная</w:t>
            </w:r>
            <w:r w:rsidR="0099377A">
              <w:t>;</w:t>
            </w:r>
          </w:p>
          <w:p w:rsidR="00CA6F4E" w:rsidRPr="003918CD" w:rsidRDefault="00CA6F4E" w:rsidP="008E6D6A">
            <w:pPr>
              <w:ind w:right="441"/>
            </w:pPr>
            <w:r w:rsidRPr="003918CD">
              <w:t>техническая;</w:t>
            </w:r>
          </w:p>
          <w:p w:rsidR="00CA6F4E" w:rsidRPr="003918CD" w:rsidRDefault="00CA6F4E" w:rsidP="008E6D6A">
            <w:pPr>
              <w:ind w:right="441"/>
            </w:pPr>
            <w:r w:rsidRPr="003918CD">
              <w:t>турист</w:t>
            </w:r>
            <w:r w:rsidR="003B367B">
              <w:t>с</w:t>
            </w:r>
            <w:r w:rsidRPr="003918CD">
              <w:t>ко-краеведческая.</w:t>
            </w:r>
          </w:p>
        </w:tc>
      </w:tr>
    </w:tbl>
    <w:p w:rsidR="002A334E" w:rsidRDefault="002A334E" w:rsidP="00D72E5B">
      <w:pPr>
        <w:autoSpaceDE w:val="0"/>
        <w:autoSpaceDN w:val="0"/>
        <w:adjustRightInd w:val="0"/>
        <w:rPr>
          <w:b/>
          <w:bCs/>
        </w:rPr>
      </w:pPr>
    </w:p>
    <w:p w:rsidR="003D0035" w:rsidRDefault="003D0035" w:rsidP="00D72E5B">
      <w:pPr>
        <w:autoSpaceDE w:val="0"/>
        <w:autoSpaceDN w:val="0"/>
        <w:adjustRightInd w:val="0"/>
        <w:rPr>
          <w:b/>
          <w:bCs/>
        </w:rPr>
      </w:pPr>
    </w:p>
    <w:p w:rsidR="00D72E5B" w:rsidRPr="003918CD" w:rsidRDefault="00D72E5B" w:rsidP="00D72E5B">
      <w:pPr>
        <w:autoSpaceDE w:val="0"/>
        <w:autoSpaceDN w:val="0"/>
        <w:adjustRightInd w:val="0"/>
        <w:rPr>
          <w:b/>
          <w:bCs/>
        </w:rPr>
      </w:pPr>
      <w:r w:rsidRPr="003918CD">
        <w:rPr>
          <w:b/>
          <w:bCs/>
        </w:rPr>
        <w:lastRenderedPageBreak/>
        <w:t>2.2. Сведения о наличии основных документов:</w:t>
      </w:r>
    </w:p>
    <w:p w:rsidR="00731402" w:rsidRPr="003918CD" w:rsidRDefault="00731402" w:rsidP="00731402">
      <w:pPr>
        <w:pStyle w:val="1"/>
        <w:tabs>
          <w:tab w:val="left" w:pos="0"/>
        </w:tabs>
        <w:ind w:right="441"/>
        <w:rPr>
          <w:b w:val="0"/>
          <w:sz w:val="24"/>
          <w:szCs w:val="24"/>
          <w:u w:val="single"/>
        </w:rPr>
      </w:pPr>
      <w:r w:rsidRPr="003918CD">
        <w:rPr>
          <w:sz w:val="24"/>
          <w:szCs w:val="24"/>
          <w:u w:val="single"/>
        </w:rPr>
        <w:t xml:space="preserve">Устав: </w:t>
      </w:r>
    </w:p>
    <w:tbl>
      <w:tblPr>
        <w:tblW w:w="9468" w:type="dxa"/>
        <w:tblLayout w:type="fixed"/>
        <w:tblCellMar>
          <w:left w:w="0" w:type="dxa"/>
          <w:right w:w="0" w:type="dxa"/>
        </w:tblCellMar>
        <w:tblLook w:val="0000"/>
      </w:tblPr>
      <w:tblGrid>
        <w:gridCol w:w="3510"/>
        <w:gridCol w:w="5958"/>
      </w:tblGrid>
      <w:tr w:rsidR="00731402" w:rsidRPr="003918CD" w:rsidTr="001C7133">
        <w:tc>
          <w:tcPr>
            <w:tcW w:w="35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31402" w:rsidRPr="003918CD" w:rsidRDefault="00731402" w:rsidP="001C7133">
            <w:pPr>
              <w:spacing w:before="100" w:beforeAutospacing="1" w:after="100" w:afterAutospacing="1" w:line="276" w:lineRule="auto"/>
              <w:ind w:right="441"/>
              <w:jc w:val="both"/>
            </w:pPr>
            <w:r w:rsidRPr="003918CD">
              <w:t>номер редакции</w:t>
            </w:r>
          </w:p>
        </w:tc>
        <w:tc>
          <w:tcPr>
            <w:tcW w:w="595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31402" w:rsidRPr="003918CD" w:rsidRDefault="00731402" w:rsidP="001C7133">
            <w:pPr>
              <w:spacing w:before="100" w:beforeAutospacing="1" w:after="100" w:afterAutospacing="1" w:line="276" w:lineRule="auto"/>
              <w:ind w:right="441"/>
              <w:jc w:val="both"/>
            </w:pPr>
            <w:r w:rsidRPr="003918CD">
              <w:t xml:space="preserve"> новая редакция</w:t>
            </w:r>
          </w:p>
        </w:tc>
      </w:tr>
      <w:tr w:rsidR="00731402" w:rsidRPr="003918CD" w:rsidTr="001C7133">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1402" w:rsidRPr="003918CD" w:rsidRDefault="00731402" w:rsidP="001C7133">
            <w:pPr>
              <w:spacing w:before="100" w:beforeAutospacing="1" w:after="100" w:afterAutospacing="1" w:line="276" w:lineRule="auto"/>
              <w:ind w:right="441"/>
              <w:jc w:val="both"/>
            </w:pPr>
            <w:r w:rsidRPr="003918CD">
              <w:t>утвержден</w:t>
            </w:r>
          </w:p>
        </w:tc>
        <w:tc>
          <w:tcPr>
            <w:tcW w:w="5958" w:type="dxa"/>
            <w:tcBorders>
              <w:top w:val="nil"/>
              <w:left w:val="nil"/>
              <w:bottom w:val="single" w:sz="8" w:space="0" w:color="auto"/>
              <w:right w:val="single" w:sz="8" w:space="0" w:color="auto"/>
            </w:tcBorders>
            <w:tcMar>
              <w:top w:w="0" w:type="dxa"/>
              <w:left w:w="108" w:type="dxa"/>
              <w:bottom w:w="0" w:type="dxa"/>
              <w:right w:w="108" w:type="dxa"/>
            </w:tcMar>
          </w:tcPr>
          <w:p w:rsidR="00731402" w:rsidRPr="003918CD" w:rsidRDefault="00731402" w:rsidP="00CD7DAD">
            <w:pPr>
              <w:spacing w:line="276" w:lineRule="auto"/>
              <w:ind w:right="441"/>
            </w:pPr>
            <w:r w:rsidRPr="003918CD">
              <w:t xml:space="preserve">Постановлением главы администрации муниципального района «Волоконовский район» Белгородской области № </w:t>
            </w:r>
            <w:r w:rsidR="00CD7DAD" w:rsidRPr="003918CD">
              <w:t>153</w:t>
            </w:r>
          </w:p>
        </w:tc>
      </w:tr>
      <w:tr w:rsidR="00731402" w:rsidRPr="003918CD" w:rsidTr="001C7133">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1402" w:rsidRPr="003918CD" w:rsidRDefault="00731402" w:rsidP="001C7133">
            <w:pPr>
              <w:spacing w:before="100" w:beforeAutospacing="1" w:after="100" w:afterAutospacing="1" w:line="276" w:lineRule="auto"/>
              <w:ind w:right="441"/>
              <w:jc w:val="both"/>
            </w:pPr>
            <w:r w:rsidRPr="003918CD">
              <w:t>дата утверждения</w:t>
            </w:r>
          </w:p>
        </w:tc>
        <w:tc>
          <w:tcPr>
            <w:tcW w:w="5958" w:type="dxa"/>
            <w:tcBorders>
              <w:top w:val="nil"/>
              <w:left w:val="nil"/>
              <w:bottom w:val="single" w:sz="8" w:space="0" w:color="auto"/>
              <w:right w:val="single" w:sz="8" w:space="0" w:color="auto"/>
            </w:tcBorders>
            <w:tcMar>
              <w:top w:w="0" w:type="dxa"/>
              <w:left w:w="108" w:type="dxa"/>
              <w:bottom w:w="0" w:type="dxa"/>
              <w:right w:w="108" w:type="dxa"/>
            </w:tcMar>
          </w:tcPr>
          <w:p w:rsidR="00731402" w:rsidRPr="003918CD" w:rsidRDefault="00731402" w:rsidP="00CD7DAD">
            <w:pPr>
              <w:spacing w:before="100" w:beforeAutospacing="1" w:after="100" w:afterAutospacing="1" w:line="276" w:lineRule="auto"/>
              <w:ind w:right="441"/>
              <w:jc w:val="both"/>
            </w:pPr>
            <w:r w:rsidRPr="003918CD">
              <w:t>10.</w:t>
            </w:r>
            <w:r w:rsidR="00CD7DAD" w:rsidRPr="003918CD">
              <w:t>05</w:t>
            </w:r>
            <w:r w:rsidRPr="003918CD">
              <w:t>.201</w:t>
            </w:r>
            <w:r w:rsidR="00CD7DAD" w:rsidRPr="003918CD">
              <w:t>7</w:t>
            </w:r>
            <w:r w:rsidRPr="003918CD">
              <w:t xml:space="preserve"> г.</w:t>
            </w:r>
          </w:p>
        </w:tc>
      </w:tr>
      <w:tr w:rsidR="00731402" w:rsidRPr="003918CD" w:rsidTr="001C7133">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1402" w:rsidRPr="003918CD" w:rsidRDefault="00731402" w:rsidP="001C7133">
            <w:pPr>
              <w:spacing w:before="100" w:beforeAutospacing="1" w:after="100" w:afterAutospacing="1" w:line="276" w:lineRule="auto"/>
              <w:ind w:right="441"/>
              <w:jc w:val="both"/>
            </w:pPr>
            <w:r w:rsidRPr="003918CD">
              <w:t>зарегистрирован</w:t>
            </w:r>
          </w:p>
        </w:tc>
        <w:tc>
          <w:tcPr>
            <w:tcW w:w="5958" w:type="dxa"/>
            <w:tcBorders>
              <w:top w:val="nil"/>
              <w:left w:val="nil"/>
              <w:bottom w:val="single" w:sz="8" w:space="0" w:color="auto"/>
              <w:right w:val="single" w:sz="8" w:space="0" w:color="auto"/>
            </w:tcBorders>
            <w:tcMar>
              <w:top w:w="0" w:type="dxa"/>
              <w:left w:w="108" w:type="dxa"/>
              <w:bottom w:w="0" w:type="dxa"/>
              <w:right w:w="108" w:type="dxa"/>
            </w:tcMar>
          </w:tcPr>
          <w:p w:rsidR="00731402" w:rsidRPr="003918CD" w:rsidRDefault="00731402" w:rsidP="0032263F">
            <w:pPr>
              <w:spacing w:before="100" w:beforeAutospacing="1" w:after="100" w:afterAutospacing="1" w:line="276" w:lineRule="auto"/>
              <w:ind w:right="441"/>
              <w:jc w:val="both"/>
            </w:pPr>
            <w:r w:rsidRPr="003918CD">
              <w:t>ИФНС России</w:t>
            </w:r>
            <w:r w:rsidR="001C7133" w:rsidRPr="003918CD">
              <w:t xml:space="preserve"> № 6 по Белгородской области         </w:t>
            </w:r>
            <w:r w:rsidRPr="003918CD">
              <w:t>от 1</w:t>
            </w:r>
            <w:r w:rsidR="00AB3CCA" w:rsidRPr="003918CD">
              <w:t>8</w:t>
            </w:r>
            <w:r w:rsidRPr="003918CD">
              <w:t>.</w:t>
            </w:r>
            <w:r w:rsidR="00AB3CCA" w:rsidRPr="003918CD">
              <w:t>05</w:t>
            </w:r>
            <w:r w:rsidRPr="003918CD">
              <w:t>.201</w:t>
            </w:r>
            <w:r w:rsidR="00AB3CCA" w:rsidRPr="003918CD">
              <w:t>7</w:t>
            </w:r>
            <w:r w:rsidRPr="003918CD">
              <w:t xml:space="preserve"> г.</w:t>
            </w:r>
          </w:p>
        </w:tc>
      </w:tr>
      <w:tr w:rsidR="00731402" w:rsidRPr="003918CD" w:rsidTr="001C7133">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1402" w:rsidRPr="003918CD" w:rsidRDefault="00731402" w:rsidP="001C7133">
            <w:pPr>
              <w:spacing w:before="100" w:beforeAutospacing="1" w:after="100" w:afterAutospacing="1" w:line="276" w:lineRule="auto"/>
              <w:ind w:right="441"/>
              <w:jc w:val="both"/>
            </w:pPr>
            <w:r w:rsidRPr="003918CD">
              <w:t>приложения</w:t>
            </w:r>
          </w:p>
        </w:tc>
        <w:tc>
          <w:tcPr>
            <w:tcW w:w="5958" w:type="dxa"/>
            <w:tcBorders>
              <w:top w:val="nil"/>
              <w:left w:val="nil"/>
              <w:bottom w:val="single" w:sz="8" w:space="0" w:color="auto"/>
              <w:right w:val="single" w:sz="8" w:space="0" w:color="auto"/>
            </w:tcBorders>
            <w:tcMar>
              <w:top w:w="0" w:type="dxa"/>
              <w:left w:w="108" w:type="dxa"/>
              <w:bottom w:w="0" w:type="dxa"/>
              <w:right w:w="108" w:type="dxa"/>
            </w:tcMar>
          </w:tcPr>
          <w:p w:rsidR="00731402" w:rsidRPr="003918CD" w:rsidRDefault="00731402" w:rsidP="001C7133">
            <w:pPr>
              <w:spacing w:before="100" w:beforeAutospacing="1" w:after="100" w:afterAutospacing="1" w:line="276" w:lineRule="auto"/>
              <w:ind w:right="441"/>
              <w:jc w:val="both"/>
            </w:pPr>
            <w:r w:rsidRPr="003918CD">
              <w:t>нет</w:t>
            </w:r>
          </w:p>
        </w:tc>
      </w:tr>
      <w:tr w:rsidR="00731402" w:rsidRPr="003918CD" w:rsidTr="00923D04">
        <w:trPr>
          <w:trHeight w:val="613"/>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1402" w:rsidRPr="003918CD" w:rsidRDefault="00731402" w:rsidP="001C7133">
            <w:pPr>
              <w:spacing w:before="100" w:beforeAutospacing="1" w:after="100" w:afterAutospacing="1" w:line="276" w:lineRule="auto"/>
              <w:ind w:right="441"/>
              <w:jc w:val="both"/>
            </w:pPr>
            <w:r w:rsidRPr="003918CD">
              <w:t>соответствие структуры требованиям</w:t>
            </w:r>
          </w:p>
        </w:tc>
        <w:tc>
          <w:tcPr>
            <w:tcW w:w="5958" w:type="dxa"/>
            <w:tcBorders>
              <w:top w:val="nil"/>
              <w:left w:val="nil"/>
              <w:bottom w:val="single" w:sz="8" w:space="0" w:color="auto"/>
              <w:right w:val="single" w:sz="8" w:space="0" w:color="auto"/>
            </w:tcBorders>
            <w:tcMar>
              <w:top w:w="0" w:type="dxa"/>
              <w:left w:w="108" w:type="dxa"/>
              <w:bottom w:w="0" w:type="dxa"/>
              <w:right w:w="108" w:type="dxa"/>
            </w:tcMar>
          </w:tcPr>
          <w:p w:rsidR="00731402" w:rsidRPr="003918CD" w:rsidRDefault="00731402" w:rsidP="001C7133">
            <w:pPr>
              <w:spacing w:before="100" w:beforeAutospacing="1" w:after="100" w:afterAutospacing="1" w:line="276" w:lineRule="auto"/>
              <w:ind w:right="441"/>
              <w:jc w:val="both"/>
            </w:pPr>
            <w:r w:rsidRPr="003918CD">
              <w:t>соответствует</w:t>
            </w:r>
          </w:p>
        </w:tc>
      </w:tr>
    </w:tbl>
    <w:p w:rsidR="00731402" w:rsidRPr="003918CD" w:rsidRDefault="007310B9" w:rsidP="00A22D3D">
      <w:pPr>
        <w:pStyle w:val="afa"/>
        <w:spacing w:line="276" w:lineRule="auto"/>
        <w:ind w:firstLine="708"/>
        <w:jc w:val="both"/>
        <w:rPr>
          <w:rFonts w:ascii="Times New Roman" w:hAnsi="Times New Roman"/>
          <w:b/>
          <w:sz w:val="24"/>
          <w:szCs w:val="24"/>
        </w:rPr>
      </w:pPr>
      <w:r w:rsidRPr="003918CD">
        <w:rPr>
          <w:rFonts w:ascii="Times New Roman" w:hAnsi="Times New Roman"/>
          <w:sz w:val="24"/>
          <w:szCs w:val="24"/>
        </w:rPr>
        <w:t>Свидетельство о постановке на учет юридического лица</w:t>
      </w:r>
      <w:r w:rsidR="00C6244C" w:rsidRPr="003918CD">
        <w:rPr>
          <w:rFonts w:ascii="Times New Roman" w:hAnsi="Times New Roman"/>
          <w:sz w:val="24"/>
          <w:szCs w:val="24"/>
        </w:rPr>
        <w:t xml:space="preserve"> в </w:t>
      </w:r>
      <w:r w:rsidRPr="003918CD">
        <w:rPr>
          <w:rFonts w:ascii="Times New Roman" w:hAnsi="Times New Roman"/>
          <w:sz w:val="24"/>
          <w:szCs w:val="24"/>
        </w:rPr>
        <w:t>налоговом органе: серия</w:t>
      </w:r>
      <w:r w:rsidR="00C6244C" w:rsidRPr="003918CD">
        <w:rPr>
          <w:rFonts w:ascii="Times New Roman" w:hAnsi="Times New Roman"/>
          <w:sz w:val="24"/>
          <w:szCs w:val="24"/>
        </w:rPr>
        <w:t xml:space="preserve"> 31, № 002405578 от 25 декабря 2000</w:t>
      </w:r>
      <w:r w:rsidR="00BF4BD8" w:rsidRPr="003918CD">
        <w:rPr>
          <w:rFonts w:ascii="Times New Roman" w:hAnsi="Times New Roman"/>
          <w:sz w:val="24"/>
          <w:szCs w:val="24"/>
        </w:rPr>
        <w:t xml:space="preserve"> г</w:t>
      </w:r>
      <w:r w:rsidR="007446CD" w:rsidRPr="003918CD">
        <w:rPr>
          <w:rFonts w:ascii="Times New Roman" w:hAnsi="Times New Roman"/>
          <w:sz w:val="24"/>
          <w:szCs w:val="24"/>
        </w:rPr>
        <w:t>ода.</w:t>
      </w:r>
    </w:p>
    <w:p w:rsidR="00662FC7" w:rsidRPr="003918CD" w:rsidRDefault="007446CD" w:rsidP="006D54F0">
      <w:pPr>
        <w:pStyle w:val="afa"/>
        <w:spacing w:line="276" w:lineRule="auto"/>
        <w:jc w:val="both"/>
        <w:rPr>
          <w:rFonts w:ascii="Times New Roman" w:hAnsi="Times New Roman"/>
          <w:b/>
          <w:sz w:val="24"/>
          <w:szCs w:val="24"/>
        </w:rPr>
      </w:pPr>
      <w:r w:rsidRPr="003918CD">
        <w:rPr>
          <w:rFonts w:ascii="Times New Roman" w:hAnsi="Times New Roman"/>
          <w:sz w:val="24"/>
          <w:szCs w:val="24"/>
        </w:rPr>
        <w:tab/>
      </w:r>
      <w:r w:rsidR="007310B9" w:rsidRPr="003918CD">
        <w:rPr>
          <w:rFonts w:ascii="Times New Roman" w:hAnsi="Times New Roman"/>
          <w:sz w:val="24"/>
          <w:szCs w:val="24"/>
        </w:rPr>
        <w:t>Свидетельство о внесении записи</w:t>
      </w:r>
      <w:r w:rsidR="00C6244C" w:rsidRPr="003918CD">
        <w:rPr>
          <w:rFonts w:ascii="Times New Roman" w:hAnsi="Times New Roman"/>
          <w:sz w:val="24"/>
          <w:szCs w:val="24"/>
        </w:rPr>
        <w:t xml:space="preserve"> в </w:t>
      </w:r>
      <w:r w:rsidR="007310B9" w:rsidRPr="003918CD">
        <w:rPr>
          <w:rFonts w:ascii="Times New Roman" w:hAnsi="Times New Roman"/>
          <w:sz w:val="24"/>
          <w:szCs w:val="24"/>
        </w:rPr>
        <w:t>Единый государственный</w:t>
      </w:r>
      <w:r w:rsidR="003B367B">
        <w:rPr>
          <w:rFonts w:ascii="Times New Roman" w:hAnsi="Times New Roman"/>
          <w:sz w:val="24"/>
          <w:szCs w:val="24"/>
        </w:rPr>
        <w:t xml:space="preserve"> </w:t>
      </w:r>
      <w:r w:rsidR="007310B9" w:rsidRPr="003918CD">
        <w:rPr>
          <w:rFonts w:ascii="Times New Roman" w:hAnsi="Times New Roman"/>
          <w:sz w:val="24"/>
          <w:szCs w:val="24"/>
        </w:rPr>
        <w:t>реестр юридических лиц: государственный</w:t>
      </w:r>
      <w:r w:rsidR="00C6244C" w:rsidRPr="003918CD">
        <w:rPr>
          <w:rFonts w:ascii="Times New Roman" w:hAnsi="Times New Roman"/>
          <w:sz w:val="24"/>
          <w:szCs w:val="24"/>
        </w:rPr>
        <w:t xml:space="preserve"> регистрационный номер 2133114003372 от 03 апреля 2013г</w:t>
      </w:r>
      <w:r w:rsidRPr="003918CD">
        <w:rPr>
          <w:rFonts w:ascii="Times New Roman" w:hAnsi="Times New Roman"/>
          <w:sz w:val="24"/>
          <w:szCs w:val="24"/>
        </w:rPr>
        <w:t>ода.</w:t>
      </w:r>
    </w:p>
    <w:p w:rsidR="007446CD" w:rsidRPr="003918CD" w:rsidRDefault="007446CD" w:rsidP="00CD0D25">
      <w:pPr>
        <w:autoSpaceDE w:val="0"/>
        <w:autoSpaceDN w:val="0"/>
        <w:adjustRightInd w:val="0"/>
        <w:jc w:val="both"/>
        <w:rPr>
          <w:b/>
          <w:bCs/>
        </w:rPr>
      </w:pPr>
    </w:p>
    <w:p w:rsidR="00831C94" w:rsidRPr="003918CD" w:rsidRDefault="00DD374A" w:rsidP="00CD0D25">
      <w:pPr>
        <w:autoSpaceDE w:val="0"/>
        <w:autoSpaceDN w:val="0"/>
        <w:adjustRightInd w:val="0"/>
        <w:jc w:val="both"/>
        <w:rPr>
          <w:b/>
          <w:bCs/>
        </w:rPr>
      </w:pPr>
      <w:r w:rsidRPr="003918CD">
        <w:rPr>
          <w:b/>
          <w:bCs/>
        </w:rPr>
        <w:t>2.3.</w:t>
      </w:r>
      <w:r w:rsidR="00731402" w:rsidRPr="003918CD">
        <w:rPr>
          <w:b/>
          <w:bCs/>
        </w:rPr>
        <w:t>Нормативные документы</w:t>
      </w:r>
    </w:p>
    <w:p w:rsidR="00CD0D25" w:rsidRPr="003918CD" w:rsidRDefault="00CD0D25" w:rsidP="00CD0D25">
      <w:pPr>
        <w:autoSpaceDE w:val="0"/>
        <w:autoSpaceDN w:val="0"/>
        <w:adjustRightInd w:val="0"/>
        <w:jc w:val="both"/>
      </w:pPr>
      <w:r w:rsidRPr="003918CD">
        <w:tab/>
        <w:t>Локальные нормативные правовые акты в Учреждении издаются на основе и во исполнени</w:t>
      </w:r>
      <w:r w:rsidR="007446CD" w:rsidRPr="003918CD">
        <w:t>и</w:t>
      </w:r>
      <w:r w:rsidRPr="003918CD">
        <w:t xml:space="preserve"> Федеральн</w:t>
      </w:r>
      <w:r w:rsidR="007446CD" w:rsidRPr="003918CD">
        <w:t>ого</w:t>
      </w:r>
      <w:r w:rsidRPr="003918CD">
        <w:t xml:space="preserve"> закон</w:t>
      </w:r>
      <w:r w:rsidR="007446CD" w:rsidRPr="003918CD">
        <w:t>а</w:t>
      </w:r>
      <w:r w:rsidRPr="003918CD">
        <w:t xml:space="preserve"> РФ от 29 декабря 2012 г. N 273-ФЗ «Об образовании в Российской Федерации», Устава образовательного учреждения и иных законодательных нормативных актов.</w:t>
      </w:r>
    </w:p>
    <w:p w:rsidR="00CD0D25" w:rsidRPr="003918CD" w:rsidRDefault="00CD0D25" w:rsidP="00CD0D25">
      <w:pPr>
        <w:autoSpaceDE w:val="0"/>
        <w:autoSpaceDN w:val="0"/>
        <w:adjustRightInd w:val="0"/>
        <w:jc w:val="both"/>
      </w:pPr>
      <w:r w:rsidRPr="003918CD">
        <w:tab/>
        <w:t>В части содержания образования:</w:t>
      </w:r>
    </w:p>
    <w:p w:rsidR="00CD0D25" w:rsidRPr="003918CD" w:rsidRDefault="00CD0D25" w:rsidP="00CD0D25">
      <w:pPr>
        <w:autoSpaceDE w:val="0"/>
        <w:autoSpaceDN w:val="0"/>
        <w:adjustRightInd w:val="0"/>
        <w:jc w:val="both"/>
      </w:pPr>
      <w:r w:rsidRPr="003918CD">
        <w:t>- Образовательная программа МБУ ДО ЦДТ «Ассоль»;</w:t>
      </w:r>
    </w:p>
    <w:p w:rsidR="00CD0D25" w:rsidRPr="003918CD" w:rsidRDefault="00CD0D25" w:rsidP="00CD0D25">
      <w:pPr>
        <w:autoSpaceDE w:val="0"/>
        <w:autoSpaceDN w:val="0"/>
        <w:adjustRightInd w:val="0"/>
        <w:jc w:val="both"/>
      </w:pPr>
      <w:r w:rsidRPr="003918CD">
        <w:t>- Учебный план;</w:t>
      </w:r>
    </w:p>
    <w:p w:rsidR="00CD0D25" w:rsidRPr="003918CD" w:rsidRDefault="00CD0D25" w:rsidP="00CD0D25">
      <w:pPr>
        <w:autoSpaceDE w:val="0"/>
        <w:autoSpaceDN w:val="0"/>
        <w:adjustRightInd w:val="0"/>
        <w:jc w:val="both"/>
      </w:pPr>
      <w:r w:rsidRPr="003918CD">
        <w:t xml:space="preserve">- </w:t>
      </w:r>
      <w:r w:rsidR="00DB22A6" w:rsidRPr="003918CD">
        <w:t>План работы МБУ ДО ЦДТ «Ассоль»</w:t>
      </w:r>
      <w:r w:rsidRPr="003918CD">
        <w:t>;</w:t>
      </w:r>
    </w:p>
    <w:p w:rsidR="00CD0D25" w:rsidRPr="003918CD" w:rsidRDefault="00CD0D25" w:rsidP="00CD0D25">
      <w:pPr>
        <w:autoSpaceDE w:val="0"/>
        <w:autoSpaceDN w:val="0"/>
        <w:adjustRightInd w:val="0"/>
        <w:jc w:val="both"/>
      </w:pPr>
      <w:r w:rsidRPr="003918CD">
        <w:t>- Дополнительные общеобразовательные (общеразвивающие) программы педагогов дополнительного образования;</w:t>
      </w:r>
    </w:p>
    <w:p w:rsidR="00CD0D25" w:rsidRPr="003918CD" w:rsidRDefault="00CD0D25" w:rsidP="00CD0D25">
      <w:pPr>
        <w:autoSpaceDE w:val="0"/>
        <w:autoSpaceDN w:val="0"/>
        <w:adjustRightInd w:val="0"/>
        <w:jc w:val="both"/>
      </w:pPr>
      <w:r w:rsidRPr="003918CD">
        <w:t>- иные локальные нормативные акты.</w:t>
      </w:r>
    </w:p>
    <w:p w:rsidR="00CD0D25" w:rsidRPr="00922A05" w:rsidRDefault="003F47B1" w:rsidP="00CD0D25">
      <w:pPr>
        <w:autoSpaceDE w:val="0"/>
        <w:autoSpaceDN w:val="0"/>
        <w:adjustRightInd w:val="0"/>
        <w:jc w:val="both"/>
      </w:pPr>
      <w:r w:rsidRPr="003918CD">
        <w:tab/>
      </w:r>
      <w:r w:rsidR="00CD0D25" w:rsidRPr="00922A05">
        <w:t>В части организации образовательного процесса:</w:t>
      </w:r>
    </w:p>
    <w:p w:rsidR="00CD0D25" w:rsidRPr="00922A05" w:rsidRDefault="00CD0D25" w:rsidP="00CD0D25">
      <w:pPr>
        <w:autoSpaceDE w:val="0"/>
        <w:autoSpaceDN w:val="0"/>
        <w:adjustRightInd w:val="0"/>
        <w:jc w:val="both"/>
      </w:pPr>
      <w:r w:rsidRPr="00922A05">
        <w:t>- Федеральный закон РФ от 29 декабря 2012 г. N 273-ФЗ «Об образовании в Российской</w:t>
      </w:r>
      <w:r w:rsidR="003B367B">
        <w:t xml:space="preserve"> </w:t>
      </w:r>
      <w:r w:rsidRPr="00922A05">
        <w:t>Федерации»;</w:t>
      </w:r>
    </w:p>
    <w:p w:rsidR="00CD0D25" w:rsidRDefault="00CD0D25" w:rsidP="00CD0D25">
      <w:pPr>
        <w:autoSpaceDE w:val="0"/>
        <w:autoSpaceDN w:val="0"/>
        <w:adjustRightInd w:val="0"/>
        <w:jc w:val="both"/>
      </w:pPr>
      <w:r w:rsidRPr="00922A05">
        <w:t xml:space="preserve">- Приказ Министерства </w:t>
      </w:r>
      <w:r w:rsidR="00277003" w:rsidRPr="00922A05">
        <w:t>просвещения</w:t>
      </w:r>
      <w:r w:rsidRPr="00922A05">
        <w:t xml:space="preserve"> РФ от </w:t>
      </w:r>
      <w:r w:rsidR="00277003" w:rsidRPr="00922A05">
        <w:t>09ноября</w:t>
      </w:r>
      <w:r w:rsidRPr="00922A05">
        <w:t xml:space="preserve"> 201</w:t>
      </w:r>
      <w:r w:rsidR="00277003" w:rsidRPr="00922A05">
        <w:t>8</w:t>
      </w:r>
      <w:r w:rsidRPr="00922A05">
        <w:t xml:space="preserve"> Г. </w:t>
      </w:r>
      <w:r w:rsidR="00761EB7" w:rsidRPr="00922A05">
        <w:t>№</w:t>
      </w:r>
      <w:r w:rsidR="00277003" w:rsidRPr="00922A05">
        <w:t>196</w:t>
      </w:r>
      <w:r w:rsidRPr="00922A05">
        <w:t xml:space="preserve"> «Об</w:t>
      </w:r>
      <w:r w:rsidR="003B367B">
        <w:t xml:space="preserve"> </w:t>
      </w:r>
      <w:r w:rsidRPr="00922A05">
        <w:t>утверждении порядка организации и осуществлен</w:t>
      </w:r>
      <w:r w:rsidR="008D2EB5" w:rsidRPr="00922A05">
        <w:t xml:space="preserve">ия образовательной деятельности </w:t>
      </w:r>
      <w:r w:rsidRPr="00922A05">
        <w:t>по дополнительным общеобразовательным программам»;</w:t>
      </w:r>
    </w:p>
    <w:p w:rsidR="003629C5" w:rsidRPr="00922A05" w:rsidRDefault="003629C5" w:rsidP="003629C5">
      <w:pPr>
        <w:tabs>
          <w:tab w:val="num" w:pos="720"/>
        </w:tabs>
        <w:autoSpaceDE w:val="0"/>
        <w:autoSpaceDN w:val="0"/>
        <w:adjustRightInd w:val="0"/>
        <w:jc w:val="both"/>
      </w:pPr>
      <w:r>
        <w:t xml:space="preserve">- </w:t>
      </w:r>
      <w:r w:rsidRPr="003629C5">
        <w:t>Концепция развития дополнительного образования детей до 2030 г. в Белгородской области № 2845 от 05.09.2022 г.;</w:t>
      </w:r>
    </w:p>
    <w:p w:rsidR="00CD0D25" w:rsidRPr="00922A05" w:rsidRDefault="00CD0D25" w:rsidP="00CD0D25">
      <w:pPr>
        <w:autoSpaceDE w:val="0"/>
        <w:autoSpaceDN w:val="0"/>
        <w:adjustRightInd w:val="0"/>
        <w:jc w:val="both"/>
      </w:pPr>
      <w:r w:rsidRPr="00922A05">
        <w:t>- Санитарно-эпидемиологические требования к устройству, содержанию и организации</w:t>
      </w:r>
      <w:r w:rsidR="003B367B">
        <w:t xml:space="preserve"> </w:t>
      </w:r>
      <w:r w:rsidRPr="00922A05">
        <w:t>режима работы образовательных организаций дополнительного образования детей.</w:t>
      </w:r>
      <w:r w:rsidR="003B367B">
        <w:t xml:space="preserve"> </w:t>
      </w:r>
      <w:r w:rsidRPr="00922A05">
        <w:t>Санитарно-эпидемиологические правила и нормативы СанПиН 2.4.4.3172-14;</w:t>
      </w:r>
    </w:p>
    <w:p w:rsidR="00CD0D25" w:rsidRPr="00922A05" w:rsidRDefault="00731402" w:rsidP="00CD0D25">
      <w:pPr>
        <w:autoSpaceDE w:val="0"/>
        <w:autoSpaceDN w:val="0"/>
        <w:adjustRightInd w:val="0"/>
        <w:jc w:val="both"/>
      </w:pPr>
      <w:r w:rsidRPr="00922A05">
        <w:t>-</w:t>
      </w:r>
      <w:r w:rsidR="00CD0D25" w:rsidRPr="00922A05">
        <w:t>Устав муниципального бюджетного учреждения дополнительного образования</w:t>
      </w:r>
      <w:r w:rsidR="003B367B">
        <w:t xml:space="preserve"> </w:t>
      </w:r>
      <w:r w:rsidR="00CD0D25" w:rsidRPr="00922A05">
        <w:t>«Центр детского творчества «Ассоль»</w:t>
      </w:r>
    </w:p>
    <w:p w:rsidR="00CD0D25" w:rsidRPr="00922A05" w:rsidRDefault="00CD0D25" w:rsidP="00CD0D25">
      <w:pPr>
        <w:autoSpaceDE w:val="0"/>
        <w:autoSpaceDN w:val="0"/>
        <w:adjustRightInd w:val="0"/>
        <w:jc w:val="both"/>
      </w:pPr>
      <w:r w:rsidRPr="00922A05">
        <w:t>- Правила внутреннего трудового распорядка;</w:t>
      </w:r>
    </w:p>
    <w:p w:rsidR="00CD0D25" w:rsidRPr="00922A05" w:rsidRDefault="00CD0D25" w:rsidP="00CD0D25">
      <w:pPr>
        <w:autoSpaceDE w:val="0"/>
        <w:autoSpaceDN w:val="0"/>
        <w:adjustRightInd w:val="0"/>
        <w:jc w:val="both"/>
      </w:pPr>
      <w:r w:rsidRPr="00922A05">
        <w:t>-Годовой календарный учебный график;</w:t>
      </w:r>
    </w:p>
    <w:p w:rsidR="00CD0D25" w:rsidRPr="00922A05" w:rsidRDefault="00CD0D25" w:rsidP="00CD0D25">
      <w:pPr>
        <w:autoSpaceDE w:val="0"/>
        <w:autoSpaceDN w:val="0"/>
        <w:adjustRightInd w:val="0"/>
        <w:jc w:val="both"/>
      </w:pPr>
      <w:r w:rsidRPr="00922A05">
        <w:t>-Расписание занятий;</w:t>
      </w:r>
    </w:p>
    <w:p w:rsidR="00CD0D25" w:rsidRPr="00922A05" w:rsidRDefault="00CD0D25" w:rsidP="00CD0D25">
      <w:pPr>
        <w:autoSpaceDE w:val="0"/>
        <w:autoSpaceDN w:val="0"/>
        <w:adjustRightInd w:val="0"/>
        <w:jc w:val="both"/>
      </w:pPr>
      <w:r w:rsidRPr="00922A05">
        <w:t>- Режим работы;</w:t>
      </w:r>
    </w:p>
    <w:p w:rsidR="00CD0D25" w:rsidRPr="00922A05" w:rsidRDefault="00CD0D25" w:rsidP="00CD0D25">
      <w:pPr>
        <w:autoSpaceDE w:val="0"/>
        <w:autoSpaceDN w:val="0"/>
        <w:adjustRightInd w:val="0"/>
        <w:jc w:val="both"/>
      </w:pPr>
      <w:r w:rsidRPr="00922A05">
        <w:t>-Инструкции по охране труда;</w:t>
      </w:r>
    </w:p>
    <w:p w:rsidR="00CD0D25" w:rsidRPr="003918CD" w:rsidRDefault="00CD0D25" w:rsidP="00CD0D25">
      <w:pPr>
        <w:autoSpaceDE w:val="0"/>
        <w:autoSpaceDN w:val="0"/>
        <w:adjustRightInd w:val="0"/>
        <w:jc w:val="both"/>
      </w:pPr>
      <w:r w:rsidRPr="00922A05">
        <w:lastRenderedPageBreak/>
        <w:t>- иные локальные нормативные акты.</w:t>
      </w:r>
    </w:p>
    <w:p w:rsidR="00CD0D25" w:rsidRPr="003918CD" w:rsidRDefault="003F47B1" w:rsidP="00CD0D25">
      <w:pPr>
        <w:autoSpaceDE w:val="0"/>
        <w:autoSpaceDN w:val="0"/>
        <w:adjustRightInd w:val="0"/>
        <w:jc w:val="both"/>
      </w:pPr>
      <w:r w:rsidRPr="003918CD">
        <w:tab/>
      </w:r>
      <w:r w:rsidR="00CD0D25" w:rsidRPr="003918CD">
        <w:t>В части прав обучающихся:</w:t>
      </w:r>
    </w:p>
    <w:p w:rsidR="00CD0D25" w:rsidRPr="003918CD" w:rsidRDefault="00CD0D25" w:rsidP="00CD0D25">
      <w:pPr>
        <w:autoSpaceDE w:val="0"/>
        <w:autoSpaceDN w:val="0"/>
        <w:adjustRightInd w:val="0"/>
        <w:jc w:val="both"/>
      </w:pPr>
      <w:r w:rsidRPr="003918CD">
        <w:t>-Положение о приеме, отчислении</w:t>
      </w:r>
      <w:r w:rsidR="00100363" w:rsidRPr="003918CD">
        <w:t xml:space="preserve"> обучающихся</w:t>
      </w:r>
      <w:r w:rsidRPr="003918CD">
        <w:t>.</w:t>
      </w:r>
    </w:p>
    <w:p w:rsidR="00CD0D25" w:rsidRPr="003918CD" w:rsidRDefault="00CD0D25" w:rsidP="00CD0D25">
      <w:pPr>
        <w:autoSpaceDE w:val="0"/>
        <w:autoSpaceDN w:val="0"/>
        <w:adjustRightInd w:val="0"/>
        <w:jc w:val="both"/>
      </w:pPr>
      <w:r w:rsidRPr="003918CD">
        <w:t>-Правила внутреннего распорядка</w:t>
      </w:r>
      <w:r w:rsidR="00100363" w:rsidRPr="003918CD">
        <w:t xml:space="preserve"> обучающихся</w:t>
      </w:r>
      <w:r w:rsidRPr="003918CD">
        <w:t>;</w:t>
      </w:r>
    </w:p>
    <w:p w:rsidR="00CD0D25" w:rsidRPr="003918CD" w:rsidRDefault="00CD0D25" w:rsidP="00DB22A6">
      <w:pPr>
        <w:autoSpaceDE w:val="0"/>
        <w:autoSpaceDN w:val="0"/>
        <w:adjustRightInd w:val="0"/>
        <w:jc w:val="both"/>
      </w:pPr>
      <w:r w:rsidRPr="003918CD">
        <w:t>-Положение о поощрении обучающихся;</w:t>
      </w:r>
    </w:p>
    <w:p w:rsidR="00CD0D25" w:rsidRPr="003918CD" w:rsidRDefault="00662FC7" w:rsidP="00CD0D25">
      <w:pPr>
        <w:pStyle w:val="af5"/>
        <w:ind w:right="441"/>
        <w:jc w:val="both"/>
        <w:rPr>
          <w:b w:val="0"/>
          <w:szCs w:val="24"/>
        </w:rPr>
      </w:pPr>
      <w:r w:rsidRPr="003918CD">
        <w:rPr>
          <w:b w:val="0"/>
          <w:szCs w:val="24"/>
        </w:rPr>
        <w:t>-</w:t>
      </w:r>
      <w:r w:rsidR="00CD0D25" w:rsidRPr="003918CD">
        <w:rPr>
          <w:b w:val="0"/>
          <w:szCs w:val="24"/>
        </w:rPr>
        <w:t>иные локальные нормативные акты.</w:t>
      </w:r>
    </w:p>
    <w:p w:rsidR="00DD374A" w:rsidRPr="003918CD" w:rsidRDefault="00DD374A" w:rsidP="00DD374A">
      <w:pPr>
        <w:autoSpaceDE w:val="0"/>
        <w:autoSpaceDN w:val="0"/>
        <w:adjustRightInd w:val="0"/>
        <w:rPr>
          <w:b/>
          <w:bCs/>
        </w:rPr>
      </w:pPr>
    </w:p>
    <w:p w:rsidR="00DD374A" w:rsidRPr="003918CD" w:rsidRDefault="00DD374A" w:rsidP="00DD374A">
      <w:pPr>
        <w:autoSpaceDE w:val="0"/>
        <w:autoSpaceDN w:val="0"/>
        <w:adjustRightInd w:val="0"/>
        <w:jc w:val="both"/>
        <w:rPr>
          <w:b/>
          <w:bCs/>
        </w:rPr>
      </w:pPr>
      <w:r w:rsidRPr="003918CD">
        <w:rPr>
          <w:b/>
          <w:bCs/>
        </w:rPr>
        <w:t>2.4.Стратегические цели и задачи развития МБУ ДО ЦДТ «Ассоль</w:t>
      </w:r>
      <w:r w:rsidR="001C7133" w:rsidRPr="003918CD">
        <w:rPr>
          <w:b/>
          <w:bCs/>
        </w:rPr>
        <w:t>»</w:t>
      </w:r>
    </w:p>
    <w:p w:rsidR="001C7133" w:rsidRPr="003918CD" w:rsidRDefault="001C7133" w:rsidP="00DD374A">
      <w:pPr>
        <w:autoSpaceDE w:val="0"/>
        <w:autoSpaceDN w:val="0"/>
        <w:adjustRightInd w:val="0"/>
        <w:jc w:val="both"/>
        <w:rPr>
          <w:b/>
          <w:bCs/>
        </w:rPr>
      </w:pPr>
    </w:p>
    <w:p w:rsidR="00DD374A" w:rsidRPr="003918CD" w:rsidRDefault="00A43AA6" w:rsidP="00DD374A">
      <w:pPr>
        <w:autoSpaceDE w:val="0"/>
        <w:autoSpaceDN w:val="0"/>
        <w:adjustRightInd w:val="0"/>
        <w:jc w:val="both"/>
      </w:pPr>
      <w:r w:rsidRPr="003918CD">
        <w:rPr>
          <w:b/>
          <w:bCs/>
        </w:rPr>
        <w:tab/>
      </w:r>
      <w:r w:rsidR="00DD374A" w:rsidRPr="003918CD">
        <w:rPr>
          <w:b/>
          <w:bCs/>
        </w:rPr>
        <w:t xml:space="preserve">Стратегическая цель: </w:t>
      </w:r>
      <w:r w:rsidR="00DD374A" w:rsidRPr="003918CD">
        <w:t>вывести образовательное учреждение на оптимальный и наиболее продуктивный уровень функционирования, характеризующийся качественно новыми и более высокими показателями, обеспечивающими удовлетворение широкого спектра образовательных потребностей обучающихся Волоконовского района.</w:t>
      </w:r>
    </w:p>
    <w:p w:rsidR="00DD374A" w:rsidRPr="003918CD" w:rsidRDefault="00A43AA6" w:rsidP="00DD374A">
      <w:pPr>
        <w:autoSpaceDE w:val="0"/>
        <w:autoSpaceDN w:val="0"/>
        <w:adjustRightInd w:val="0"/>
        <w:jc w:val="both"/>
      </w:pPr>
      <w:r w:rsidRPr="003918CD">
        <w:tab/>
      </w:r>
      <w:r w:rsidR="00DD374A" w:rsidRPr="003918CD">
        <w:t>Исходя из цели, основываясь на анализе, с учетом потенциала, возможносте</w:t>
      </w:r>
      <w:r w:rsidR="002425FB" w:rsidRPr="003918CD">
        <w:t>й и ресурсов учреждения, перед Центром</w:t>
      </w:r>
      <w:r w:rsidR="00DD374A" w:rsidRPr="003918CD">
        <w:t xml:space="preserve"> ставятся следующие </w:t>
      </w:r>
      <w:r w:rsidR="00DD374A" w:rsidRPr="003918CD">
        <w:rPr>
          <w:b/>
          <w:bCs/>
        </w:rPr>
        <w:t>задачи:</w:t>
      </w:r>
    </w:p>
    <w:p w:rsidR="00DD374A" w:rsidRPr="003918CD" w:rsidRDefault="00DD374A" w:rsidP="00DD374A">
      <w:pPr>
        <w:pStyle w:val="ae"/>
        <w:numPr>
          <w:ilvl w:val="0"/>
          <w:numId w:val="23"/>
        </w:numPr>
        <w:autoSpaceDE w:val="0"/>
        <w:autoSpaceDN w:val="0"/>
        <w:adjustRightInd w:val="0"/>
        <w:jc w:val="both"/>
      </w:pPr>
      <w:r w:rsidRPr="003918CD">
        <w:t>Оптимизация кадрового потенциала учреждения;</w:t>
      </w:r>
    </w:p>
    <w:p w:rsidR="00DD374A" w:rsidRPr="003918CD" w:rsidRDefault="00DD374A" w:rsidP="00DD374A">
      <w:pPr>
        <w:pStyle w:val="ae"/>
        <w:numPr>
          <w:ilvl w:val="0"/>
          <w:numId w:val="23"/>
        </w:numPr>
        <w:autoSpaceDE w:val="0"/>
        <w:autoSpaceDN w:val="0"/>
        <w:adjustRightInd w:val="0"/>
        <w:jc w:val="both"/>
      </w:pPr>
      <w:r w:rsidRPr="003918CD">
        <w:t>Развитие внебюджетной деятельности и расширение финансовых возможностей учреждения;</w:t>
      </w:r>
    </w:p>
    <w:p w:rsidR="00DD374A" w:rsidRPr="003918CD" w:rsidRDefault="00DD374A" w:rsidP="00DD374A">
      <w:pPr>
        <w:pStyle w:val="ae"/>
        <w:numPr>
          <w:ilvl w:val="0"/>
          <w:numId w:val="23"/>
        </w:numPr>
        <w:autoSpaceDE w:val="0"/>
        <w:autoSpaceDN w:val="0"/>
        <w:adjustRightInd w:val="0"/>
        <w:jc w:val="both"/>
      </w:pPr>
      <w:r w:rsidRPr="003918CD">
        <w:t>Расширение базы для организации образовательного процесса;</w:t>
      </w:r>
    </w:p>
    <w:p w:rsidR="00DD374A" w:rsidRPr="003918CD" w:rsidRDefault="00DD374A" w:rsidP="00DD374A">
      <w:pPr>
        <w:pStyle w:val="ae"/>
        <w:numPr>
          <w:ilvl w:val="0"/>
          <w:numId w:val="23"/>
        </w:numPr>
        <w:autoSpaceDE w:val="0"/>
        <w:autoSpaceDN w:val="0"/>
        <w:adjustRightInd w:val="0"/>
        <w:jc w:val="both"/>
      </w:pPr>
      <w:r w:rsidRPr="003918CD">
        <w:t>Обновление материально  - технической базы учреждения;</w:t>
      </w:r>
    </w:p>
    <w:p w:rsidR="00DD374A" w:rsidRPr="003918CD" w:rsidRDefault="00DD374A" w:rsidP="00DD374A">
      <w:pPr>
        <w:pStyle w:val="ae"/>
        <w:numPr>
          <w:ilvl w:val="0"/>
          <w:numId w:val="23"/>
        </w:numPr>
        <w:autoSpaceDE w:val="0"/>
        <w:autoSpaceDN w:val="0"/>
        <w:adjustRightInd w:val="0"/>
        <w:jc w:val="both"/>
      </w:pPr>
      <w:r w:rsidRPr="003918CD">
        <w:t>Повышение результативности участия обучающихся в массовых мероприятиях и конкурсах различной направленности.</w:t>
      </w:r>
    </w:p>
    <w:p w:rsidR="002425FB" w:rsidRPr="003918CD" w:rsidRDefault="002425FB" w:rsidP="00C47A94">
      <w:pPr>
        <w:pStyle w:val="ae"/>
        <w:autoSpaceDE w:val="0"/>
        <w:autoSpaceDN w:val="0"/>
        <w:adjustRightInd w:val="0"/>
        <w:jc w:val="both"/>
      </w:pPr>
    </w:p>
    <w:p w:rsidR="00DD374A" w:rsidRPr="003918CD" w:rsidRDefault="001C7133" w:rsidP="000F49A2">
      <w:pPr>
        <w:autoSpaceDE w:val="0"/>
        <w:autoSpaceDN w:val="0"/>
        <w:adjustRightInd w:val="0"/>
        <w:jc w:val="both"/>
        <w:rPr>
          <w:b/>
          <w:bCs/>
        </w:rPr>
      </w:pPr>
      <w:r w:rsidRPr="003918CD">
        <w:rPr>
          <w:b/>
          <w:bCs/>
        </w:rPr>
        <w:t>2.5. Основные цели и задачи</w:t>
      </w:r>
    </w:p>
    <w:p w:rsidR="00DD374A" w:rsidRPr="003918CD" w:rsidRDefault="002425FB" w:rsidP="000F49A2">
      <w:pPr>
        <w:autoSpaceDE w:val="0"/>
        <w:autoSpaceDN w:val="0"/>
        <w:adjustRightInd w:val="0"/>
        <w:jc w:val="both"/>
      </w:pPr>
      <w:r w:rsidRPr="003918CD">
        <w:rPr>
          <w:b/>
          <w:bCs/>
        </w:rPr>
        <w:tab/>
      </w:r>
      <w:r w:rsidR="00DD374A" w:rsidRPr="003918CD">
        <w:t>Основной целью деятельности Учреждения является образовательная деятельность по</w:t>
      </w:r>
      <w:r w:rsidR="003B367B">
        <w:t xml:space="preserve"> </w:t>
      </w:r>
      <w:r w:rsidR="00DD374A" w:rsidRPr="003918CD">
        <w:t>дополнительным общеобразовательным</w:t>
      </w:r>
      <w:r w:rsidRPr="003918CD">
        <w:t xml:space="preserve"> (общеразвивающим)</w:t>
      </w:r>
      <w:r w:rsidR="00DD374A" w:rsidRPr="003918CD">
        <w:t xml:space="preserve"> программам.</w:t>
      </w:r>
    </w:p>
    <w:p w:rsidR="00DD374A" w:rsidRPr="003918CD" w:rsidRDefault="000F49A2" w:rsidP="000F49A2">
      <w:pPr>
        <w:autoSpaceDE w:val="0"/>
        <w:autoSpaceDN w:val="0"/>
        <w:adjustRightInd w:val="0"/>
        <w:jc w:val="both"/>
      </w:pPr>
      <w:r w:rsidRPr="003918CD">
        <w:tab/>
      </w:r>
      <w:r w:rsidR="00DD374A" w:rsidRPr="003918CD">
        <w:t>Основные задачи деятельности Учреждения:</w:t>
      </w:r>
    </w:p>
    <w:p w:rsidR="00DD374A" w:rsidRPr="003918CD" w:rsidRDefault="00DD374A" w:rsidP="000F49A2">
      <w:pPr>
        <w:autoSpaceDE w:val="0"/>
        <w:autoSpaceDN w:val="0"/>
        <w:adjustRightInd w:val="0"/>
        <w:jc w:val="both"/>
      </w:pPr>
      <w:r w:rsidRPr="003918CD">
        <w:t xml:space="preserve">- формирование и развитие </w:t>
      </w:r>
      <w:r w:rsidR="00061101">
        <w:t>творческих способностей</w:t>
      </w:r>
      <w:r w:rsidRPr="003918CD">
        <w:t xml:space="preserve"> обучающихся;</w:t>
      </w:r>
    </w:p>
    <w:p w:rsidR="00DD374A" w:rsidRPr="003918CD" w:rsidRDefault="00DD374A" w:rsidP="000F49A2">
      <w:pPr>
        <w:autoSpaceDE w:val="0"/>
        <w:autoSpaceDN w:val="0"/>
        <w:adjustRightInd w:val="0"/>
        <w:jc w:val="both"/>
      </w:pPr>
      <w:r w:rsidRPr="003918CD">
        <w:t>- удовлетворение индивидуал</w:t>
      </w:r>
      <w:r w:rsidR="00C47A94" w:rsidRPr="003918CD">
        <w:t xml:space="preserve">ьных потребностей обучающихся в </w:t>
      </w:r>
      <w:r w:rsidRPr="003918CD">
        <w:t>интеллектуальном,</w:t>
      </w:r>
      <w:r w:rsidR="003B367B">
        <w:t xml:space="preserve"> </w:t>
      </w:r>
      <w:r w:rsidRPr="003918CD">
        <w:t>физическом и нравственном развитии;</w:t>
      </w:r>
    </w:p>
    <w:p w:rsidR="00DD374A" w:rsidRPr="003918CD" w:rsidRDefault="00DD374A" w:rsidP="000F49A2">
      <w:pPr>
        <w:autoSpaceDE w:val="0"/>
        <w:autoSpaceDN w:val="0"/>
        <w:adjustRightInd w:val="0"/>
        <w:jc w:val="both"/>
      </w:pPr>
      <w:r w:rsidRPr="003918CD">
        <w:t>- формирование культуры здорового и безопасного образа жизни, укрепление здоровья</w:t>
      </w:r>
      <w:r w:rsidR="003B367B">
        <w:t xml:space="preserve"> </w:t>
      </w:r>
      <w:r w:rsidRPr="003918CD">
        <w:t>обучающихся;</w:t>
      </w:r>
    </w:p>
    <w:p w:rsidR="00DD374A" w:rsidRPr="003918CD" w:rsidRDefault="00DD374A" w:rsidP="000F49A2">
      <w:pPr>
        <w:autoSpaceDE w:val="0"/>
        <w:autoSpaceDN w:val="0"/>
        <w:adjustRightInd w:val="0"/>
        <w:jc w:val="both"/>
      </w:pPr>
      <w:r w:rsidRPr="003918CD">
        <w:t>- обеспечение духовно-нравственн</w:t>
      </w:r>
      <w:r w:rsidR="00C47A94" w:rsidRPr="003918CD">
        <w:t xml:space="preserve">ого, гражданско-патриотического </w:t>
      </w:r>
      <w:r w:rsidRPr="003918CD">
        <w:t>воспитания</w:t>
      </w:r>
      <w:r w:rsidR="003B367B">
        <w:t xml:space="preserve"> </w:t>
      </w:r>
      <w:r w:rsidRPr="003918CD">
        <w:t>обучающихся;</w:t>
      </w:r>
    </w:p>
    <w:p w:rsidR="00DD374A" w:rsidRPr="003918CD" w:rsidRDefault="00DD374A" w:rsidP="000F49A2">
      <w:pPr>
        <w:autoSpaceDE w:val="0"/>
        <w:autoSpaceDN w:val="0"/>
        <w:adjustRightInd w:val="0"/>
        <w:jc w:val="both"/>
      </w:pPr>
      <w:r w:rsidRPr="003918CD">
        <w:t>- выявление, развитие и поддержка талантливых обучающихся, а также лиц, проявивших</w:t>
      </w:r>
      <w:r w:rsidR="003B367B">
        <w:t xml:space="preserve"> </w:t>
      </w:r>
      <w:r w:rsidRPr="003918CD">
        <w:t>выдающиеся способности;</w:t>
      </w:r>
    </w:p>
    <w:p w:rsidR="00DD374A" w:rsidRPr="003918CD" w:rsidRDefault="00DD374A" w:rsidP="000F49A2">
      <w:pPr>
        <w:autoSpaceDE w:val="0"/>
        <w:autoSpaceDN w:val="0"/>
        <w:adjustRightInd w:val="0"/>
        <w:jc w:val="both"/>
      </w:pPr>
      <w:r w:rsidRPr="003918CD">
        <w:t>- профессиональная ориентация обучающихся;</w:t>
      </w:r>
    </w:p>
    <w:p w:rsidR="00DD374A" w:rsidRPr="003918CD" w:rsidRDefault="00DD374A" w:rsidP="000F49A2">
      <w:pPr>
        <w:autoSpaceDE w:val="0"/>
        <w:autoSpaceDN w:val="0"/>
        <w:adjustRightInd w:val="0"/>
        <w:jc w:val="both"/>
      </w:pPr>
      <w:r w:rsidRPr="003918CD">
        <w:t>- создание и обеспечение необходимых условий для личностного развития, укрепление</w:t>
      </w:r>
      <w:r w:rsidR="003B367B">
        <w:t xml:space="preserve"> </w:t>
      </w:r>
      <w:r w:rsidRPr="003918CD">
        <w:t>здоровья обучающихся, профессионального самоопределения и творческого труда</w:t>
      </w:r>
      <w:r w:rsidR="003B367B">
        <w:t xml:space="preserve"> </w:t>
      </w:r>
      <w:r w:rsidRPr="003918CD">
        <w:t>обучающихся;</w:t>
      </w:r>
    </w:p>
    <w:p w:rsidR="00DD374A" w:rsidRPr="003918CD" w:rsidRDefault="00DD374A" w:rsidP="000F49A2">
      <w:pPr>
        <w:autoSpaceDE w:val="0"/>
        <w:autoSpaceDN w:val="0"/>
        <w:adjustRightInd w:val="0"/>
        <w:jc w:val="both"/>
      </w:pPr>
      <w:r w:rsidRPr="003918CD">
        <w:t>- социализация и адаптация обучающихся к жизни в обществе;</w:t>
      </w:r>
    </w:p>
    <w:p w:rsidR="00DD374A" w:rsidRPr="003918CD" w:rsidRDefault="00DD374A" w:rsidP="000F49A2">
      <w:pPr>
        <w:autoSpaceDE w:val="0"/>
        <w:autoSpaceDN w:val="0"/>
        <w:adjustRightInd w:val="0"/>
        <w:jc w:val="both"/>
      </w:pPr>
      <w:r w:rsidRPr="003918CD">
        <w:t>- формирование общей культуры обучающихся;</w:t>
      </w:r>
    </w:p>
    <w:p w:rsidR="00E373C5" w:rsidRPr="003918CD" w:rsidRDefault="00DD374A" w:rsidP="000F49A2">
      <w:pPr>
        <w:autoSpaceDE w:val="0"/>
        <w:autoSpaceDN w:val="0"/>
        <w:adjustRightInd w:val="0"/>
        <w:jc w:val="both"/>
      </w:pPr>
      <w:r w:rsidRPr="003918CD">
        <w:t>- удовлетворение иных образовательных потребностей и интересов обучающихся, не</w:t>
      </w:r>
      <w:r w:rsidR="003B367B">
        <w:t xml:space="preserve"> </w:t>
      </w:r>
      <w:r w:rsidRPr="003918CD">
        <w:t>противоречащих законодательству Российской Федерации, осуществляемых за</w:t>
      </w:r>
      <w:r w:rsidR="003B367B">
        <w:t xml:space="preserve"> </w:t>
      </w:r>
      <w:r w:rsidRPr="003918CD">
        <w:t>пределами федеральных государственных требований.</w:t>
      </w:r>
    </w:p>
    <w:p w:rsidR="00DD374A" w:rsidRPr="003918CD" w:rsidRDefault="00E373C5" w:rsidP="000F49A2">
      <w:pPr>
        <w:autoSpaceDE w:val="0"/>
        <w:autoSpaceDN w:val="0"/>
        <w:adjustRightInd w:val="0"/>
        <w:jc w:val="both"/>
      </w:pPr>
      <w:r w:rsidRPr="003918CD">
        <w:tab/>
      </w:r>
      <w:r w:rsidR="00DD374A" w:rsidRPr="003918CD">
        <w:t>Для достижения цели и реализации задач деятельности, Учреждение</w:t>
      </w:r>
      <w:r w:rsidR="003B367B">
        <w:t xml:space="preserve"> </w:t>
      </w:r>
      <w:r w:rsidR="00DD374A" w:rsidRPr="003918CD">
        <w:t>осуществляет основной вид деятельности - образовательную деятельность</w:t>
      </w:r>
      <w:r w:rsidRPr="003918CD">
        <w:t xml:space="preserve"> по </w:t>
      </w:r>
      <w:r w:rsidR="00DD374A" w:rsidRPr="003918CD">
        <w:t>дополнительным общеобразовательным (общеразвивающим) программам.</w:t>
      </w:r>
    </w:p>
    <w:p w:rsidR="00831C94" w:rsidRPr="00130EE1" w:rsidRDefault="000F49A2" w:rsidP="00130EE1">
      <w:pPr>
        <w:autoSpaceDE w:val="0"/>
        <w:autoSpaceDN w:val="0"/>
        <w:adjustRightInd w:val="0"/>
        <w:jc w:val="both"/>
      </w:pPr>
      <w:r w:rsidRPr="003918CD">
        <w:tab/>
      </w:r>
      <w:r w:rsidR="00DD374A" w:rsidRPr="003918CD">
        <w:t>Учреждение реализует дополнительные общеобразовательные(общеразвивающие) программы художественной, туристско-краеведческой</w:t>
      </w:r>
      <w:r w:rsidRPr="003918CD">
        <w:t>, технической</w:t>
      </w:r>
      <w:r w:rsidR="00DD374A" w:rsidRPr="003918CD">
        <w:t xml:space="preserve"> и социально-</w:t>
      </w:r>
      <w:r w:rsidR="00544820">
        <w:t xml:space="preserve">гуманитарной </w:t>
      </w:r>
      <w:r w:rsidR="00DD374A" w:rsidRPr="003918CD">
        <w:t>направленности.</w:t>
      </w:r>
    </w:p>
    <w:p w:rsidR="00731402" w:rsidRPr="003918CD" w:rsidRDefault="00151555" w:rsidP="00151555">
      <w:pPr>
        <w:autoSpaceDE w:val="0"/>
        <w:autoSpaceDN w:val="0"/>
        <w:adjustRightInd w:val="0"/>
        <w:rPr>
          <w:b/>
          <w:bCs/>
        </w:rPr>
      </w:pPr>
      <w:r w:rsidRPr="003918CD">
        <w:rPr>
          <w:b/>
          <w:bCs/>
        </w:rPr>
        <w:lastRenderedPageBreak/>
        <w:t>Раздел 3. Структура и система управления МБУ ДО ЦДТ «Ассоль»</w:t>
      </w:r>
    </w:p>
    <w:p w:rsidR="001667E4" w:rsidRDefault="00151555" w:rsidP="00151555">
      <w:pPr>
        <w:autoSpaceDE w:val="0"/>
        <w:autoSpaceDN w:val="0"/>
        <w:adjustRightInd w:val="0"/>
        <w:rPr>
          <w:b/>
          <w:bCs/>
        </w:rPr>
      </w:pPr>
      <w:r w:rsidRPr="003918CD">
        <w:rPr>
          <w:b/>
          <w:bCs/>
        </w:rPr>
        <w:t>3.1. Структура управления образовательным учреждением</w:t>
      </w:r>
    </w:p>
    <w:p w:rsidR="00130EE1" w:rsidRDefault="00130EE1" w:rsidP="00151555">
      <w:pPr>
        <w:autoSpaceDE w:val="0"/>
        <w:autoSpaceDN w:val="0"/>
        <w:adjustRightInd w:val="0"/>
        <w:rPr>
          <w:b/>
          <w:bCs/>
        </w:rPr>
      </w:pPr>
    </w:p>
    <w:p w:rsidR="006E6CD6" w:rsidRPr="003918CD" w:rsidRDefault="004D7DF9" w:rsidP="00A43AA6">
      <w:pPr>
        <w:autoSpaceDE w:val="0"/>
        <w:autoSpaceDN w:val="0"/>
        <w:adjustRightInd w:val="0"/>
        <w:rPr>
          <w:b/>
          <w:bCs/>
        </w:rPr>
      </w:pPr>
      <w:r w:rsidRPr="004D7DF9">
        <w:rPr>
          <w:color w:val="3366FF"/>
        </w:rPr>
      </w:r>
      <w:r w:rsidRPr="004D7DF9">
        <w:rPr>
          <w:color w:val="3366FF"/>
        </w:rPr>
        <w:pict>
          <v:group id="_x0000_s1027" editas="canvas" style="width:502.75pt;height:294.05pt;mso-position-horizontal-relative:char;mso-position-vertical-relative:line" coordorigin="2140,2072" coordsize="7887,4552">
            <o:lock v:ext="edit" aspectratio="t"/>
            <v:shape id="_x0000_s1028" type="#_x0000_t75" style="position:absolute;left:2140;top:2072;width:7887;height:4552" o:preferrelative="f">
              <v:fill o:detectmouseclick="t"/>
              <v:path o:extrusionok="t" o:connecttype="none"/>
              <o:lock v:ext="edit" text="t"/>
            </v:shape>
            <v:rect id="_x0000_s1030" style="position:absolute;left:8493;top:3828;width:1271;height:975"/>
            <v:rect id="_x0000_s1031" style="position:absolute;left:7082;top:3828;width:1271;height:975"/>
            <v:rect id="_x0000_s1032" style="position:absolute;left:4564;top:4168;width:1836;height:556"/>
            <v:line id="_x0000_s1036" style="position:absolute;flip:x" from="5528,2588" to="5565,3137">
              <v:stroke endarrow="block"/>
            </v:line>
            <v:line id="_x0000_s1037" style="position:absolute" from="6375,2714" to="7364,3270">
              <v:stroke endarrow="block"/>
            </v:line>
            <v:line id="_x0000_s1038" style="position:absolute" from="6234,2714" to="7081,3828">
              <v:stroke endarrow="block"/>
            </v:line>
            <v:line id="_x0000_s1039" style="position:absolute" from="9058,3549" to="9341,3828">
              <v:stroke endarrow="block"/>
            </v:line>
            <v:line id="_x0000_s1040" style="position:absolute;flip:x" from="3693,2558" to="4681,2976">
              <v:stroke endarrow="block"/>
            </v:line>
            <v:line id="_x0000_s1041" style="position:absolute" from="5105,4386" to="5124,5235">
              <v:stroke endarrow="block"/>
            </v:line>
            <v:line id="_x0000_s1042" style="position:absolute" from="6418,4195" to="6941,4196">
              <v:stroke endarrow="block"/>
            </v:line>
            <v:line id="_x0000_s1043" style="position:absolute" from="3703,3752" to="4475,4281">
              <v:stroke endarrow="block"/>
            </v:line>
            <v:line id="_x0000_s1044" style="position:absolute;flip:x" from="3973,4386" to="4964,5158">
              <v:stroke endarrow="block"/>
            </v:line>
            <v:line id="_x0000_s1045" style="position:absolute" from="5246,4386" to="6454,5187">
              <v:stroke endarrow="block"/>
            </v:line>
            <v:line id="_x0000_s1046" style="position:absolute" from="5313,5600" to="5317,6158">
              <v:stroke endarrow="block"/>
            </v:line>
            <v:line id="_x0000_s1047" style="position:absolute" from="3242,5687" to="4283,6109">
              <v:stroke endarrow="block"/>
            </v:line>
            <v:line id="_x0000_s1048" style="position:absolute;flip:x" from="6027,5578" to="7581,6136">
              <v:stroke endarrow="block"/>
            </v:line>
            <v:line id="_x0000_s1049" style="position:absolute;flip:x" from="7068,5661" to="9173,6109">
              <v:stroke endarrow="block"/>
            </v:lin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50" type="#_x0000_t69" style="position:absolute;left:4116;top:5409;width:424;height:138"/>
            <v:shape id="_x0000_s1051" type="#_x0000_t69" style="position:absolute;left:6055;top:5438;width:425;height:140"/>
            <v:shape id="_x0000_s1052" type="#_x0000_t69" style="position:absolute;left:7878;top:5438;width:424;height:178"/>
            <v:line id="_x0000_s1053" style="position:absolute" from="5800,4420" to="8257,5187">
              <v:stroke endarrow="block"/>
            </v:line>
            <v:line id="_x0000_s1054" style="position:absolute;flip:x" from="7788,3549" to="8070,3828">
              <v:stroke endarrow="block"/>
            </v:line>
            <v:shapetype id="_x0000_t202" coordsize="21600,21600" o:spt="202" path="m,l,21600r21600,l21600,xe">
              <v:stroke joinstyle="miter"/>
              <v:path gradientshapeok="t" o:connecttype="rect"/>
            </v:shapetype>
            <v:shape id="_x0000_s1055" type="#_x0000_t202" style="position:absolute;left:4704;top:2092;width:2125;height:836" fillcolor="aqua">
              <v:textbox style="mso-next-textbox:#_x0000_s1055">
                <w:txbxContent>
                  <w:p w:rsidR="00130EE1" w:rsidRPr="007F1FE3" w:rsidRDefault="00130EE1" w:rsidP="00130EE1">
                    <w:pPr>
                      <w:jc w:val="center"/>
                      <w:rPr>
                        <w:b/>
                        <w:color w:val="00B0F0"/>
                        <w:sz w:val="16"/>
                        <w:szCs w:val="16"/>
                      </w:rPr>
                    </w:pPr>
                  </w:p>
                  <w:p w:rsidR="00130EE1" w:rsidRPr="002676D8" w:rsidRDefault="00130EE1" w:rsidP="00130EE1">
                    <w:pPr>
                      <w:jc w:val="center"/>
                      <w:rPr>
                        <w:b/>
                        <w:color w:val="0033CC"/>
                        <w:sz w:val="28"/>
                        <w:szCs w:val="28"/>
                      </w:rPr>
                    </w:pPr>
                    <w:r w:rsidRPr="002676D8">
                      <w:rPr>
                        <w:b/>
                        <w:color w:val="0033CC"/>
                        <w:sz w:val="28"/>
                        <w:szCs w:val="28"/>
                      </w:rPr>
                      <w:t>Директор</w:t>
                    </w:r>
                  </w:p>
                </w:txbxContent>
              </v:textbox>
            </v:shape>
            <v:shape id="_x0000_s1056" type="#_x0000_t202" style="position:absolute;left:4505;top:3132;width:1975;height:696" fillcolor="#cff" strokecolor="#36f">
              <v:textbox style="mso-next-textbox:#_x0000_s1056">
                <w:txbxContent>
                  <w:p w:rsidR="00130EE1" w:rsidRPr="002676D8" w:rsidRDefault="00130EE1" w:rsidP="00130EE1">
                    <w:pPr>
                      <w:jc w:val="center"/>
                      <w:rPr>
                        <w:b/>
                        <w:color w:val="0033CC"/>
                      </w:rPr>
                    </w:pPr>
                    <w:r w:rsidRPr="002676D8">
                      <w:rPr>
                        <w:b/>
                        <w:color w:val="0033CC"/>
                      </w:rPr>
                      <w:t xml:space="preserve">Заместитель директора </w:t>
                    </w:r>
                  </w:p>
                </w:txbxContent>
              </v:textbox>
            </v:shape>
            <v:shape id="_x0000_s1057" type="#_x0000_t202" style="position:absolute;left:7385;top:2848;width:2101;height:672" fillcolor="#cff">
              <v:textbox style="mso-next-textbox:#_x0000_s1057">
                <w:txbxContent>
                  <w:p w:rsidR="00130EE1" w:rsidRDefault="00130EE1" w:rsidP="00130EE1">
                    <w:pPr>
                      <w:rPr>
                        <w:b/>
                        <w:color w:val="3366FF"/>
                        <w:sz w:val="16"/>
                        <w:szCs w:val="16"/>
                      </w:rPr>
                    </w:pPr>
                  </w:p>
                  <w:p w:rsidR="00130EE1" w:rsidRPr="002676D8" w:rsidRDefault="00130EE1" w:rsidP="00130EE1">
                    <w:pPr>
                      <w:jc w:val="center"/>
                      <w:rPr>
                        <w:b/>
                        <w:color w:val="0033CC"/>
                      </w:rPr>
                    </w:pPr>
                    <w:r w:rsidRPr="002676D8">
                      <w:rPr>
                        <w:b/>
                        <w:color w:val="0033CC"/>
                      </w:rPr>
                      <w:t>Завхоз</w:t>
                    </w:r>
                  </w:p>
                </w:txbxContent>
              </v:textbox>
            </v:shape>
            <v:shape id="_x0000_s1058" type="#_x0000_t202" style="position:absolute;left:4515;top:4106;width:1914;height:725" fillcolor="#cff">
              <v:textbox style="mso-next-textbox:#_x0000_s1058">
                <w:txbxContent>
                  <w:p w:rsidR="00130EE1" w:rsidRPr="002676D8" w:rsidRDefault="00130EE1" w:rsidP="00130EE1">
                    <w:pPr>
                      <w:jc w:val="center"/>
                      <w:rPr>
                        <w:b/>
                        <w:color w:val="0033CC"/>
                      </w:rPr>
                    </w:pPr>
                    <w:r w:rsidRPr="002676D8">
                      <w:rPr>
                        <w:b/>
                        <w:color w:val="0033CC"/>
                      </w:rPr>
                      <w:t>Методическая служба</w:t>
                    </w:r>
                  </w:p>
                </w:txbxContent>
              </v:textbox>
            </v:shape>
            <v:shape id="_x0000_s1059" type="#_x0000_t202" style="position:absolute;left:6940;top:3828;width:1412;height:975" fillcolor="#cff">
              <v:textbox style="mso-next-textbox:#_x0000_s1059">
                <w:txbxContent>
                  <w:p w:rsidR="00130EE1" w:rsidRPr="002676D8" w:rsidRDefault="00130EE1" w:rsidP="00130EE1">
                    <w:pPr>
                      <w:jc w:val="center"/>
                      <w:rPr>
                        <w:b/>
                        <w:color w:val="0033CC"/>
                      </w:rPr>
                    </w:pPr>
                    <w:r w:rsidRPr="002676D8">
                      <w:rPr>
                        <w:b/>
                        <w:color w:val="0033CC"/>
                      </w:rPr>
                      <w:t>Учебно-вспомогательный персонал</w:t>
                    </w:r>
                  </w:p>
                </w:txbxContent>
              </v:textbox>
            </v:shape>
            <v:shape id="_x0000_s1060" type="#_x0000_t202" style="position:absolute;left:8493;top:3828;width:1412;height:976" fillcolor="#cff">
              <v:textbox style="mso-next-textbox:#_x0000_s1060">
                <w:txbxContent>
                  <w:p w:rsidR="00130EE1" w:rsidRPr="002676D8" w:rsidRDefault="00130EE1" w:rsidP="00130EE1">
                    <w:pPr>
                      <w:jc w:val="center"/>
                      <w:rPr>
                        <w:b/>
                        <w:color w:val="0033CC"/>
                      </w:rPr>
                    </w:pPr>
                    <w:r w:rsidRPr="002676D8">
                      <w:rPr>
                        <w:b/>
                        <w:color w:val="0033CC"/>
                      </w:rPr>
                      <w:t>Технический</w:t>
                    </w:r>
                  </w:p>
                  <w:p w:rsidR="00130EE1" w:rsidRPr="002676D8" w:rsidRDefault="00130EE1" w:rsidP="00130EE1">
                    <w:pPr>
                      <w:rPr>
                        <w:b/>
                        <w:color w:val="0033CC"/>
                      </w:rPr>
                    </w:pPr>
                    <w:r w:rsidRPr="002676D8">
                      <w:rPr>
                        <w:b/>
                        <w:color w:val="0033CC"/>
                      </w:rPr>
                      <w:t xml:space="preserve">     персонал</w:t>
                    </w:r>
                  </w:p>
                </w:txbxContent>
              </v:textbox>
            </v:shape>
            <v:shape id="_x0000_s1061" type="#_x0000_t202" style="position:absolute;left:4515;top:5235;width:1512;height:544" fillcolor="#cff">
              <v:textbox style="mso-next-textbox:#_x0000_s1061">
                <w:txbxContent>
                  <w:p w:rsidR="00130EE1" w:rsidRPr="002B64ED" w:rsidRDefault="00130EE1" w:rsidP="00130EE1">
                    <w:pPr>
                      <w:jc w:val="center"/>
                      <w:rPr>
                        <w:b/>
                        <w:color w:val="0033CC"/>
                      </w:rPr>
                    </w:pPr>
                    <w:r w:rsidRPr="002676D8">
                      <w:rPr>
                        <w:b/>
                        <w:color w:val="0033CC"/>
                      </w:rPr>
                      <w:t>По кружковой</w:t>
                    </w:r>
                    <w:r w:rsidRPr="002B64ED">
                      <w:rPr>
                        <w:b/>
                        <w:color w:val="0033CC"/>
                      </w:rPr>
                      <w:t xml:space="preserve"> работе </w:t>
                    </w:r>
                  </w:p>
                  <w:p w:rsidR="00130EE1" w:rsidRPr="00344141" w:rsidRDefault="00130EE1" w:rsidP="00130EE1">
                    <w:pPr>
                      <w:jc w:val="center"/>
                      <w:rPr>
                        <w:b/>
                        <w:color w:val="3366FF"/>
                      </w:rPr>
                    </w:pPr>
                    <w:r w:rsidRPr="00344141">
                      <w:rPr>
                        <w:b/>
                        <w:color w:val="3366FF"/>
                      </w:rPr>
                      <w:t>работе</w:t>
                    </w:r>
                  </w:p>
                </w:txbxContent>
              </v:textbox>
            </v:shape>
            <v:shape id="_x0000_s1062" type="#_x0000_t202" style="position:absolute;left:6466;top:5235;width:1412;height:617" fillcolor="#cff">
              <v:textbox style="mso-next-textbox:#_x0000_s1062">
                <w:txbxContent>
                  <w:p w:rsidR="00130EE1" w:rsidRPr="002676D8" w:rsidRDefault="00130EE1" w:rsidP="00130EE1">
                    <w:pPr>
                      <w:jc w:val="center"/>
                      <w:rPr>
                        <w:b/>
                        <w:color w:val="0033CC"/>
                      </w:rPr>
                    </w:pPr>
                    <w:r w:rsidRPr="002676D8">
                      <w:rPr>
                        <w:b/>
                        <w:color w:val="0033CC"/>
                      </w:rPr>
                      <w:t>По мониторингу</w:t>
                    </w:r>
                  </w:p>
                </w:txbxContent>
              </v:textbox>
            </v:shape>
            <v:shape id="_x0000_s1063" type="#_x0000_t202" style="position:absolute;left:8352;top:5187;width:1605;height:615" fillcolor="#cff">
              <v:textbox style="mso-next-textbox:#_x0000_s1063">
                <w:txbxContent>
                  <w:p w:rsidR="00130EE1" w:rsidRPr="002676D8" w:rsidRDefault="00130EE1" w:rsidP="00130EE1">
                    <w:pPr>
                      <w:rPr>
                        <w:b/>
                        <w:color w:val="0033CC"/>
                        <w:sz w:val="22"/>
                        <w:szCs w:val="22"/>
                      </w:rPr>
                    </w:pPr>
                    <w:r w:rsidRPr="002676D8">
                      <w:rPr>
                        <w:b/>
                        <w:color w:val="0033CC"/>
                        <w:sz w:val="22"/>
                        <w:szCs w:val="22"/>
                      </w:rPr>
                      <w:t>По техническому творчеству</w:t>
                    </w:r>
                  </w:p>
                  <w:p w:rsidR="00130EE1" w:rsidRPr="002676D8" w:rsidRDefault="00130EE1" w:rsidP="00130EE1">
                    <w:pPr>
                      <w:rPr>
                        <w:b/>
                        <w:color w:val="0033CC"/>
                      </w:rPr>
                    </w:pPr>
                  </w:p>
                </w:txbxContent>
              </v:textbox>
            </v:shape>
            <v:shape id="_x0000_s1064" type="#_x0000_t202" style="position:absolute;left:2383;top:5235;width:1693;height:558" fillcolor="#cff">
              <v:textbox style="mso-next-textbox:#_x0000_s1064">
                <w:txbxContent>
                  <w:p w:rsidR="00130EE1" w:rsidRPr="002676D8" w:rsidRDefault="00130EE1" w:rsidP="00130EE1">
                    <w:pPr>
                      <w:jc w:val="center"/>
                      <w:rPr>
                        <w:b/>
                        <w:color w:val="0033CC"/>
                      </w:rPr>
                    </w:pPr>
                    <w:r w:rsidRPr="002676D8">
                      <w:rPr>
                        <w:b/>
                        <w:color w:val="0033CC"/>
                      </w:rPr>
                      <w:t>По туризму и краеведению</w:t>
                    </w:r>
                  </w:p>
                </w:txbxContent>
              </v:textbox>
            </v:shape>
            <v:shape id="_x0000_s1065" type="#_x0000_t202" style="position:absolute;left:3379;top:6177;width:4382;height:418" fillcolor="#cff">
              <v:textbox style="mso-next-textbox:#_x0000_s1065">
                <w:txbxContent>
                  <w:p w:rsidR="00130EE1" w:rsidRPr="002676D8" w:rsidRDefault="002676D8" w:rsidP="00130EE1">
                    <w:pPr>
                      <w:jc w:val="center"/>
                      <w:rPr>
                        <w:b/>
                        <w:color w:val="0033CC"/>
                      </w:rPr>
                    </w:pPr>
                    <w:r>
                      <w:rPr>
                        <w:b/>
                        <w:color w:val="0033CC"/>
                      </w:rPr>
                      <w:t>Педагоги дополнительного образования</w:t>
                    </w:r>
                  </w:p>
                </w:txbxContent>
              </v:textbox>
            </v:shape>
            <v:shapetype id="_x0000_t32" coordsize="21600,21600" o:spt="32" o:oned="t" path="m,l21600,21600e" filled="f">
              <v:path arrowok="t" fillok="f" o:connecttype="none"/>
              <o:lock v:ext="edit" shapetype="t"/>
            </v:shapetype>
            <v:shape id="_x0000_s1066" type="#_x0000_t32" style="position:absolute;left:5472;top:3828;width:20;height:278;flip:x" o:connectortype="straight">
              <v:stroke endarrow="block"/>
            </v:shape>
            <v:shape id="_x0000_s1067" type="#_x0000_t202" style="position:absolute;left:2140;top:3010;width:1975;height:697" fillcolor="#cff" strokecolor="#36f">
              <v:textbox style="mso-next-textbox:#_x0000_s1067">
                <w:txbxContent>
                  <w:p w:rsidR="00130EE1" w:rsidRPr="007F1FE3" w:rsidRDefault="00130EE1" w:rsidP="00130EE1">
                    <w:pPr>
                      <w:pStyle w:val="afa"/>
                      <w:rPr>
                        <w:rFonts w:ascii="Times New Roman" w:hAnsi="Times New Roman"/>
                        <w:b/>
                        <w:color w:val="0033CC"/>
                      </w:rPr>
                    </w:pPr>
                    <w:r w:rsidRPr="007F1FE3">
                      <w:rPr>
                        <w:rFonts w:ascii="Times New Roman" w:hAnsi="Times New Roman"/>
                        <w:b/>
                        <w:color w:val="0033CC"/>
                      </w:rPr>
                      <w:t>Общее собрание</w:t>
                    </w:r>
                  </w:p>
                  <w:p w:rsidR="00130EE1" w:rsidRPr="007F1FE3" w:rsidRDefault="00130EE1" w:rsidP="00130EE1">
                    <w:pPr>
                      <w:pStyle w:val="afa"/>
                      <w:rPr>
                        <w:rFonts w:ascii="Times New Roman" w:hAnsi="Times New Roman"/>
                        <w:b/>
                        <w:color w:val="0033CC"/>
                      </w:rPr>
                    </w:pPr>
                    <w:r w:rsidRPr="007F1FE3">
                      <w:rPr>
                        <w:rFonts w:ascii="Times New Roman" w:hAnsi="Times New Roman"/>
                        <w:b/>
                        <w:color w:val="0033CC"/>
                      </w:rPr>
                      <w:t>Педагогический совет</w:t>
                    </w:r>
                  </w:p>
                  <w:p w:rsidR="00130EE1" w:rsidRPr="007F1FE3" w:rsidRDefault="00130EE1" w:rsidP="00130EE1">
                    <w:pPr>
                      <w:pStyle w:val="afa"/>
                      <w:rPr>
                        <w:rFonts w:ascii="Times New Roman" w:hAnsi="Times New Roman"/>
                        <w:b/>
                        <w:color w:val="0033CC"/>
                      </w:rPr>
                    </w:pPr>
                    <w:r w:rsidRPr="007F1FE3">
                      <w:rPr>
                        <w:rFonts w:ascii="Times New Roman" w:hAnsi="Times New Roman"/>
                        <w:b/>
                        <w:color w:val="0033CC"/>
                      </w:rPr>
                      <w:t xml:space="preserve">Управляющий совет </w:t>
                    </w:r>
                  </w:p>
                </w:txbxContent>
              </v:textbox>
            </v:shape>
            <w10:wrap type="none"/>
            <w10:anchorlock/>
          </v:group>
        </w:pict>
      </w:r>
      <w:r w:rsidR="00A43AA6" w:rsidRPr="003918CD">
        <w:rPr>
          <w:b/>
          <w:bCs/>
        </w:rPr>
        <w:t>3.2. Система управле</w:t>
      </w:r>
      <w:r w:rsidR="00731402" w:rsidRPr="003918CD">
        <w:rPr>
          <w:b/>
          <w:bCs/>
        </w:rPr>
        <w:t>ния образовательным учреждением</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b/>
          <w:bCs/>
          <w:sz w:val="24"/>
          <w:szCs w:val="24"/>
        </w:rPr>
        <w:tab/>
      </w:r>
      <w:r w:rsidRPr="003918CD">
        <w:rPr>
          <w:rFonts w:ascii="Times New Roman" w:hAnsi="Times New Roman"/>
          <w:sz w:val="24"/>
          <w:szCs w:val="24"/>
        </w:rPr>
        <w:t xml:space="preserve">Управление Учреждением осуществляется в соответствии с действующим законодательством Российской Федерации, с учетом особенностей  установленных Федеральным законом от 29.12.2012 года № 273-фз «Об образовании в Российской Федерации» и Уставом Центра. </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ab/>
        <w:t xml:space="preserve">Управление Учреждением осуществляется  на основе сочетания принципов единоначалия и коллегиальности. </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ab/>
        <w:t xml:space="preserve">Единоличным исполнительным органом Учреждения является директор, осуществляющий текущее руководство деятельностью Учреждения, который назначается Учредителем. </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ab/>
        <w:t>В Учреждении формируются коллегиальные органы управления, к которым относятся Общее собрание  работников Учреждения,   Педагогический совет, Управляющий совет Учреждения.</w:t>
      </w:r>
    </w:p>
    <w:p w:rsidR="00E373C5"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ab/>
        <w:t>Структура, порядок формирования, срок полномочий и компетенция органов управления Учреждением, порядок принятия ими решений и выступления от имени Учреждения устанавливаются Уставом в соответствии с законодательством Российской Федерации.</w:t>
      </w:r>
      <w:r w:rsidRPr="003918CD">
        <w:rPr>
          <w:rFonts w:ascii="Times New Roman" w:hAnsi="Times New Roman"/>
          <w:sz w:val="24"/>
          <w:szCs w:val="24"/>
        </w:rPr>
        <w:tab/>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Учредитель:</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а) утверждает устав Учреждения, а также вносимые в него изменения и дополнения, в том числе Устав в новой редакции,  в установленном порядке;</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б) назначает руководителя Учреждения по согласованию с управлением образования и прекращает его полномочия;</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в)  заключает и прекращает трудовой договор с руководителем Учреждения;</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г)  формирует и утверждает муниципальное задание на оказание муниципальных услуг (выполнение работ) юридическим и физическим лицам (далее - муниципальное задание) в соответствии с предусмотренными Уставом Учреждения основными видами деятельности;</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lastRenderedPageBreak/>
        <w:t>д) вносит в управление образования предложения о закреплении имущества на праве оперативного управления за Учреждением и об изъятии излишнего, неиспользуемого или используемого не по назначению имущества из оперативного управления Учреждения с учетом обращения  Учреждения;</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е) определяет перечень особо ценного движимого имущества, закрепленного за Учреждением собственником или приобретенного муниципальным бюджетным учреждением за счет средств, выделенных ему учредителем на приобретение такого имущества (далее - особо ценное движимое имущество);</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xml:space="preserve">ж) согласовывает совершение муниципальным бюджетным учреждением крупных сделок; </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xml:space="preserve">з) принимает решения об одобрении сделок с участием Учреждения, в совершении которых имеется заинтересованность; </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и) устанавливает порядок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к) определяет порядок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 установленными Министерством финансов Российской Федерации;</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л) согласовывает распоряжение особо ценным движимым имуществом, закрепленным за Учреждением собственником либо приобретенным Учреждением за счет средств, выделенных его Учредителем на приобретение такого имущества,  в том числе списание указанного имущества;</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м) согласовывает внесение Учреждением 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н)  осуществляет финансовое обеспечение выполнения муниципального задания;</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о) определяет порядок составления и утверждения плана финансово-хозяйственной деятельности муниципального бюджетного учреждения в соответствии с требованиями, установленными Министерством финансов Российской Федерации;</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п) осуществляет иные функции и полномочия учредителя, установленные законами и нормативными правовыми актами Российской Федерации, Белгородской области и Волоконовского района.</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Непосредственное управление Учреждением осуществляет прошедший соответствующую аттестацию директор, назначаемый на должность и освобождаемый от занимаемой должности Учредителем. Срок полномочий директора Учреждения определяется трудовым договором.</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ab/>
        <w:t xml:space="preserve"> Директор Учреждения: </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организует выполнение решений Учредителя по вопросам деятельности Учреждения;</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действует от имени Учреждения без доверенности, представляет его интересы в органах государственной власти, органах местного самоуправления, организациях различных форм собственности;</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распоряжается имуществом и материальными ценностями Учреждения в порядке и в пределах, установленных законодательством Российской Федерации и Белгородской области;</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lastRenderedPageBreak/>
        <w:t>-   планирует, организует и контролирует образовательный процесс Учреждения, отвечает за качество и эффективность его работы;</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осуществляет прием на работу, увольнение и перевод работников Учреждения, расстановку кадров, распределение должностных обязанностей, применяет к работникам меры поощрения и взыскания, в соответствии с действующим законодательством Российской Федерации, несёт ответственность за уровень квалификации работников;</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заключает договоры, в том числе трудовые;</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xml:space="preserve">-  </w:t>
      </w:r>
      <w:r w:rsidR="0036204D" w:rsidRPr="003918CD">
        <w:rPr>
          <w:rFonts w:ascii="Times New Roman" w:hAnsi="Times New Roman"/>
          <w:sz w:val="24"/>
          <w:szCs w:val="24"/>
        </w:rPr>
        <w:t>утверждает расписания</w:t>
      </w:r>
      <w:r w:rsidRPr="003918CD">
        <w:rPr>
          <w:rFonts w:ascii="Times New Roman" w:hAnsi="Times New Roman"/>
          <w:sz w:val="24"/>
          <w:szCs w:val="24"/>
        </w:rPr>
        <w:t xml:space="preserve"> учебных занятий и графиков работы сотрудников (по согласованию с профсоюзом);</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xml:space="preserve">-  издаёт приказы и распоряжения, даёт указания, обязательные для исполнения всеми работниками </w:t>
      </w:r>
      <w:r w:rsidR="0036204D" w:rsidRPr="003918CD">
        <w:rPr>
          <w:rFonts w:ascii="Times New Roman" w:hAnsi="Times New Roman"/>
          <w:sz w:val="24"/>
          <w:szCs w:val="24"/>
        </w:rPr>
        <w:t>Учреждения и</w:t>
      </w:r>
      <w:r w:rsidR="00FF6646">
        <w:rPr>
          <w:rFonts w:ascii="Times New Roman" w:hAnsi="Times New Roman"/>
          <w:sz w:val="24"/>
          <w:szCs w:val="24"/>
        </w:rPr>
        <w:t>об</w:t>
      </w:r>
      <w:r w:rsidRPr="003918CD">
        <w:rPr>
          <w:rFonts w:ascii="Times New Roman" w:hAnsi="Times New Roman"/>
          <w:sz w:val="24"/>
          <w:szCs w:val="24"/>
        </w:rPr>
        <w:t>уча</w:t>
      </w:r>
      <w:r w:rsidR="00FF6646">
        <w:rPr>
          <w:rFonts w:ascii="Times New Roman" w:hAnsi="Times New Roman"/>
          <w:sz w:val="24"/>
          <w:szCs w:val="24"/>
        </w:rPr>
        <w:t>ю</w:t>
      </w:r>
      <w:r w:rsidRPr="003918CD">
        <w:rPr>
          <w:rFonts w:ascii="Times New Roman" w:hAnsi="Times New Roman"/>
          <w:sz w:val="24"/>
          <w:szCs w:val="24"/>
        </w:rPr>
        <w:t>щимися;</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имеет право подписи всех (финансовых и прочих) документов.</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ab/>
      </w:r>
      <w:r w:rsidRPr="003918CD">
        <w:rPr>
          <w:rFonts w:ascii="Times New Roman" w:hAnsi="Times New Roman"/>
          <w:b/>
          <w:sz w:val="24"/>
          <w:szCs w:val="24"/>
        </w:rPr>
        <w:t>Общее собрание</w:t>
      </w:r>
      <w:r w:rsidR="002212FB">
        <w:rPr>
          <w:rFonts w:ascii="Times New Roman" w:hAnsi="Times New Roman"/>
          <w:sz w:val="24"/>
          <w:szCs w:val="24"/>
        </w:rPr>
        <w:t xml:space="preserve"> является коллегиальным </w:t>
      </w:r>
      <w:r w:rsidRPr="003918CD">
        <w:rPr>
          <w:rFonts w:ascii="Times New Roman" w:hAnsi="Times New Roman"/>
          <w:sz w:val="24"/>
          <w:szCs w:val="24"/>
        </w:rPr>
        <w:t>органом управления Учреждением (далее – Общее собрание).</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ab/>
        <w:t>Общее собрание действует бессрочно и включает в себя работников Учреждения на дату проведения Общего собрания, работающих на условиях полного рабочего дня по основному месту работы в данном Учреждении.</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ab/>
        <w:t xml:space="preserve">Компетенция Общего собрания: </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принятие Устава Учреждения, внесение в него изменений и дополнений;</w:t>
      </w:r>
    </w:p>
    <w:p w:rsidR="00A668C6" w:rsidRPr="003918CD" w:rsidRDefault="00A668C6" w:rsidP="006E6CD6">
      <w:pPr>
        <w:numPr>
          <w:ilvl w:val="0"/>
          <w:numId w:val="28"/>
        </w:numPr>
        <w:tabs>
          <w:tab w:val="left" w:pos="284"/>
        </w:tabs>
        <w:ind w:left="0" w:firstLine="709"/>
        <w:jc w:val="both"/>
      </w:pPr>
      <w:r w:rsidRPr="003918CD">
        <w:t>принятие Коллективного договора, внесение в него изменений и дополнений, принятие Правил внутреннего трудового распорядка;</w:t>
      </w:r>
    </w:p>
    <w:p w:rsidR="00A668C6" w:rsidRPr="003918CD" w:rsidRDefault="00A668C6" w:rsidP="006E6CD6">
      <w:pPr>
        <w:numPr>
          <w:ilvl w:val="0"/>
          <w:numId w:val="28"/>
        </w:numPr>
        <w:tabs>
          <w:tab w:val="left" w:pos="284"/>
        </w:tabs>
        <w:ind w:left="0" w:firstLine="709"/>
        <w:jc w:val="both"/>
      </w:pPr>
      <w:r w:rsidRPr="003918CD">
        <w:t>избрание представителей работников Учреждения в состав комиссии по трудовым спорам, в управляющий совет Учреждения;</w:t>
      </w:r>
    </w:p>
    <w:p w:rsidR="00A668C6" w:rsidRPr="003918CD" w:rsidRDefault="00A668C6" w:rsidP="006E6CD6">
      <w:pPr>
        <w:numPr>
          <w:ilvl w:val="0"/>
          <w:numId w:val="28"/>
        </w:numPr>
        <w:tabs>
          <w:tab w:val="left" w:pos="284"/>
        </w:tabs>
        <w:ind w:left="0" w:firstLine="709"/>
        <w:jc w:val="both"/>
      </w:pPr>
      <w:r w:rsidRPr="003918CD">
        <w:t>принятие решения об объявлении забастовки, а также об основных условиях ее проведения;</w:t>
      </w:r>
    </w:p>
    <w:p w:rsidR="00A668C6" w:rsidRPr="003918CD" w:rsidRDefault="00A668C6" w:rsidP="006E6CD6">
      <w:pPr>
        <w:numPr>
          <w:ilvl w:val="0"/>
          <w:numId w:val="28"/>
        </w:numPr>
        <w:tabs>
          <w:tab w:val="left" w:pos="284"/>
        </w:tabs>
        <w:ind w:left="0" w:firstLine="709"/>
        <w:jc w:val="both"/>
      </w:pPr>
      <w:r w:rsidRPr="003918CD">
        <w:t>заслушивание ежегодного отчета профсоюзного комитета и представителя администрации Учреждения о выполнении Коллективного договора;</w:t>
      </w:r>
    </w:p>
    <w:p w:rsidR="00A668C6" w:rsidRPr="003918CD" w:rsidRDefault="00A668C6" w:rsidP="006E6CD6">
      <w:pPr>
        <w:numPr>
          <w:ilvl w:val="0"/>
          <w:numId w:val="28"/>
        </w:numPr>
        <w:tabs>
          <w:tab w:val="left" w:pos="284"/>
        </w:tabs>
        <w:ind w:left="0" w:firstLine="709"/>
        <w:jc w:val="both"/>
      </w:pPr>
      <w:r w:rsidRPr="003918CD">
        <w:t>рассмотрение и обсуждение вопросов о поощрениях членов трудового коллектива;</w:t>
      </w:r>
    </w:p>
    <w:p w:rsidR="00A668C6" w:rsidRPr="003918CD" w:rsidRDefault="00A668C6" w:rsidP="006E6CD6">
      <w:pPr>
        <w:numPr>
          <w:ilvl w:val="0"/>
          <w:numId w:val="28"/>
        </w:numPr>
        <w:tabs>
          <w:tab w:val="left" w:pos="284"/>
        </w:tabs>
        <w:ind w:left="0" w:firstLine="709"/>
        <w:jc w:val="both"/>
      </w:pPr>
      <w:r w:rsidRPr="003918CD">
        <w:t>принятие иных локальных правовых актов, регламентирующих трудовые отношения работников Учреждения.</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ab/>
        <w:t xml:space="preserve"> Общее собрание считается состоявшимся, если на нем присутствовало более половины работников Учреждения. Решения Общего собрания принимаются простым большинством голосов.</w:t>
      </w:r>
    </w:p>
    <w:p w:rsidR="006E6CD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ab/>
        <w:t xml:space="preserve"> Общее собрание вправе принимать решения, если на нем присутствует не менее половины работников Учреждения. Решение считается принятым, если за него проголосовало более половины работников, присутствующих на собрании. По вопросам объявления забастовки Общее собрание считается правомочным, если на нем присутствовало не менее 2/3 от общего числа работников. Заседания и решения оформляются протоколами, которые подписываются председателем и секретарем. Общее собрание собирается по мере надобности, но не менее одного </w:t>
      </w:r>
      <w:r w:rsidR="00E63744" w:rsidRPr="003918CD">
        <w:rPr>
          <w:rFonts w:ascii="Times New Roman" w:hAnsi="Times New Roman"/>
          <w:sz w:val="24"/>
          <w:szCs w:val="24"/>
        </w:rPr>
        <w:t>раза в</w:t>
      </w:r>
      <w:r w:rsidRPr="003918CD">
        <w:rPr>
          <w:rFonts w:ascii="Times New Roman" w:hAnsi="Times New Roman"/>
          <w:sz w:val="24"/>
          <w:szCs w:val="24"/>
        </w:rPr>
        <w:t xml:space="preserve"> год. Внеочередные собрания проводятся по требованию одной трети его состава. </w:t>
      </w:r>
      <w:r w:rsidRPr="003918CD">
        <w:rPr>
          <w:rFonts w:ascii="Times New Roman" w:hAnsi="Times New Roman"/>
          <w:spacing w:val="9"/>
          <w:sz w:val="24"/>
          <w:szCs w:val="24"/>
        </w:rPr>
        <w:tab/>
      </w:r>
    </w:p>
    <w:p w:rsidR="000B4FE2" w:rsidRDefault="000B4FE2" w:rsidP="000E6D5C">
      <w:pPr>
        <w:pStyle w:val="afa"/>
        <w:jc w:val="both"/>
        <w:rPr>
          <w:rFonts w:ascii="Times New Roman" w:hAnsi="Times New Roman"/>
          <w:b/>
          <w:sz w:val="24"/>
          <w:szCs w:val="24"/>
        </w:rPr>
      </w:pPr>
    </w:p>
    <w:p w:rsidR="003D0035" w:rsidRDefault="003D0035" w:rsidP="000E6D5C">
      <w:pPr>
        <w:pStyle w:val="afa"/>
        <w:jc w:val="both"/>
        <w:rPr>
          <w:rFonts w:ascii="Times New Roman" w:hAnsi="Times New Roman"/>
          <w:b/>
          <w:sz w:val="24"/>
          <w:szCs w:val="24"/>
        </w:rPr>
      </w:pPr>
    </w:p>
    <w:p w:rsidR="003D0035" w:rsidRPr="003918CD" w:rsidRDefault="003D0035" w:rsidP="000E6D5C">
      <w:pPr>
        <w:pStyle w:val="afa"/>
        <w:jc w:val="both"/>
        <w:rPr>
          <w:rFonts w:ascii="Times New Roman" w:hAnsi="Times New Roman"/>
          <w:b/>
          <w:sz w:val="24"/>
          <w:szCs w:val="24"/>
        </w:rPr>
      </w:pP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b/>
          <w:sz w:val="24"/>
          <w:szCs w:val="24"/>
        </w:rPr>
        <w:t>Педагогический совет Учреждения</w:t>
      </w:r>
      <w:r w:rsidRPr="003918CD">
        <w:rPr>
          <w:rFonts w:ascii="Times New Roman" w:hAnsi="Times New Roman"/>
          <w:sz w:val="24"/>
          <w:szCs w:val="24"/>
        </w:rPr>
        <w:t>.</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Педагогический совет Учреждения является постоянно действующим органом самоуправления, созданным в целях организации воспитательно-образовательного процесса в Учреждении.</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lastRenderedPageBreak/>
        <w:t>В состав Педагогического совета входят: директор Учреждения, заместитель директора, педагогические работники, педагог-организатор и другие руководители органов самоуправления Учреждения.</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В начале каждого учебного года из числа членов Педагогического совета путём открытого голосования простым большинством голосов избираются председатель и секретарь Педагогического совета.</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Председатель педагогического совета координирует и организует его работу, определяет повестку дня, контролирует исполнение решений Педагогического совета. Информационно-техническое и методическое обеспечение деятельности Педагогического совета возлагается на секретаря.</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Компетенция педагогического совета:</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xml:space="preserve">-  разработка и принятие образовательной программы Учреждения; </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обсуждение и принятие решения по любым вопросам, касающимся содержания образования и воспитания;</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принятие решения о переводе обучающихся на следующий год обучения;</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принятие решения об отчислении (исключении) обучающихся;</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обсуждение в случае необходимости результатов освоения образовательных программ и поведения отдельных обучающихся;</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xml:space="preserve">-  </w:t>
      </w:r>
      <w:r w:rsidR="00E63744" w:rsidRPr="003918CD">
        <w:rPr>
          <w:rFonts w:ascii="Times New Roman" w:hAnsi="Times New Roman"/>
          <w:sz w:val="24"/>
          <w:szCs w:val="24"/>
        </w:rPr>
        <w:t>принятие плана</w:t>
      </w:r>
      <w:r w:rsidRPr="003918CD">
        <w:rPr>
          <w:rFonts w:ascii="Times New Roman" w:hAnsi="Times New Roman"/>
          <w:sz w:val="24"/>
          <w:szCs w:val="24"/>
        </w:rPr>
        <w:t xml:space="preserve"> работы Учреждения на учебный год;</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xml:space="preserve">-  решение вопросов о повышения квалификации и переподготовке кадров; </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xml:space="preserve">- выявление передового педагогического опыта и его внедрение в образовательный процесс; </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разрешение вопроса о возможности и порядке предоставления платных образовательных услуг;</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заслушивание информации, отчетов директора, Педагогических работников Учреждения о создании условий для реализации образовательных программ;</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xml:space="preserve">- утверждает характеристики </w:t>
      </w:r>
      <w:r w:rsidR="00A0559D">
        <w:rPr>
          <w:rFonts w:ascii="Times New Roman" w:hAnsi="Times New Roman"/>
          <w:sz w:val="24"/>
          <w:szCs w:val="24"/>
        </w:rPr>
        <w:t>п</w:t>
      </w:r>
      <w:r w:rsidRPr="003918CD">
        <w:rPr>
          <w:rFonts w:ascii="Times New Roman" w:hAnsi="Times New Roman"/>
          <w:sz w:val="24"/>
          <w:szCs w:val="24"/>
        </w:rPr>
        <w:t>едагогических работников, представляемых к почетному званию «Заслуженный работник культуры России», почетному знаку «Почетный работник общего образования», награждению Почетной грамотой Министерства образования и науки РФ;</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принятие решения об исключении обучающегося из Учреждения, когда иные меры воспитательного характера исчерпаны, в порядке, определенном Законом об образовании и настоящим Уставом.</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xml:space="preserve">Заседания педагогического совета правомочны, если на них присутствует более половины его членов. Заседания педагогического совета проводятся не реже четырех раз в течение учебного года. По инициативе председателя Педагогического совета, 1/3 численного состава членов Педагогического совета может быть проведено внеочередное заседание Педагогического совета. В ходе заседания Педагогического совета его секретарь ведет протокол, в котором указываются лица, присутствующие на </w:t>
      </w:r>
      <w:r w:rsidR="00D867F7" w:rsidRPr="003918CD">
        <w:rPr>
          <w:rFonts w:ascii="Times New Roman" w:hAnsi="Times New Roman"/>
          <w:sz w:val="24"/>
          <w:szCs w:val="24"/>
        </w:rPr>
        <w:t>заседании, повестка</w:t>
      </w:r>
      <w:r w:rsidRPr="003918CD">
        <w:rPr>
          <w:rFonts w:ascii="Times New Roman" w:hAnsi="Times New Roman"/>
          <w:sz w:val="24"/>
          <w:szCs w:val="24"/>
        </w:rPr>
        <w:t xml:space="preserve"> дня, краткое содержание докладов выступающих, ход обсуждения вопросов, порядок и итоги голосования, принятые решения. Протоколы Педагогического совета подписываются председателем и секретарем и хранятся в делах Учреждения 50 лет.</w:t>
      </w:r>
    </w:p>
    <w:p w:rsidR="006E6CD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xml:space="preserve">Решение Педагогического совета считается принятым, если за него проголосовало не </w:t>
      </w:r>
      <w:r w:rsidR="00D867F7" w:rsidRPr="003918CD">
        <w:rPr>
          <w:rFonts w:ascii="Times New Roman" w:hAnsi="Times New Roman"/>
          <w:sz w:val="24"/>
          <w:szCs w:val="24"/>
        </w:rPr>
        <w:t>менее половины</w:t>
      </w:r>
      <w:r w:rsidRPr="003918CD">
        <w:rPr>
          <w:rFonts w:ascii="Times New Roman" w:hAnsi="Times New Roman"/>
          <w:sz w:val="24"/>
          <w:szCs w:val="24"/>
        </w:rPr>
        <w:t xml:space="preserve"> присутствующих. При равенстве голосов право решающего голоса принадлежит председателю Педагогического совета. Принятые на заседании Педагогического совета решения и отраженные в протоколе имеют юридическую силу только с момента издания </w:t>
      </w:r>
      <w:r w:rsidR="00D867F7" w:rsidRPr="003918CD">
        <w:rPr>
          <w:rFonts w:ascii="Times New Roman" w:hAnsi="Times New Roman"/>
          <w:sz w:val="24"/>
          <w:szCs w:val="24"/>
        </w:rPr>
        <w:t>соответствующего приказа</w:t>
      </w:r>
      <w:r w:rsidRPr="003918CD">
        <w:rPr>
          <w:rFonts w:ascii="Times New Roman" w:hAnsi="Times New Roman"/>
          <w:sz w:val="24"/>
          <w:szCs w:val="24"/>
        </w:rPr>
        <w:t xml:space="preserve"> директора Учреждения. Организация работы по выполнению решений Педагогического совета возлагается на директора Учреждения и лиц, указанных в решении. Результаты проведенной работы сообщаются членам Педагогического совета на </w:t>
      </w:r>
      <w:r w:rsidR="00E63744" w:rsidRPr="003918CD">
        <w:rPr>
          <w:rFonts w:ascii="Times New Roman" w:hAnsi="Times New Roman"/>
          <w:sz w:val="24"/>
          <w:szCs w:val="24"/>
        </w:rPr>
        <w:t>последующих заседаниях</w:t>
      </w:r>
      <w:r w:rsidRPr="003918CD">
        <w:rPr>
          <w:rFonts w:ascii="Times New Roman" w:hAnsi="Times New Roman"/>
          <w:sz w:val="24"/>
          <w:szCs w:val="24"/>
        </w:rPr>
        <w:t xml:space="preserve">.  </w:t>
      </w:r>
      <w:r w:rsidRPr="003918CD">
        <w:rPr>
          <w:rFonts w:ascii="Times New Roman" w:hAnsi="Times New Roman"/>
          <w:sz w:val="24"/>
          <w:szCs w:val="24"/>
        </w:rPr>
        <w:tab/>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b/>
          <w:sz w:val="24"/>
          <w:szCs w:val="24"/>
        </w:rPr>
        <w:t>Управляющий совет Учреждения</w:t>
      </w:r>
      <w:r w:rsidRPr="003918CD">
        <w:rPr>
          <w:rFonts w:ascii="Times New Roman" w:hAnsi="Times New Roman"/>
          <w:sz w:val="24"/>
          <w:szCs w:val="24"/>
        </w:rPr>
        <w:t xml:space="preserve"> (далее – Управляющий Совет).</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lastRenderedPageBreak/>
        <w:t xml:space="preserve">Решения Управляющего Совета, принятые в рамках его компетенции, являются обязательными для исполнения всеми участниками образовательного процесса. </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В состав Управляющего Совета входят представители родителей (законных представителей), обучающиеся Учреждения, представители работников Учреждения, представитель Учредителя, директор Учреждения, а также представители общественности. Срок полномочия Управляющего совет – 5 лет.</w:t>
      </w:r>
    </w:p>
    <w:p w:rsidR="006E6CD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Состав Управляющего Совета формируется с использованием процедур выборов, назначения и кооптации в порядке, предусмотренном локальными актами о выборах и кооптации членов Управляющего совета. Управляющий Совет возглавляет председатель, избираемый из числа его членов открытым голосованием квалифицированным большинством голосов. Представитель учредителя, обучающиеся и работники (в том числе директор) Учреждения не могут быть избраны председателем Управляющего Совета.</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Компетенция Управляющего Совета:</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утверждение программы развития Учреждения (по представлению руководителя Учреждения);</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xml:space="preserve">-  определение режима </w:t>
      </w:r>
      <w:r w:rsidR="00E63744">
        <w:rPr>
          <w:rFonts w:ascii="Times New Roman" w:hAnsi="Times New Roman"/>
          <w:sz w:val="24"/>
          <w:szCs w:val="24"/>
        </w:rPr>
        <w:t>занятий</w:t>
      </w:r>
      <w:r w:rsidRPr="003918CD">
        <w:rPr>
          <w:rFonts w:ascii="Times New Roman" w:hAnsi="Times New Roman"/>
          <w:sz w:val="24"/>
          <w:szCs w:val="24"/>
        </w:rPr>
        <w:t xml:space="preserve"> обучающихся; </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содействие привлечению внебюджетных средств; согласование бюджетной заявки, сметы доходов и расходов средств бюджетного финансирования, сметы доходов и расходов средств, полученных Учреждением из внебюджетных источников;</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рассмотрение и разрешение жалоб и заявлений обучающихся, родителей (законных представителей);</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контроль за соблюдением здоровых и безопасных условий обучения, воспитания и труда в Учреждении;</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заслушивание отчета директора Учреждения по итогам учебного и финансового года;</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рассмотрение и принятие отчета о результатах самообследования.</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ab/>
        <w:t>Заседания Управляющего совета проводятся не реже, чем четыре раза в год. Управляющий Совет правомочен, если на нем присутствует более половины его членов.</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ab/>
        <w:t>Решения Управляющего Совета принимаются квалифицированным большинством голосов (2/3) членов, присутствующих на заседании. Результаты рассмотренных на заседании вопросов оформляются в виде решений.</w:t>
      </w:r>
    </w:p>
    <w:p w:rsidR="00E37397" w:rsidRPr="003918CD" w:rsidRDefault="00E37397" w:rsidP="00E37397">
      <w:pPr>
        <w:autoSpaceDE w:val="0"/>
        <w:autoSpaceDN w:val="0"/>
        <w:adjustRightInd w:val="0"/>
        <w:rPr>
          <w:b/>
          <w:bCs/>
        </w:rPr>
      </w:pPr>
    </w:p>
    <w:p w:rsidR="00E37397" w:rsidRPr="003918CD" w:rsidRDefault="00E37397" w:rsidP="00E37397">
      <w:pPr>
        <w:autoSpaceDE w:val="0"/>
        <w:autoSpaceDN w:val="0"/>
        <w:adjustRightInd w:val="0"/>
        <w:rPr>
          <w:b/>
          <w:bCs/>
        </w:rPr>
      </w:pPr>
      <w:r w:rsidRPr="003918CD">
        <w:rPr>
          <w:b/>
          <w:bCs/>
        </w:rPr>
        <w:t xml:space="preserve">Раздел 4. Кадровый </w:t>
      </w:r>
      <w:r w:rsidR="00731402" w:rsidRPr="003918CD">
        <w:rPr>
          <w:b/>
          <w:bCs/>
        </w:rPr>
        <w:t>состав и контингент обучающихся</w:t>
      </w:r>
    </w:p>
    <w:p w:rsidR="00617828" w:rsidRPr="003918CD" w:rsidRDefault="00617828" w:rsidP="00E37397">
      <w:pPr>
        <w:autoSpaceDE w:val="0"/>
        <w:autoSpaceDN w:val="0"/>
        <w:adjustRightInd w:val="0"/>
        <w:rPr>
          <w:b/>
          <w:bCs/>
        </w:rPr>
      </w:pPr>
    </w:p>
    <w:p w:rsidR="000E53F4" w:rsidRPr="00D355A3" w:rsidRDefault="00E37397" w:rsidP="00E37397">
      <w:pPr>
        <w:autoSpaceDE w:val="0"/>
        <w:autoSpaceDN w:val="0"/>
        <w:adjustRightInd w:val="0"/>
        <w:rPr>
          <w:b/>
          <w:bCs/>
        </w:rPr>
      </w:pPr>
      <w:r w:rsidRPr="002004A5">
        <w:rPr>
          <w:b/>
          <w:bCs/>
        </w:rPr>
        <w:t>4.1</w:t>
      </w:r>
      <w:r w:rsidRPr="00D355A3">
        <w:rPr>
          <w:b/>
          <w:bCs/>
        </w:rPr>
        <w:t>.Кадровый состав</w:t>
      </w:r>
    </w:p>
    <w:p w:rsidR="000E53F4" w:rsidRPr="007C4209" w:rsidRDefault="000E53F4" w:rsidP="000E53F4">
      <w:pPr>
        <w:autoSpaceDE w:val="0"/>
        <w:autoSpaceDN w:val="0"/>
        <w:adjustRightInd w:val="0"/>
        <w:rPr>
          <w:bCs/>
        </w:rPr>
      </w:pPr>
      <w:r w:rsidRPr="00D355A3">
        <w:rPr>
          <w:bCs/>
        </w:rPr>
        <w:tab/>
      </w:r>
      <w:r w:rsidR="00E37397" w:rsidRPr="007C4209">
        <w:rPr>
          <w:bCs/>
        </w:rPr>
        <w:t>Учреждение укомплектовано кадрами согласно штатному расписанию.</w:t>
      </w:r>
    </w:p>
    <w:p w:rsidR="000E53F4" w:rsidRPr="007C4209" w:rsidRDefault="000E53F4" w:rsidP="000E53F4">
      <w:pPr>
        <w:autoSpaceDE w:val="0"/>
        <w:autoSpaceDN w:val="0"/>
        <w:adjustRightInd w:val="0"/>
        <w:jc w:val="both"/>
        <w:rPr>
          <w:bCs/>
        </w:rPr>
      </w:pPr>
      <w:r w:rsidRPr="007C4209">
        <w:rPr>
          <w:bCs/>
        </w:rPr>
        <w:tab/>
      </w:r>
      <w:r w:rsidRPr="007C4209">
        <w:t>Педагогический коллектив</w:t>
      </w:r>
      <w:r w:rsidRPr="007C4209">
        <w:rPr>
          <w:b/>
        </w:rPr>
        <w:t xml:space="preserve"> Центра детского творчества</w:t>
      </w:r>
      <w:r w:rsidRPr="007C4209">
        <w:t xml:space="preserve"> – это коллектив единомышленников, творчески работающих педагогов, непрерывно повышающих свой профессиональный уровень. </w:t>
      </w:r>
    </w:p>
    <w:p w:rsidR="000E53F4" w:rsidRPr="00287C6B" w:rsidRDefault="000E53F4" w:rsidP="000E53F4">
      <w:pPr>
        <w:autoSpaceDE w:val="0"/>
        <w:autoSpaceDN w:val="0"/>
        <w:adjustRightInd w:val="0"/>
        <w:jc w:val="both"/>
        <w:rPr>
          <w:bCs/>
        </w:rPr>
      </w:pPr>
      <w:r w:rsidRPr="007C4209">
        <w:rPr>
          <w:bCs/>
        </w:rPr>
        <w:tab/>
      </w:r>
      <w:r w:rsidRPr="00287C6B">
        <w:t xml:space="preserve">В состав педагогического коллектива Центра входят работники: </w:t>
      </w:r>
      <w:r w:rsidR="0085556E" w:rsidRPr="00287C6B">
        <w:t>1</w:t>
      </w:r>
      <w:r w:rsidR="007C4209" w:rsidRPr="00287C6B">
        <w:t>2</w:t>
      </w:r>
      <w:r w:rsidRPr="00287C6B">
        <w:t xml:space="preserve"> педагогов дополнительного образования</w:t>
      </w:r>
      <w:r w:rsidR="00C17FA9" w:rsidRPr="00287C6B">
        <w:t>: 1</w:t>
      </w:r>
      <w:r w:rsidR="007C4209" w:rsidRPr="00287C6B">
        <w:t>1</w:t>
      </w:r>
      <w:r w:rsidR="00D073D6" w:rsidRPr="00287C6B">
        <w:t>основны</w:t>
      </w:r>
      <w:r w:rsidR="00C17FA9" w:rsidRPr="00287C6B">
        <w:t>х</w:t>
      </w:r>
      <w:r w:rsidR="00D073D6" w:rsidRPr="00287C6B">
        <w:t xml:space="preserve"> работник</w:t>
      </w:r>
      <w:r w:rsidR="00C17FA9" w:rsidRPr="00287C6B">
        <w:t xml:space="preserve">ов и </w:t>
      </w:r>
      <w:r w:rsidR="007C4209" w:rsidRPr="00287C6B">
        <w:t>1</w:t>
      </w:r>
      <w:r w:rsidR="00C17FA9" w:rsidRPr="00287C6B">
        <w:t xml:space="preserve"> педагог</w:t>
      </w:r>
      <w:r w:rsidR="0097290F" w:rsidRPr="00287C6B">
        <w:t xml:space="preserve"> - </w:t>
      </w:r>
      <w:r w:rsidR="00C17FA9" w:rsidRPr="00287C6B">
        <w:t>совместител</w:t>
      </w:r>
      <w:r w:rsidR="007C4209" w:rsidRPr="00287C6B">
        <w:t>ь</w:t>
      </w:r>
      <w:r w:rsidRPr="00287C6B">
        <w:t xml:space="preserve">, </w:t>
      </w:r>
      <w:r w:rsidR="007C4209" w:rsidRPr="00287C6B">
        <w:t>1 методист</w:t>
      </w:r>
      <w:r w:rsidRPr="00287C6B">
        <w:t xml:space="preserve">, </w:t>
      </w:r>
      <w:r w:rsidR="00747A30" w:rsidRPr="00287C6B">
        <w:t>1 педагог-организатор</w:t>
      </w:r>
      <w:r w:rsidR="007C4209" w:rsidRPr="00287C6B">
        <w:t>.</w:t>
      </w:r>
    </w:p>
    <w:p w:rsidR="000E53F4" w:rsidRPr="00287C6B" w:rsidRDefault="000E53F4" w:rsidP="000E53F4">
      <w:pPr>
        <w:autoSpaceDE w:val="0"/>
        <w:autoSpaceDN w:val="0"/>
        <w:adjustRightInd w:val="0"/>
        <w:jc w:val="both"/>
        <w:rPr>
          <w:bCs/>
        </w:rPr>
      </w:pPr>
      <w:r w:rsidRPr="00287C6B">
        <w:rPr>
          <w:bCs/>
        </w:rPr>
        <w:tab/>
      </w:r>
      <w:r w:rsidRPr="00287C6B">
        <w:t>Административный</w:t>
      </w:r>
      <w:r w:rsidR="00747A30" w:rsidRPr="00287C6B">
        <w:t xml:space="preserve"> корпус составляют: директор и </w:t>
      </w:r>
      <w:r w:rsidRPr="00287C6B">
        <w:t>заместител</w:t>
      </w:r>
      <w:r w:rsidR="00747A30" w:rsidRPr="00287C6B">
        <w:t>ь</w:t>
      </w:r>
      <w:r w:rsidRPr="00287C6B">
        <w:t xml:space="preserve"> директора.  </w:t>
      </w:r>
      <w:r w:rsidR="00701CDD" w:rsidRPr="00287C6B">
        <w:t>У</w:t>
      </w:r>
      <w:r w:rsidRPr="00287C6B">
        <w:t>чебно-вспомогательный и</w:t>
      </w:r>
      <w:r w:rsidR="003B367B">
        <w:t xml:space="preserve"> </w:t>
      </w:r>
      <w:r w:rsidR="00562692" w:rsidRPr="00287C6B">
        <w:t xml:space="preserve">обслуживающий </w:t>
      </w:r>
      <w:r w:rsidR="00D867F7" w:rsidRPr="00287C6B">
        <w:t>персонал –</w:t>
      </w:r>
      <w:r w:rsidR="007C4209" w:rsidRPr="00287C6B">
        <w:t>10</w:t>
      </w:r>
      <w:r w:rsidRPr="00287C6B">
        <w:t xml:space="preserve"> человек. Всего: </w:t>
      </w:r>
      <w:r w:rsidR="007C4209" w:rsidRPr="00287C6B">
        <w:t xml:space="preserve">26 </w:t>
      </w:r>
      <w:r w:rsidRPr="00287C6B">
        <w:t>человек.</w:t>
      </w:r>
    </w:p>
    <w:p w:rsidR="006E6CD6" w:rsidRPr="000E6D5C" w:rsidRDefault="000E53F4" w:rsidP="000E6D5C">
      <w:pPr>
        <w:autoSpaceDE w:val="0"/>
        <w:autoSpaceDN w:val="0"/>
        <w:adjustRightInd w:val="0"/>
        <w:jc w:val="both"/>
        <w:rPr>
          <w:bCs/>
        </w:rPr>
      </w:pPr>
      <w:r w:rsidRPr="00287C6B">
        <w:rPr>
          <w:bCs/>
        </w:rPr>
        <w:tab/>
      </w:r>
      <w:r w:rsidRPr="00287C6B">
        <w:t>Сравнительн</w:t>
      </w:r>
      <w:r w:rsidR="00A73DFA" w:rsidRPr="00287C6B">
        <w:t>ая</w:t>
      </w:r>
      <w:r w:rsidRPr="00287C6B">
        <w:t xml:space="preserve"> характеристик</w:t>
      </w:r>
      <w:r w:rsidR="00A73DFA" w:rsidRPr="00287C6B">
        <w:t>а</w:t>
      </w:r>
      <w:r w:rsidRPr="00287C6B">
        <w:t xml:space="preserve"> педагогических кадров </w:t>
      </w:r>
      <w:r w:rsidR="00D867F7" w:rsidRPr="00287C6B">
        <w:t>Центра представлена в следующей</w:t>
      </w:r>
      <w:r w:rsidRPr="00287C6B">
        <w:t xml:space="preserve"> таблиц</w:t>
      </w:r>
      <w:r w:rsidR="00A73DFA" w:rsidRPr="00287C6B">
        <w:t>е</w:t>
      </w:r>
      <w:r w:rsidRPr="00287C6B">
        <w:t>:</w:t>
      </w:r>
      <w:r w:rsidRPr="00287C6B">
        <w:tab/>
      </w:r>
      <w:r w:rsidRPr="00287C6B">
        <w:tab/>
      </w:r>
      <w:r w:rsidRPr="00287C6B">
        <w:tab/>
      </w:r>
      <w:r w:rsidRPr="00287C6B">
        <w:tab/>
      </w:r>
      <w:r w:rsidRPr="00287C6B">
        <w:tab/>
      </w:r>
      <w:r w:rsidRPr="00287C6B">
        <w:tab/>
      </w:r>
    </w:p>
    <w:p w:rsidR="000E53F4" w:rsidRPr="00287C6B" w:rsidRDefault="000E53F4" w:rsidP="000E53F4">
      <w:pPr>
        <w:ind w:right="441" w:firstLine="708"/>
        <w:jc w:val="center"/>
        <w:rPr>
          <w:b/>
        </w:rPr>
      </w:pPr>
      <w:r w:rsidRPr="00287C6B">
        <w:rPr>
          <w:b/>
        </w:rPr>
        <w:t xml:space="preserve">Сведения об укомплектованности учреждения кадрами </w:t>
      </w:r>
    </w:p>
    <w:p w:rsidR="00923D04" w:rsidRPr="00287C6B" w:rsidRDefault="00B5016A" w:rsidP="00731402">
      <w:pPr>
        <w:ind w:right="441" w:firstLine="708"/>
        <w:jc w:val="center"/>
        <w:rPr>
          <w:b/>
        </w:rPr>
      </w:pPr>
      <w:r w:rsidRPr="00287C6B">
        <w:rPr>
          <w:b/>
        </w:rPr>
        <w:t>н</w:t>
      </w:r>
      <w:r w:rsidR="000E53F4" w:rsidRPr="00287C6B">
        <w:rPr>
          <w:b/>
        </w:rPr>
        <w:t>а</w:t>
      </w:r>
      <w:r w:rsidRPr="00287C6B">
        <w:rPr>
          <w:b/>
        </w:rPr>
        <w:t>20</w:t>
      </w:r>
      <w:r w:rsidR="00D355A3" w:rsidRPr="00287C6B">
        <w:rPr>
          <w:b/>
        </w:rPr>
        <w:t>2</w:t>
      </w:r>
      <w:r w:rsidR="00732918" w:rsidRPr="00287C6B">
        <w:rPr>
          <w:b/>
        </w:rPr>
        <w:t>4</w:t>
      </w:r>
      <w:r w:rsidR="000E53F4" w:rsidRPr="00287C6B">
        <w:rPr>
          <w:b/>
        </w:rPr>
        <w:t xml:space="preserve"> год</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80"/>
        <w:gridCol w:w="2883"/>
      </w:tblGrid>
      <w:tr w:rsidR="000E53F4" w:rsidRPr="00287C6B" w:rsidTr="008E6D6A">
        <w:tc>
          <w:tcPr>
            <w:tcW w:w="6580" w:type="dxa"/>
          </w:tcPr>
          <w:p w:rsidR="000E53F4" w:rsidRPr="00287C6B" w:rsidRDefault="000E53F4" w:rsidP="008E6D6A">
            <w:pPr>
              <w:ind w:right="441"/>
              <w:jc w:val="center"/>
              <w:rPr>
                <w:b/>
                <w:bCs/>
              </w:rPr>
            </w:pPr>
            <w:r w:rsidRPr="00287C6B">
              <w:rPr>
                <w:b/>
                <w:bCs/>
              </w:rPr>
              <w:t>Сведения о кадрах</w:t>
            </w:r>
          </w:p>
        </w:tc>
        <w:tc>
          <w:tcPr>
            <w:tcW w:w="2883" w:type="dxa"/>
          </w:tcPr>
          <w:p w:rsidR="000E53F4" w:rsidRPr="00287C6B" w:rsidRDefault="000E53F4" w:rsidP="008E6D6A">
            <w:pPr>
              <w:ind w:right="441"/>
              <w:jc w:val="center"/>
              <w:rPr>
                <w:b/>
                <w:bCs/>
              </w:rPr>
            </w:pPr>
            <w:r w:rsidRPr="00287C6B">
              <w:rPr>
                <w:b/>
                <w:bCs/>
              </w:rPr>
              <w:t xml:space="preserve">Количественные </w:t>
            </w:r>
          </w:p>
          <w:p w:rsidR="000E53F4" w:rsidRPr="00287C6B" w:rsidRDefault="000E53F4" w:rsidP="008E6D6A">
            <w:pPr>
              <w:ind w:right="441"/>
              <w:jc w:val="center"/>
              <w:rPr>
                <w:b/>
                <w:bCs/>
              </w:rPr>
            </w:pPr>
            <w:r w:rsidRPr="00287C6B">
              <w:rPr>
                <w:b/>
                <w:bCs/>
              </w:rPr>
              <w:t>показатели</w:t>
            </w:r>
          </w:p>
        </w:tc>
      </w:tr>
      <w:tr w:rsidR="000E53F4" w:rsidRPr="00287C6B" w:rsidTr="008E6D6A">
        <w:tc>
          <w:tcPr>
            <w:tcW w:w="6580" w:type="dxa"/>
          </w:tcPr>
          <w:p w:rsidR="000E53F4" w:rsidRPr="00287C6B" w:rsidRDefault="000E53F4" w:rsidP="008E6D6A">
            <w:pPr>
              <w:ind w:right="441"/>
              <w:rPr>
                <w:b/>
              </w:rPr>
            </w:pPr>
            <w:r w:rsidRPr="00287C6B">
              <w:rPr>
                <w:b/>
              </w:rPr>
              <w:lastRenderedPageBreak/>
              <w:t>Всего работников  учреждения</w:t>
            </w:r>
          </w:p>
        </w:tc>
        <w:tc>
          <w:tcPr>
            <w:tcW w:w="2883" w:type="dxa"/>
          </w:tcPr>
          <w:p w:rsidR="000E53F4" w:rsidRPr="00287C6B" w:rsidRDefault="00C46BB1" w:rsidP="000B7B85">
            <w:pPr>
              <w:ind w:right="441"/>
              <w:jc w:val="center"/>
              <w:rPr>
                <w:b/>
                <w:bCs/>
              </w:rPr>
            </w:pPr>
            <w:r w:rsidRPr="00287C6B">
              <w:rPr>
                <w:b/>
                <w:bCs/>
              </w:rPr>
              <w:t>26</w:t>
            </w:r>
          </w:p>
        </w:tc>
      </w:tr>
      <w:tr w:rsidR="000E53F4" w:rsidRPr="00287C6B" w:rsidTr="008E6D6A">
        <w:tc>
          <w:tcPr>
            <w:tcW w:w="6580" w:type="dxa"/>
          </w:tcPr>
          <w:p w:rsidR="000E53F4" w:rsidRPr="00287C6B" w:rsidRDefault="000E53F4" w:rsidP="008E6D6A">
            <w:pPr>
              <w:ind w:right="441"/>
            </w:pPr>
            <w:r w:rsidRPr="00287C6B">
              <w:t>основных</w:t>
            </w:r>
          </w:p>
        </w:tc>
        <w:tc>
          <w:tcPr>
            <w:tcW w:w="2883" w:type="dxa"/>
          </w:tcPr>
          <w:p w:rsidR="000E53F4" w:rsidRPr="00287C6B" w:rsidRDefault="0085556E" w:rsidP="00C46BB1">
            <w:pPr>
              <w:ind w:right="441"/>
              <w:jc w:val="center"/>
              <w:rPr>
                <w:b/>
                <w:bCs/>
              </w:rPr>
            </w:pPr>
            <w:r w:rsidRPr="00287C6B">
              <w:rPr>
                <w:b/>
                <w:bCs/>
              </w:rPr>
              <w:t>2</w:t>
            </w:r>
            <w:r w:rsidR="00C46BB1" w:rsidRPr="00287C6B">
              <w:rPr>
                <w:b/>
                <w:bCs/>
              </w:rPr>
              <w:t>5</w:t>
            </w:r>
          </w:p>
        </w:tc>
      </w:tr>
      <w:tr w:rsidR="000E53F4" w:rsidRPr="00287C6B" w:rsidTr="008E6D6A">
        <w:tc>
          <w:tcPr>
            <w:tcW w:w="6580" w:type="dxa"/>
          </w:tcPr>
          <w:p w:rsidR="000E53F4" w:rsidRPr="00287C6B" w:rsidRDefault="000E53F4" w:rsidP="008E6D6A">
            <w:pPr>
              <w:ind w:right="441"/>
            </w:pPr>
            <w:r w:rsidRPr="00287C6B">
              <w:t>совместителей</w:t>
            </w:r>
          </w:p>
        </w:tc>
        <w:tc>
          <w:tcPr>
            <w:tcW w:w="2883" w:type="dxa"/>
          </w:tcPr>
          <w:p w:rsidR="000E53F4" w:rsidRPr="00287C6B" w:rsidRDefault="00C46BB1" w:rsidP="008E6D6A">
            <w:pPr>
              <w:ind w:right="441"/>
              <w:jc w:val="center"/>
              <w:rPr>
                <w:b/>
                <w:bCs/>
              </w:rPr>
            </w:pPr>
            <w:r w:rsidRPr="00287C6B">
              <w:rPr>
                <w:b/>
                <w:bCs/>
              </w:rPr>
              <w:t>1</w:t>
            </w:r>
          </w:p>
        </w:tc>
      </w:tr>
      <w:tr w:rsidR="000E53F4" w:rsidRPr="00287C6B" w:rsidTr="008E6D6A">
        <w:tc>
          <w:tcPr>
            <w:tcW w:w="6580" w:type="dxa"/>
          </w:tcPr>
          <w:p w:rsidR="000E53F4" w:rsidRPr="00287C6B" w:rsidRDefault="000E53F4" w:rsidP="008E6D6A">
            <w:pPr>
              <w:ind w:right="441"/>
              <w:rPr>
                <w:b/>
              </w:rPr>
            </w:pPr>
            <w:r w:rsidRPr="00287C6B">
              <w:rPr>
                <w:b/>
              </w:rPr>
              <w:t>Руководитель</w:t>
            </w:r>
          </w:p>
        </w:tc>
        <w:tc>
          <w:tcPr>
            <w:tcW w:w="2883" w:type="dxa"/>
          </w:tcPr>
          <w:p w:rsidR="000E53F4" w:rsidRPr="00287C6B" w:rsidRDefault="000E53F4" w:rsidP="008E6D6A">
            <w:pPr>
              <w:ind w:right="441"/>
              <w:jc w:val="center"/>
              <w:rPr>
                <w:b/>
                <w:bCs/>
              </w:rPr>
            </w:pPr>
            <w:r w:rsidRPr="00287C6B">
              <w:rPr>
                <w:b/>
                <w:bCs/>
              </w:rPr>
              <w:t>1</w:t>
            </w:r>
          </w:p>
        </w:tc>
      </w:tr>
      <w:tr w:rsidR="000E53F4" w:rsidRPr="00287C6B" w:rsidTr="008E6D6A">
        <w:tc>
          <w:tcPr>
            <w:tcW w:w="6580" w:type="dxa"/>
          </w:tcPr>
          <w:p w:rsidR="000E53F4" w:rsidRPr="00287C6B" w:rsidRDefault="000E53F4" w:rsidP="008E6D6A">
            <w:pPr>
              <w:ind w:right="441"/>
              <w:rPr>
                <w:b/>
              </w:rPr>
            </w:pPr>
            <w:r w:rsidRPr="00287C6B">
              <w:rPr>
                <w:b/>
              </w:rPr>
              <w:t xml:space="preserve">Административно-хозяйственный персонал: </w:t>
            </w:r>
          </w:p>
        </w:tc>
        <w:tc>
          <w:tcPr>
            <w:tcW w:w="2883" w:type="dxa"/>
          </w:tcPr>
          <w:p w:rsidR="000E53F4" w:rsidRPr="00287C6B" w:rsidRDefault="0085556E" w:rsidP="008E6D6A">
            <w:pPr>
              <w:ind w:right="441"/>
              <w:jc w:val="center"/>
              <w:rPr>
                <w:b/>
                <w:bCs/>
              </w:rPr>
            </w:pPr>
            <w:r w:rsidRPr="00287C6B">
              <w:rPr>
                <w:b/>
                <w:bCs/>
              </w:rPr>
              <w:t>1</w:t>
            </w:r>
          </w:p>
        </w:tc>
      </w:tr>
      <w:tr w:rsidR="000E53F4" w:rsidRPr="00287C6B" w:rsidTr="008E6D6A">
        <w:tc>
          <w:tcPr>
            <w:tcW w:w="6580" w:type="dxa"/>
          </w:tcPr>
          <w:p w:rsidR="000E53F4" w:rsidRPr="00287C6B" w:rsidRDefault="000E53F4" w:rsidP="000F715B">
            <w:pPr>
              <w:ind w:right="441"/>
              <w:rPr>
                <w:i/>
              </w:rPr>
            </w:pPr>
            <w:r w:rsidRPr="00287C6B">
              <w:rPr>
                <w:i/>
              </w:rPr>
              <w:t>заместител</w:t>
            </w:r>
            <w:r w:rsidR="000F715B" w:rsidRPr="00287C6B">
              <w:rPr>
                <w:i/>
              </w:rPr>
              <w:t>ь</w:t>
            </w:r>
            <w:r w:rsidRPr="00287C6B">
              <w:rPr>
                <w:i/>
              </w:rPr>
              <w:t xml:space="preserve"> руководителя</w:t>
            </w:r>
          </w:p>
        </w:tc>
        <w:tc>
          <w:tcPr>
            <w:tcW w:w="2883" w:type="dxa"/>
          </w:tcPr>
          <w:p w:rsidR="000E53F4" w:rsidRPr="00287C6B" w:rsidRDefault="000F715B" w:rsidP="008E6D6A">
            <w:pPr>
              <w:ind w:right="441"/>
              <w:jc w:val="center"/>
              <w:rPr>
                <w:b/>
                <w:bCs/>
              </w:rPr>
            </w:pPr>
            <w:r w:rsidRPr="00287C6B">
              <w:rPr>
                <w:b/>
                <w:bCs/>
              </w:rPr>
              <w:t>1</w:t>
            </w:r>
          </w:p>
        </w:tc>
      </w:tr>
      <w:tr w:rsidR="000E53F4" w:rsidRPr="00287C6B" w:rsidTr="008E6D6A">
        <w:tc>
          <w:tcPr>
            <w:tcW w:w="6580" w:type="dxa"/>
            <w:shd w:val="clear" w:color="auto" w:fill="D9D9D9"/>
          </w:tcPr>
          <w:p w:rsidR="000E53F4" w:rsidRPr="00287C6B" w:rsidRDefault="000E53F4" w:rsidP="008E6D6A">
            <w:pPr>
              <w:ind w:right="441"/>
              <w:rPr>
                <w:b/>
              </w:rPr>
            </w:pPr>
            <w:r w:rsidRPr="00287C6B">
              <w:rPr>
                <w:b/>
              </w:rPr>
              <w:t>Педагогические работники:</w:t>
            </w:r>
          </w:p>
        </w:tc>
        <w:tc>
          <w:tcPr>
            <w:tcW w:w="2883" w:type="dxa"/>
            <w:shd w:val="clear" w:color="auto" w:fill="D9D9D9"/>
          </w:tcPr>
          <w:p w:rsidR="000E53F4" w:rsidRPr="00287C6B" w:rsidRDefault="00C46BB1" w:rsidP="00EF1B57">
            <w:pPr>
              <w:ind w:right="441"/>
              <w:jc w:val="center"/>
              <w:rPr>
                <w:b/>
                <w:bCs/>
              </w:rPr>
            </w:pPr>
            <w:r w:rsidRPr="00287C6B">
              <w:rPr>
                <w:b/>
                <w:bCs/>
              </w:rPr>
              <w:t>13</w:t>
            </w:r>
          </w:p>
        </w:tc>
      </w:tr>
      <w:tr w:rsidR="000E53F4" w:rsidRPr="00287C6B" w:rsidTr="008E6D6A">
        <w:tc>
          <w:tcPr>
            <w:tcW w:w="6580" w:type="dxa"/>
            <w:shd w:val="clear" w:color="auto" w:fill="D9D9D9"/>
          </w:tcPr>
          <w:p w:rsidR="000E53F4" w:rsidRPr="00287C6B" w:rsidRDefault="000E53F4" w:rsidP="008E6D6A">
            <w:pPr>
              <w:ind w:right="441"/>
              <w:rPr>
                <w:i/>
              </w:rPr>
            </w:pPr>
            <w:r w:rsidRPr="00287C6B">
              <w:rPr>
                <w:i/>
              </w:rPr>
              <w:t xml:space="preserve">педагоги дополнительного образования </w:t>
            </w:r>
          </w:p>
        </w:tc>
        <w:tc>
          <w:tcPr>
            <w:tcW w:w="2883" w:type="dxa"/>
            <w:shd w:val="clear" w:color="auto" w:fill="D9D9D9"/>
          </w:tcPr>
          <w:p w:rsidR="000E53F4" w:rsidRPr="00287C6B" w:rsidRDefault="0085556E" w:rsidP="00EF1B57">
            <w:pPr>
              <w:ind w:right="441"/>
              <w:jc w:val="center"/>
              <w:rPr>
                <w:b/>
                <w:bCs/>
              </w:rPr>
            </w:pPr>
            <w:r w:rsidRPr="00287C6B">
              <w:rPr>
                <w:b/>
                <w:bCs/>
              </w:rPr>
              <w:t>11</w:t>
            </w:r>
          </w:p>
        </w:tc>
      </w:tr>
      <w:tr w:rsidR="000E53F4" w:rsidRPr="00287C6B" w:rsidTr="008E6D6A">
        <w:tc>
          <w:tcPr>
            <w:tcW w:w="6580" w:type="dxa"/>
            <w:shd w:val="clear" w:color="auto" w:fill="D9D9D9"/>
          </w:tcPr>
          <w:p w:rsidR="000E53F4" w:rsidRPr="00287C6B" w:rsidRDefault="000E53F4" w:rsidP="008E6D6A">
            <w:pPr>
              <w:ind w:right="441"/>
              <w:rPr>
                <w:i/>
              </w:rPr>
            </w:pPr>
            <w:r w:rsidRPr="00287C6B">
              <w:rPr>
                <w:i/>
              </w:rPr>
              <w:t xml:space="preserve">педагог - организатор </w:t>
            </w:r>
          </w:p>
        </w:tc>
        <w:tc>
          <w:tcPr>
            <w:tcW w:w="2883" w:type="dxa"/>
            <w:shd w:val="clear" w:color="auto" w:fill="D9D9D9"/>
          </w:tcPr>
          <w:p w:rsidR="000E53F4" w:rsidRPr="00287C6B" w:rsidRDefault="000E53F4" w:rsidP="008E6D6A">
            <w:pPr>
              <w:ind w:right="441"/>
              <w:jc w:val="center"/>
              <w:rPr>
                <w:b/>
                <w:bCs/>
              </w:rPr>
            </w:pPr>
            <w:r w:rsidRPr="00287C6B">
              <w:rPr>
                <w:b/>
                <w:bCs/>
              </w:rPr>
              <w:t>1</w:t>
            </w:r>
          </w:p>
        </w:tc>
      </w:tr>
      <w:tr w:rsidR="000E53F4" w:rsidRPr="00287C6B" w:rsidTr="008E6D6A">
        <w:tc>
          <w:tcPr>
            <w:tcW w:w="6580" w:type="dxa"/>
            <w:shd w:val="clear" w:color="auto" w:fill="D9D9D9"/>
          </w:tcPr>
          <w:p w:rsidR="000E53F4" w:rsidRPr="00287C6B" w:rsidRDefault="000E53F4" w:rsidP="008E6D6A">
            <w:pPr>
              <w:ind w:right="441"/>
              <w:rPr>
                <w:i/>
              </w:rPr>
            </w:pPr>
            <w:r w:rsidRPr="00287C6B">
              <w:rPr>
                <w:i/>
              </w:rPr>
              <w:t xml:space="preserve">методист </w:t>
            </w:r>
          </w:p>
        </w:tc>
        <w:tc>
          <w:tcPr>
            <w:tcW w:w="2883" w:type="dxa"/>
            <w:shd w:val="clear" w:color="auto" w:fill="D9D9D9"/>
          </w:tcPr>
          <w:p w:rsidR="000E53F4" w:rsidRPr="00287C6B" w:rsidRDefault="00C46BB1" w:rsidP="008E6D6A">
            <w:pPr>
              <w:ind w:right="441"/>
              <w:jc w:val="center"/>
              <w:rPr>
                <w:b/>
                <w:bCs/>
              </w:rPr>
            </w:pPr>
            <w:r w:rsidRPr="00287C6B">
              <w:rPr>
                <w:b/>
                <w:bCs/>
              </w:rPr>
              <w:t>1</w:t>
            </w:r>
          </w:p>
        </w:tc>
      </w:tr>
      <w:tr w:rsidR="000E53F4" w:rsidRPr="00287C6B" w:rsidTr="008E6D6A">
        <w:trPr>
          <w:trHeight w:val="331"/>
        </w:trPr>
        <w:tc>
          <w:tcPr>
            <w:tcW w:w="6580" w:type="dxa"/>
            <w:shd w:val="clear" w:color="auto" w:fill="auto"/>
          </w:tcPr>
          <w:p w:rsidR="000E53F4" w:rsidRPr="00287C6B" w:rsidRDefault="000E53F4" w:rsidP="008E6D6A">
            <w:pPr>
              <w:ind w:right="441"/>
              <w:rPr>
                <w:b/>
              </w:rPr>
            </w:pPr>
            <w:r w:rsidRPr="00287C6B">
              <w:rPr>
                <w:b/>
              </w:rPr>
              <w:t xml:space="preserve">Учебно-вспомогательный персонал </w:t>
            </w:r>
          </w:p>
        </w:tc>
        <w:tc>
          <w:tcPr>
            <w:tcW w:w="2883" w:type="dxa"/>
            <w:shd w:val="clear" w:color="auto" w:fill="auto"/>
          </w:tcPr>
          <w:p w:rsidR="000E53F4" w:rsidRPr="00287C6B" w:rsidRDefault="00C46BB1" w:rsidP="008E6D6A">
            <w:pPr>
              <w:ind w:right="441"/>
              <w:jc w:val="center"/>
              <w:rPr>
                <w:b/>
                <w:bCs/>
              </w:rPr>
            </w:pPr>
            <w:r w:rsidRPr="00287C6B">
              <w:rPr>
                <w:b/>
                <w:bCs/>
              </w:rPr>
              <w:t>2</w:t>
            </w:r>
          </w:p>
        </w:tc>
      </w:tr>
      <w:tr w:rsidR="000E53F4" w:rsidRPr="00287C6B" w:rsidTr="008E6D6A">
        <w:trPr>
          <w:trHeight w:val="331"/>
        </w:trPr>
        <w:tc>
          <w:tcPr>
            <w:tcW w:w="6580" w:type="dxa"/>
            <w:shd w:val="clear" w:color="auto" w:fill="auto"/>
          </w:tcPr>
          <w:p w:rsidR="000E53F4" w:rsidRPr="00287C6B" w:rsidRDefault="000E53F4" w:rsidP="008E6D6A">
            <w:pPr>
              <w:ind w:right="441"/>
              <w:rPr>
                <w:i/>
              </w:rPr>
            </w:pPr>
            <w:r w:rsidRPr="00287C6B">
              <w:rPr>
                <w:i/>
              </w:rPr>
              <w:t>художник</w:t>
            </w:r>
          </w:p>
        </w:tc>
        <w:tc>
          <w:tcPr>
            <w:tcW w:w="2883" w:type="dxa"/>
            <w:shd w:val="clear" w:color="auto" w:fill="auto"/>
          </w:tcPr>
          <w:p w:rsidR="000E53F4" w:rsidRPr="00287C6B" w:rsidRDefault="000E53F4" w:rsidP="008E6D6A">
            <w:pPr>
              <w:ind w:right="441"/>
              <w:jc w:val="center"/>
              <w:rPr>
                <w:b/>
                <w:bCs/>
              </w:rPr>
            </w:pPr>
            <w:r w:rsidRPr="00287C6B">
              <w:rPr>
                <w:b/>
                <w:bCs/>
              </w:rPr>
              <w:t>1</w:t>
            </w:r>
          </w:p>
        </w:tc>
      </w:tr>
      <w:tr w:rsidR="000E53F4" w:rsidRPr="00287C6B" w:rsidTr="008E6D6A">
        <w:trPr>
          <w:trHeight w:val="331"/>
        </w:trPr>
        <w:tc>
          <w:tcPr>
            <w:tcW w:w="6580" w:type="dxa"/>
            <w:shd w:val="clear" w:color="auto" w:fill="auto"/>
          </w:tcPr>
          <w:p w:rsidR="000E53F4" w:rsidRPr="00287C6B" w:rsidRDefault="000E53F4" w:rsidP="008E6D6A">
            <w:pPr>
              <w:ind w:right="441"/>
              <w:rPr>
                <w:i/>
              </w:rPr>
            </w:pPr>
            <w:r w:rsidRPr="00287C6B">
              <w:rPr>
                <w:i/>
              </w:rPr>
              <w:t>специалист по кадрам</w:t>
            </w:r>
          </w:p>
        </w:tc>
        <w:tc>
          <w:tcPr>
            <w:tcW w:w="2883" w:type="dxa"/>
            <w:shd w:val="clear" w:color="auto" w:fill="auto"/>
          </w:tcPr>
          <w:p w:rsidR="000E53F4" w:rsidRPr="00287C6B" w:rsidRDefault="000E53F4" w:rsidP="008E6D6A">
            <w:pPr>
              <w:ind w:right="441"/>
              <w:jc w:val="center"/>
              <w:rPr>
                <w:b/>
                <w:bCs/>
              </w:rPr>
            </w:pPr>
            <w:r w:rsidRPr="00287C6B">
              <w:rPr>
                <w:b/>
                <w:bCs/>
              </w:rPr>
              <w:t>1</w:t>
            </w:r>
          </w:p>
        </w:tc>
      </w:tr>
      <w:tr w:rsidR="000E53F4" w:rsidRPr="00287C6B" w:rsidTr="008E6D6A">
        <w:tc>
          <w:tcPr>
            <w:tcW w:w="6580" w:type="dxa"/>
            <w:shd w:val="clear" w:color="auto" w:fill="auto"/>
          </w:tcPr>
          <w:p w:rsidR="000E53F4" w:rsidRPr="00287C6B" w:rsidRDefault="000E53F4" w:rsidP="008E6D6A">
            <w:pPr>
              <w:ind w:right="441"/>
              <w:rPr>
                <w:b/>
              </w:rPr>
            </w:pPr>
            <w:r w:rsidRPr="00287C6B">
              <w:rPr>
                <w:b/>
              </w:rPr>
              <w:t xml:space="preserve">Обслуживающий персонал </w:t>
            </w:r>
          </w:p>
        </w:tc>
        <w:tc>
          <w:tcPr>
            <w:tcW w:w="2883" w:type="dxa"/>
            <w:shd w:val="clear" w:color="auto" w:fill="auto"/>
          </w:tcPr>
          <w:p w:rsidR="000E53F4" w:rsidRPr="00287C6B" w:rsidRDefault="00EF1B57" w:rsidP="008E6D6A">
            <w:pPr>
              <w:ind w:right="441"/>
              <w:jc w:val="center"/>
              <w:rPr>
                <w:b/>
                <w:bCs/>
              </w:rPr>
            </w:pPr>
            <w:r w:rsidRPr="00287C6B">
              <w:rPr>
                <w:b/>
                <w:bCs/>
              </w:rPr>
              <w:t>8</w:t>
            </w:r>
          </w:p>
        </w:tc>
      </w:tr>
      <w:tr w:rsidR="000E53F4" w:rsidRPr="00287C6B" w:rsidTr="008E6D6A">
        <w:tc>
          <w:tcPr>
            <w:tcW w:w="6580" w:type="dxa"/>
            <w:shd w:val="clear" w:color="auto" w:fill="auto"/>
          </w:tcPr>
          <w:p w:rsidR="000E53F4" w:rsidRPr="00287C6B" w:rsidRDefault="000E53F4" w:rsidP="008E6D6A">
            <w:pPr>
              <w:ind w:right="441"/>
              <w:rPr>
                <w:i/>
              </w:rPr>
            </w:pPr>
            <w:r w:rsidRPr="00287C6B">
              <w:rPr>
                <w:i/>
              </w:rPr>
              <w:t>вахтер</w:t>
            </w:r>
          </w:p>
        </w:tc>
        <w:tc>
          <w:tcPr>
            <w:tcW w:w="2883" w:type="dxa"/>
            <w:shd w:val="clear" w:color="auto" w:fill="auto"/>
          </w:tcPr>
          <w:p w:rsidR="000E53F4" w:rsidRPr="00287C6B" w:rsidRDefault="000E53F4" w:rsidP="008E6D6A">
            <w:pPr>
              <w:ind w:right="441"/>
              <w:jc w:val="center"/>
              <w:rPr>
                <w:b/>
                <w:bCs/>
              </w:rPr>
            </w:pPr>
            <w:r w:rsidRPr="00287C6B">
              <w:rPr>
                <w:b/>
                <w:bCs/>
              </w:rPr>
              <w:t>1</w:t>
            </w:r>
          </w:p>
        </w:tc>
      </w:tr>
      <w:tr w:rsidR="000E53F4" w:rsidRPr="00287C6B" w:rsidTr="008E6D6A">
        <w:tc>
          <w:tcPr>
            <w:tcW w:w="6580" w:type="dxa"/>
            <w:shd w:val="clear" w:color="auto" w:fill="auto"/>
          </w:tcPr>
          <w:p w:rsidR="000E53F4" w:rsidRPr="00287C6B" w:rsidRDefault="000E53F4" w:rsidP="008E6D6A">
            <w:pPr>
              <w:ind w:right="441"/>
              <w:rPr>
                <w:i/>
              </w:rPr>
            </w:pPr>
            <w:r w:rsidRPr="00287C6B">
              <w:rPr>
                <w:i/>
              </w:rPr>
              <w:t>уборщик</w:t>
            </w:r>
          </w:p>
        </w:tc>
        <w:tc>
          <w:tcPr>
            <w:tcW w:w="2883" w:type="dxa"/>
            <w:shd w:val="clear" w:color="auto" w:fill="auto"/>
          </w:tcPr>
          <w:p w:rsidR="000E53F4" w:rsidRPr="00287C6B" w:rsidRDefault="000E53F4" w:rsidP="008E6D6A">
            <w:pPr>
              <w:ind w:right="441"/>
              <w:jc w:val="center"/>
              <w:rPr>
                <w:b/>
                <w:bCs/>
              </w:rPr>
            </w:pPr>
            <w:r w:rsidRPr="00287C6B">
              <w:rPr>
                <w:b/>
                <w:bCs/>
              </w:rPr>
              <w:t>1</w:t>
            </w:r>
          </w:p>
        </w:tc>
      </w:tr>
      <w:tr w:rsidR="000E53F4" w:rsidRPr="00287C6B" w:rsidTr="008E6D6A">
        <w:tc>
          <w:tcPr>
            <w:tcW w:w="6580" w:type="dxa"/>
            <w:shd w:val="clear" w:color="auto" w:fill="auto"/>
          </w:tcPr>
          <w:p w:rsidR="000E53F4" w:rsidRPr="00287C6B" w:rsidRDefault="000E53F4" w:rsidP="008E6D6A">
            <w:pPr>
              <w:ind w:right="441"/>
              <w:rPr>
                <w:i/>
              </w:rPr>
            </w:pPr>
            <w:r w:rsidRPr="00287C6B">
              <w:rPr>
                <w:i/>
              </w:rPr>
              <w:t>сторож</w:t>
            </w:r>
          </w:p>
        </w:tc>
        <w:tc>
          <w:tcPr>
            <w:tcW w:w="2883" w:type="dxa"/>
            <w:shd w:val="clear" w:color="auto" w:fill="auto"/>
          </w:tcPr>
          <w:p w:rsidR="000E53F4" w:rsidRPr="00287C6B" w:rsidRDefault="0014495F" w:rsidP="008E6D6A">
            <w:pPr>
              <w:ind w:right="441"/>
              <w:jc w:val="center"/>
              <w:rPr>
                <w:b/>
                <w:bCs/>
              </w:rPr>
            </w:pPr>
            <w:r w:rsidRPr="00287C6B">
              <w:rPr>
                <w:b/>
                <w:bCs/>
              </w:rPr>
              <w:t>6</w:t>
            </w:r>
          </w:p>
        </w:tc>
      </w:tr>
      <w:tr w:rsidR="000E53F4" w:rsidRPr="00287C6B" w:rsidTr="008E6D6A">
        <w:tc>
          <w:tcPr>
            <w:tcW w:w="6580" w:type="dxa"/>
          </w:tcPr>
          <w:p w:rsidR="000E53F4" w:rsidRPr="00287C6B" w:rsidRDefault="000E53F4" w:rsidP="008E6D6A">
            <w:pPr>
              <w:ind w:right="441"/>
              <w:rPr>
                <w:b/>
              </w:rPr>
            </w:pPr>
            <w:r w:rsidRPr="00287C6B">
              <w:rPr>
                <w:b/>
              </w:rPr>
              <w:t>Совместители</w:t>
            </w:r>
          </w:p>
        </w:tc>
        <w:tc>
          <w:tcPr>
            <w:tcW w:w="2883" w:type="dxa"/>
          </w:tcPr>
          <w:p w:rsidR="000E53F4" w:rsidRPr="00287C6B" w:rsidRDefault="00C46BB1" w:rsidP="008E6D6A">
            <w:pPr>
              <w:ind w:right="441"/>
              <w:jc w:val="center"/>
              <w:rPr>
                <w:b/>
                <w:bCs/>
              </w:rPr>
            </w:pPr>
            <w:r w:rsidRPr="00287C6B">
              <w:rPr>
                <w:b/>
                <w:bCs/>
              </w:rPr>
              <w:t>1</w:t>
            </w:r>
          </w:p>
        </w:tc>
      </w:tr>
      <w:tr w:rsidR="000E53F4" w:rsidRPr="00287C6B" w:rsidTr="008E6D6A">
        <w:tc>
          <w:tcPr>
            <w:tcW w:w="6580" w:type="dxa"/>
          </w:tcPr>
          <w:p w:rsidR="000E53F4" w:rsidRPr="00287C6B" w:rsidRDefault="000E53F4" w:rsidP="008E6D6A">
            <w:pPr>
              <w:ind w:right="441"/>
              <w:rPr>
                <w:i/>
              </w:rPr>
            </w:pPr>
            <w:r w:rsidRPr="00287C6B">
              <w:rPr>
                <w:i/>
              </w:rPr>
              <w:t>педагоги дополнительного образования</w:t>
            </w:r>
          </w:p>
        </w:tc>
        <w:tc>
          <w:tcPr>
            <w:tcW w:w="2883" w:type="dxa"/>
          </w:tcPr>
          <w:p w:rsidR="000E53F4" w:rsidRPr="00287C6B" w:rsidRDefault="00C46BB1" w:rsidP="008E6D6A">
            <w:pPr>
              <w:ind w:right="441"/>
              <w:jc w:val="center"/>
              <w:rPr>
                <w:b/>
                <w:bCs/>
              </w:rPr>
            </w:pPr>
            <w:r w:rsidRPr="00287C6B">
              <w:rPr>
                <w:b/>
                <w:bCs/>
              </w:rPr>
              <w:t>1</w:t>
            </w:r>
          </w:p>
        </w:tc>
      </w:tr>
      <w:tr w:rsidR="000E53F4" w:rsidRPr="00C46BB1" w:rsidTr="008E6D6A">
        <w:tc>
          <w:tcPr>
            <w:tcW w:w="6580" w:type="dxa"/>
          </w:tcPr>
          <w:p w:rsidR="000E53F4" w:rsidRPr="00287C6B" w:rsidRDefault="000E53F4" w:rsidP="008E6D6A">
            <w:pPr>
              <w:ind w:right="441"/>
            </w:pPr>
            <w:r w:rsidRPr="00287C6B">
              <w:t>Укомплектованность штатов (%)</w:t>
            </w:r>
          </w:p>
        </w:tc>
        <w:tc>
          <w:tcPr>
            <w:tcW w:w="2883" w:type="dxa"/>
          </w:tcPr>
          <w:p w:rsidR="000E53F4" w:rsidRPr="00C46BB1" w:rsidRDefault="000E53F4" w:rsidP="008E6D6A">
            <w:pPr>
              <w:ind w:right="441"/>
              <w:jc w:val="center"/>
              <w:rPr>
                <w:bCs/>
              </w:rPr>
            </w:pPr>
            <w:r w:rsidRPr="00287C6B">
              <w:rPr>
                <w:bCs/>
              </w:rPr>
              <w:t>100%</w:t>
            </w:r>
          </w:p>
        </w:tc>
      </w:tr>
    </w:tbl>
    <w:p w:rsidR="000E53F4" w:rsidRPr="00061101" w:rsidRDefault="000E53F4" w:rsidP="000E53F4">
      <w:pPr>
        <w:ind w:right="441"/>
        <w:jc w:val="right"/>
        <w:rPr>
          <w:i/>
          <w:color w:val="FF0000"/>
          <w:highlight w:val="yellow"/>
        </w:rPr>
      </w:pPr>
    </w:p>
    <w:p w:rsidR="000E53F4" w:rsidRPr="00C46BB1" w:rsidRDefault="000E53F4" w:rsidP="00831C94">
      <w:pPr>
        <w:pStyle w:val="ae"/>
        <w:tabs>
          <w:tab w:val="left" w:pos="-284"/>
          <w:tab w:val="left" w:pos="1178"/>
          <w:tab w:val="center" w:pos="4677"/>
        </w:tabs>
        <w:ind w:left="0" w:right="-2" w:firstLine="567"/>
        <w:jc w:val="both"/>
      </w:pPr>
      <w:r w:rsidRPr="00C46BB1">
        <w:t xml:space="preserve">Добросовестный и самоотверженный труд </w:t>
      </w:r>
      <w:r w:rsidRPr="00C46BB1">
        <w:rPr>
          <w:spacing w:val="-5"/>
        </w:rPr>
        <w:t xml:space="preserve">педагогических кадров Центра в </w:t>
      </w:r>
      <w:r w:rsidR="00D867F7" w:rsidRPr="00C46BB1">
        <w:rPr>
          <w:spacing w:val="-5"/>
        </w:rPr>
        <w:t>системе дополнительного</w:t>
      </w:r>
      <w:r w:rsidRPr="00C46BB1">
        <w:rPr>
          <w:spacing w:val="-5"/>
        </w:rPr>
        <w:t xml:space="preserve"> образования</w:t>
      </w:r>
      <w:r w:rsidRPr="00C46BB1">
        <w:t xml:space="preserve"> отмечен не </w:t>
      </w:r>
      <w:r w:rsidR="00D867F7" w:rsidRPr="00C46BB1">
        <w:t>только на уровне</w:t>
      </w:r>
      <w:r w:rsidRPr="00C46BB1">
        <w:t xml:space="preserve"> области, но и России. О высоком качественном уровне педагогов свидетельствуют </w:t>
      </w:r>
      <w:r w:rsidR="00D867F7" w:rsidRPr="00C46BB1">
        <w:t>следующие звания</w:t>
      </w:r>
      <w:r w:rsidRPr="00C46BB1">
        <w:t>:</w:t>
      </w:r>
    </w:p>
    <w:p w:rsidR="00831C94" w:rsidRPr="00C46BB1" w:rsidRDefault="00831C94" w:rsidP="00831C94">
      <w:pPr>
        <w:pStyle w:val="ae"/>
        <w:tabs>
          <w:tab w:val="left" w:pos="-284"/>
          <w:tab w:val="left" w:pos="1178"/>
          <w:tab w:val="center" w:pos="4677"/>
        </w:tabs>
        <w:ind w:left="0" w:right="-2" w:firstLine="567"/>
        <w:jc w:val="both"/>
      </w:pPr>
    </w:p>
    <w:p w:rsidR="00C86644" w:rsidRDefault="000E53F4" w:rsidP="003D0035">
      <w:pPr>
        <w:ind w:right="441" w:firstLine="708"/>
        <w:rPr>
          <w:b/>
          <w:bCs/>
        </w:rPr>
      </w:pPr>
      <w:r w:rsidRPr="00C46BB1">
        <w:rPr>
          <w:b/>
          <w:bCs/>
        </w:rPr>
        <w:t xml:space="preserve"> Количество награжденных ведомственными наградами: </w:t>
      </w:r>
    </w:p>
    <w:p w:rsidR="003D0035" w:rsidRPr="00C46BB1" w:rsidRDefault="003D0035" w:rsidP="003D0035">
      <w:pPr>
        <w:ind w:right="441" w:firstLine="708"/>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6"/>
        <w:gridCol w:w="2264"/>
      </w:tblGrid>
      <w:tr w:rsidR="000E53F4" w:rsidRPr="000B2EE0" w:rsidTr="008E6D6A">
        <w:trPr>
          <w:trHeight w:val="534"/>
        </w:trPr>
        <w:tc>
          <w:tcPr>
            <w:tcW w:w="7306" w:type="dxa"/>
          </w:tcPr>
          <w:p w:rsidR="000E53F4" w:rsidRPr="000B2EE0" w:rsidRDefault="000E53F4" w:rsidP="008E6D6A">
            <w:pPr>
              <w:ind w:right="441"/>
              <w:jc w:val="center"/>
              <w:rPr>
                <w:b/>
              </w:rPr>
            </w:pPr>
            <w:r w:rsidRPr="000B2EE0">
              <w:rPr>
                <w:b/>
              </w:rPr>
              <w:t>Наименование награды</w:t>
            </w:r>
          </w:p>
        </w:tc>
        <w:tc>
          <w:tcPr>
            <w:tcW w:w="2264" w:type="dxa"/>
          </w:tcPr>
          <w:p w:rsidR="000E53F4" w:rsidRPr="000B2EE0" w:rsidRDefault="000E53F4" w:rsidP="008E6D6A">
            <w:pPr>
              <w:ind w:right="441"/>
              <w:jc w:val="center"/>
              <w:rPr>
                <w:b/>
              </w:rPr>
            </w:pPr>
            <w:r w:rsidRPr="000B2EE0">
              <w:rPr>
                <w:b/>
              </w:rPr>
              <w:t xml:space="preserve">количество </w:t>
            </w:r>
          </w:p>
          <w:p w:rsidR="000E53F4" w:rsidRPr="000B2EE0" w:rsidRDefault="000E53F4" w:rsidP="008E6D6A">
            <w:pPr>
              <w:ind w:right="441"/>
              <w:jc w:val="center"/>
              <w:rPr>
                <w:b/>
              </w:rPr>
            </w:pPr>
            <w:r w:rsidRPr="000B2EE0">
              <w:rPr>
                <w:b/>
              </w:rPr>
              <w:t>награжденных</w:t>
            </w:r>
          </w:p>
        </w:tc>
      </w:tr>
      <w:tr w:rsidR="000E53F4" w:rsidRPr="000B2EE0" w:rsidTr="008E6D6A">
        <w:trPr>
          <w:trHeight w:val="534"/>
        </w:trPr>
        <w:tc>
          <w:tcPr>
            <w:tcW w:w="7306" w:type="dxa"/>
          </w:tcPr>
          <w:p w:rsidR="000E53F4" w:rsidRPr="000B2EE0" w:rsidRDefault="000E53F4" w:rsidP="008E6D6A">
            <w:pPr>
              <w:ind w:right="441"/>
            </w:pPr>
            <w:r w:rsidRPr="000B2EE0">
              <w:t>Почетная грамота Министерства образования РФ</w:t>
            </w:r>
          </w:p>
        </w:tc>
        <w:tc>
          <w:tcPr>
            <w:tcW w:w="2264" w:type="dxa"/>
          </w:tcPr>
          <w:p w:rsidR="000E53F4" w:rsidRPr="000B2EE0" w:rsidRDefault="000B2EE0" w:rsidP="008E6D6A">
            <w:pPr>
              <w:ind w:right="441"/>
              <w:jc w:val="center"/>
            </w:pPr>
            <w:r w:rsidRPr="000B2EE0">
              <w:t>7</w:t>
            </w:r>
            <w:r w:rsidR="000E53F4" w:rsidRPr="000B2EE0">
              <w:t xml:space="preserve"> чел.</w:t>
            </w:r>
          </w:p>
        </w:tc>
      </w:tr>
      <w:tr w:rsidR="000E53F4" w:rsidRPr="000B2EE0" w:rsidTr="008E6D6A">
        <w:trPr>
          <w:trHeight w:val="534"/>
        </w:trPr>
        <w:tc>
          <w:tcPr>
            <w:tcW w:w="7306" w:type="dxa"/>
          </w:tcPr>
          <w:p w:rsidR="000E53F4" w:rsidRPr="000B2EE0" w:rsidRDefault="000E53F4" w:rsidP="008E6D6A">
            <w:pPr>
              <w:ind w:right="441"/>
            </w:pPr>
            <w:r w:rsidRPr="000B2EE0">
              <w:t>Нагрудный знак «Почетный работник общего образования Российской Федерации»</w:t>
            </w:r>
          </w:p>
        </w:tc>
        <w:tc>
          <w:tcPr>
            <w:tcW w:w="2264" w:type="dxa"/>
          </w:tcPr>
          <w:p w:rsidR="000E53F4" w:rsidRPr="000B2EE0" w:rsidRDefault="000B2EE0" w:rsidP="008E6D6A">
            <w:pPr>
              <w:ind w:right="441"/>
              <w:jc w:val="center"/>
            </w:pPr>
            <w:r w:rsidRPr="000B2EE0">
              <w:t>5</w:t>
            </w:r>
            <w:r w:rsidR="000E53F4" w:rsidRPr="000B2EE0">
              <w:t xml:space="preserve"> чел.</w:t>
            </w:r>
          </w:p>
        </w:tc>
      </w:tr>
      <w:tr w:rsidR="000E53F4" w:rsidRPr="000B2EE0" w:rsidTr="008E6D6A">
        <w:trPr>
          <w:trHeight w:val="363"/>
        </w:trPr>
        <w:tc>
          <w:tcPr>
            <w:tcW w:w="7306" w:type="dxa"/>
          </w:tcPr>
          <w:p w:rsidR="000E53F4" w:rsidRPr="000B2EE0" w:rsidRDefault="000E53F4" w:rsidP="008E6D6A">
            <w:pPr>
              <w:pStyle w:val="ae"/>
              <w:numPr>
                <w:ilvl w:val="0"/>
                <w:numId w:val="5"/>
              </w:numPr>
              <w:tabs>
                <w:tab w:val="left" w:pos="0"/>
                <w:tab w:val="left" w:pos="1178"/>
                <w:tab w:val="center" w:pos="4677"/>
              </w:tabs>
              <w:spacing w:line="276" w:lineRule="auto"/>
              <w:ind w:left="142" w:right="441"/>
              <w:jc w:val="both"/>
            </w:pPr>
            <w:r w:rsidRPr="000B2EE0">
              <w:t xml:space="preserve">Благодарность Губернатора Белгородской области </w:t>
            </w:r>
          </w:p>
        </w:tc>
        <w:tc>
          <w:tcPr>
            <w:tcW w:w="2264" w:type="dxa"/>
          </w:tcPr>
          <w:p w:rsidR="000E53F4" w:rsidRPr="000B2EE0" w:rsidRDefault="000B2EE0" w:rsidP="008E6D6A">
            <w:pPr>
              <w:ind w:right="441"/>
              <w:jc w:val="center"/>
            </w:pPr>
            <w:r w:rsidRPr="000B2EE0">
              <w:t>4</w:t>
            </w:r>
            <w:r w:rsidR="000E53F4" w:rsidRPr="000B2EE0">
              <w:t xml:space="preserve"> чел.</w:t>
            </w:r>
          </w:p>
        </w:tc>
      </w:tr>
      <w:tr w:rsidR="000E53F4" w:rsidRPr="000B2EE0" w:rsidTr="008E6D6A">
        <w:trPr>
          <w:trHeight w:val="451"/>
        </w:trPr>
        <w:tc>
          <w:tcPr>
            <w:tcW w:w="7306" w:type="dxa"/>
          </w:tcPr>
          <w:p w:rsidR="000E53F4" w:rsidRPr="000B2EE0" w:rsidRDefault="000E53F4" w:rsidP="008E6D6A">
            <w:pPr>
              <w:ind w:right="441"/>
            </w:pPr>
            <w:r w:rsidRPr="000B2EE0">
              <w:t xml:space="preserve">Благодарность департамента образования Белгородской области </w:t>
            </w:r>
          </w:p>
        </w:tc>
        <w:tc>
          <w:tcPr>
            <w:tcW w:w="2264" w:type="dxa"/>
          </w:tcPr>
          <w:p w:rsidR="000E53F4" w:rsidRPr="000B2EE0" w:rsidRDefault="00A1529C" w:rsidP="008E6D6A">
            <w:pPr>
              <w:ind w:right="441"/>
              <w:jc w:val="center"/>
            </w:pPr>
            <w:r w:rsidRPr="000B2EE0">
              <w:t>6</w:t>
            </w:r>
            <w:r w:rsidR="000E53F4" w:rsidRPr="000B2EE0">
              <w:t xml:space="preserve"> чел.</w:t>
            </w:r>
          </w:p>
        </w:tc>
      </w:tr>
      <w:tr w:rsidR="000E53F4" w:rsidRPr="000B2EE0" w:rsidTr="008E6D6A">
        <w:trPr>
          <w:trHeight w:val="434"/>
        </w:trPr>
        <w:tc>
          <w:tcPr>
            <w:tcW w:w="7306" w:type="dxa"/>
          </w:tcPr>
          <w:p w:rsidR="000E53F4" w:rsidRPr="000B2EE0" w:rsidRDefault="000E53F4" w:rsidP="008E6D6A">
            <w:pPr>
              <w:ind w:right="441"/>
            </w:pPr>
            <w:r w:rsidRPr="000B2EE0">
              <w:t xml:space="preserve">Благодарность избирательной комиссии Белгородской области </w:t>
            </w:r>
          </w:p>
        </w:tc>
        <w:tc>
          <w:tcPr>
            <w:tcW w:w="2264" w:type="dxa"/>
          </w:tcPr>
          <w:p w:rsidR="000E53F4" w:rsidRPr="000B2EE0" w:rsidRDefault="000E53F4" w:rsidP="008E6D6A">
            <w:pPr>
              <w:ind w:right="441"/>
              <w:jc w:val="center"/>
            </w:pPr>
            <w:r w:rsidRPr="000B2EE0">
              <w:t>1чел.</w:t>
            </w:r>
          </w:p>
        </w:tc>
      </w:tr>
      <w:tr w:rsidR="000E53F4" w:rsidRPr="000B2EE0" w:rsidTr="008E6D6A">
        <w:trPr>
          <w:trHeight w:val="434"/>
        </w:trPr>
        <w:tc>
          <w:tcPr>
            <w:tcW w:w="7306" w:type="dxa"/>
          </w:tcPr>
          <w:p w:rsidR="000E53F4" w:rsidRPr="000B2EE0" w:rsidRDefault="000E53F4" w:rsidP="008E6D6A">
            <w:pPr>
              <w:ind w:right="441"/>
            </w:pPr>
            <w:r w:rsidRPr="000B2EE0">
              <w:t>Благодарность Белгородского областного Дворца детского творчества</w:t>
            </w:r>
          </w:p>
        </w:tc>
        <w:tc>
          <w:tcPr>
            <w:tcW w:w="2264" w:type="dxa"/>
          </w:tcPr>
          <w:p w:rsidR="000E53F4" w:rsidRPr="000B2EE0" w:rsidRDefault="000E53F4" w:rsidP="008E6D6A">
            <w:pPr>
              <w:ind w:right="441"/>
              <w:jc w:val="center"/>
            </w:pPr>
            <w:r w:rsidRPr="000B2EE0">
              <w:t>1чел.</w:t>
            </w:r>
          </w:p>
        </w:tc>
      </w:tr>
    </w:tbl>
    <w:p w:rsidR="002275B1" w:rsidRDefault="002275B1" w:rsidP="00BB59C1">
      <w:pPr>
        <w:autoSpaceDE w:val="0"/>
        <w:autoSpaceDN w:val="0"/>
        <w:adjustRightInd w:val="0"/>
        <w:rPr>
          <w:b/>
          <w:bCs/>
          <w:highlight w:val="yellow"/>
        </w:rPr>
      </w:pPr>
    </w:p>
    <w:p w:rsidR="003D0035" w:rsidRDefault="003D0035" w:rsidP="00BB59C1">
      <w:pPr>
        <w:autoSpaceDE w:val="0"/>
        <w:autoSpaceDN w:val="0"/>
        <w:adjustRightInd w:val="0"/>
        <w:rPr>
          <w:b/>
          <w:bCs/>
          <w:highlight w:val="yellow"/>
        </w:rPr>
      </w:pPr>
    </w:p>
    <w:p w:rsidR="003D0035" w:rsidRDefault="003D0035" w:rsidP="00BB59C1">
      <w:pPr>
        <w:autoSpaceDE w:val="0"/>
        <w:autoSpaceDN w:val="0"/>
        <w:adjustRightInd w:val="0"/>
        <w:rPr>
          <w:b/>
          <w:bCs/>
          <w:highlight w:val="yellow"/>
        </w:rPr>
      </w:pPr>
    </w:p>
    <w:p w:rsidR="003D0035" w:rsidRDefault="003D0035" w:rsidP="00BB59C1">
      <w:pPr>
        <w:autoSpaceDE w:val="0"/>
        <w:autoSpaceDN w:val="0"/>
        <w:adjustRightInd w:val="0"/>
        <w:rPr>
          <w:b/>
          <w:bCs/>
          <w:highlight w:val="yellow"/>
        </w:rPr>
      </w:pPr>
    </w:p>
    <w:p w:rsidR="003D0035" w:rsidRDefault="003D0035" w:rsidP="00BB59C1">
      <w:pPr>
        <w:autoSpaceDE w:val="0"/>
        <w:autoSpaceDN w:val="0"/>
        <w:adjustRightInd w:val="0"/>
        <w:rPr>
          <w:b/>
          <w:bCs/>
          <w:highlight w:val="yellow"/>
        </w:rPr>
      </w:pPr>
    </w:p>
    <w:p w:rsidR="009D0241" w:rsidRDefault="009D0241" w:rsidP="00BB59C1">
      <w:pPr>
        <w:autoSpaceDE w:val="0"/>
        <w:autoSpaceDN w:val="0"/>
        <w:adjustRightInd w:val="0"/>
        <w:rPr>
          <w:b/>
          <w:bCs/>
          <w:highlight w:val="yellow"/>
        </w:rPr>
      </w:pPr>
    </w:p>
    <w:p w:rsidR="009D0241" w:rsidRDefault="009D0241" w:rsidP="00BB59C1">
      <w:pPr>
        <w:autoSpaceDE w:val="0"/>
        <w:autoSpaceDN w:val="0"/>
        <w:adjustRightInd w:val="0"/>
        <w:rPr>
          <w:b/>
          <w:bCs/>
          <w:highlight w:val="yellow"/>
        </w:rPr>
      </w:pPr>
    </w:p>
    <w:p w:rsidR="009D0241" w:rsidRDefault="009D0241" w:rsidP="00BB59C1">
      <w:pPr>
        <w:autoSpaceDE w:val="0"/>
        <w:autoSpaceDN w:val="0"/>
        <w:adjustRightInd w:val="0"/>
        <w:rPr>
          <w:b/>
          <w:bCs/>
          <w:highlight w:val="yellow"/>
        </w:rPr>
      </w:pPr>
    </w:p>
    <w:p w:rsidR="009D0241" w:rsidRDefault="009D0241" w:rsidP="00BB59C1">
      <w:pPr>
        <w:autoSpaceDE w:val="0"/>
        <w:autoSpaceDN w:val="0"/>
        <w:adjustRightInd w:val="0"/>
        <w:rPr>
          <w:b/>
          <w:bCs/>
          <w:highlight w:val="yellow"/>
        </w:rPr>
      </w:pPr>
    </w:p>
    <w:p w:rsidR="003D0035" w:rsidRPr="00732918" w:rsidRDefault="003D0035" w:rsidP="00BB59C1">
      <w:pPr>
        <w:autoSpaceDE w:val="0"/>
        <w:autoSpaceDN w:val="0"/>
        <w:adjustRightInd w:val="0"/>
        <w:rPr>
          <w:b/>
          <w:bCs/>
          <w:highlight w:val="yellow"/>
        </w:rPr>
      </w:pPr>
    </w:p>
    <w:p w:rsidR="00BB59C1" w:rsidRPr="000B2EE0" w:rsidRDefault="00BB59C1" w:rsidP="00BB59C1">
      <w:pPr>
        <w:autoSpaceDE w:val="0"/>
        <w:autoSpaceDN w:val="0"/>
        <w:adjustRightInd w:val="0"/>
        <w:rPr>
          <w:b/>
          <w:bCs/>
        </w:rPr>
      </w:pPr>
      <w:r w:rsidRPr="000B2EE0">
        <w:rPr>
          <w:b/>
          <w:bCs/>
        </w:rPr>
        <w:lastRenderedPageBreak/>
        <w:t>4.</w:t>
      </w:r>
      <w:r w:rsidR="00D867F7" w:rsidRPr="000B2EE0">
        <w:rPr>
          <w:b/>
          <w:bCs/>
        </w:rPr>
        <w:t>2. Контингент</w:t>
      </w:r>
      <w:r w:rsidRPr="000B2EE0">
        <w:rPr>
          <w:b/>
          <w:bCs/>
        </w:rPr>
        <w:t xml:space="preserve"> обучающихся</w:t>
      </w:r>
    </w:p>
    <w:p w:rsidR="000C3E09" w:rsidRPr="000B2EE0" w:rsidRDefault="000C3E09" w:rsidP="007C667D">
      <w:pPr>
        <w:spacing w:before="100" w:beforeAutospacing="1" w:after="100" w:afterAutospacing="1"/>
        <w:ind w:left="480" w:right="441" w:hanging="480"/>
      </w:pPr>
      <w:r w:rsidRPr="000B2EE0">
        <w:t>  </w:t>
      </w:r>
      <w:r w:rsidRPr="000B2EE0">
        <w:rPr>
          <w:rStyle w:val="apple-converted-space"/>
        </w:rPr>
        <w:t> </w:t>
      </w:r>
      <w:r w:rsidR="00D867F7" w:rsidRPr="000B2EE0">
        <w:rPr>
          <w:b/>
          <w:bCs/>
          <w:iCs/>
        </w:rPr>
        <w:t>Состав обучающихся</w:t>
      </w:r>
      <w:r w:rsidRPr="000B2EE0">
        <w:rPr>
          <w:b/>
          <w:bCs/>
          <w:iCs/>
        </w:rPr>
        <w:t>:</w:t>
      </w:r>
    </w:p>
    <w:p w:rsidR="000C3E09" w:rsidRPr="000B2EE0" w:rsidRDefault="000C3E09" w:rsidP="007C667D">
      <w:pPr>
        <w:pStyle w:val="a4"/>
        <w:ind w:right="441"/>
        <w:jc w:val="both"/>
      </w:pPr>
      <w:r w:rsidRPr="000B2EE0">
        <w:t>1.     </w:t>
      </w:r>
      <w:r w:rsidRPr="000B2EE0">
        <w:rPr>
          <w:rStyle w:val="apple-converted-space"/>
        </w:rPr>
        <w:t> </w:t>
      </w:r>
      <w:r w:rsidRPr="000B2EE0">
        <w:t>общие количественные показатели</w:t>
      </w:r>
    </w:p>
    <w:tbl>
      <w:tblPr>
        <w:tblW w:w="9322" w:type="dxa"/>
        <w:tblCellMar>
          <w:left w:w="0" w:type="dxa"/>
          <w:right w:w="0" w:type="dxa"/>
        </w:tblCellMar>
        <w:tblLook w:val="0000"/>
      </w:tblPr>
      <w:tblGrid>
        <w:gridCol w:w="4786"/>
        <w:gridCol w:w="4536"/>
      </w:tblGrid>
      <w:tr w:rsidR="00BC5110" w:rsidRPr="000B2EE0" w:rsidTr="004813EF">
        <w:tc>
          <w:tcPr>
            <w:tcW w:w="4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C5110" w:rsidRPr="000B2EE0" w:rsidRDefault="00BC5110" w:rsidP="004813EF">
            <w:pPr>
              <w:spacing w:before="100" w:beforeAutospacing="1" w:after="100" w:afterAutospacing="1"/>
              <w:ind w:right="441"/>
              <w:jc w:val="center"/>
            </w:pPr>
            <w:r w:rsidRPr="000B2EE0">
              <w:t xml:space="preserve">По </w:t>
            </w:r>
            <w:r w:rsidR="004813EF" w:rsidRPr="000B2EE0">
              <w:t>государственному заданию</w:t>
            </w:r>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C5110" w:rsidRPr="000B2EE0" w:rsidRDefault="00BC5110" w:rsidP="000B2EE0">
            <w:pPr>
              <w:spacing w:before="100" w:beforeAutospacing="1" w:after="100" w:afterAutospacing="1"/>
              <w:ind w:right="441"/>
              <w:jc w:val="center"/>
            </w:pPr>
            <w:r w:rsidRPr="000B2EE0">
              <w:t>В 20</w:t>
            </w:r>
            <w:r w:rsidR="0072440B" w:rsidRPr="000B2EE0">
              <w:t>2</w:t>
            </w:r>
            <w:r w:rsidR="000B2EE0" w:rsidRPr="000B2EE0">
              <w:t>4</w:t>
            </w:r>
            <w:r w:rsidRPr="000B2EE0">
              <w:t xml:space="preserve"> году</w:t>
            </w:r>
          </w:p>
        </w:tc>
      </w:tr>
      <w:tr w:rsidR="00BC5110" w:rsidRPr="000B2EE0" w:rsidTr="004813EF">
        <w:tc>
          <w:tcPr>
            <w:tcW w:w="478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BC5110" w:rsidRPr="000B2EE0" w:rsidRDefault="00A32E4B" w:rsidP="000B2EE0">
            <w:pPr>
              <w:spacing w:before="100" w:beforeAutospacing="1" w:after="100" w:afterAutospacing="1"/>
              <w:ind w:right="441"/>
              <w:jc w:val="center"/>
            </w:pPr>
            <w:r w:rsidRPr="000B2EE0">
              <w:t>11</w:t>
            </w:r>
            <w:r w:rsidR="00023026" w:rsidRPr="000B2EE0">
              <w:t>1</w:t>
            </w:r>
            <w:r w:rsidR="000B2EE0" w:rsidRPr="000B2EE0">
              <w:t>5</w:t>
            </w:r>
          </w:p>
        </w:tc>
        <w:tc>
          <w:tcPr>
            <w:tcW w:w="4536"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BC5110" w:rsidRPr="000B2EE0" w:rsidRDefault="00A32E4B" w:rsidP="000B2EE0">
            <w:pPr>
              <w:spacing w:before="100" w:beforeAutospacing="1" w:after="100" w:afterAutospacing="1"/>
              <w:ind w:right="441"/>
              <w:jc w:val="center"/>
            </w:pPr>
            <w:r w:rsidRPr="000B2EE0">
              <w:t>11</w:t>
            </w:r>
            <w:r w:rsidR="00293E30" w:rsidRPr="000B2EE0">
              <w:t>1</w:t>
            </w:r>
            <w:r w:rsidR="000B2EE0" w:rsidRPr="000B2EE0">
              <w:t>5</w:t>
            </w:r>
          </w:p>
        </w:tc>
      </w:tr>
      <w:tr w:rsidR="004813EF" w:rsidRPr="000B2EE0" w:rsidTr="004813EF">
        <w:tc>
          <w:tcPr>
            <w:tcW w:w="478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4813EF" w:rsidRPr="000B2EE0" w:rsidRDefault="004813EF" w:rsidP="004813EF">
            <w:pPr>
              <w:spacing w:before="100" w:beforeAutospacing="1" w:after="100" w:afterAutospacing="1"/>
              <w:ind w:right="441"/>
              <w:jc w:val="center"/>
            </w:pPr>
            <w:r w:rsidRPr="000B2EE0">
              <w:t>Платные услуги</w:t>
            </w:r>
          </w:p>
        </w:tc>
        <w:tc>
          <w:tcPr>
            <w:tcW w:w="453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813EF" w:rsidRPr="000B2EE0" w:rsidRDefault="005D685A" w:rsidP="006D0EC8">
            <w:pPr>
              <w:spacing w:before="100" w:beforeAutospacing="1" w:after="100" w:afterAutospacing="1"/>
              <w:ind w:right="441"/>
              <w:jc w:val="center"/>
            </w:pPr>
            <w:r w:rsidRPr="000B2EE0">
              <w:t>-</w:t>
            </w:r>
          </w:p>
        </w:tc>
      </w:tr>
    </w:tbl>
    <w:p w:rsidR="00D867F7" w:rsidRPr="000B2EE0" w:rsidRDefault="00D867F7" w:rsidP="00D867F7">
      <w:pPr>
        <w:pStyle w:val="afa"/>
        <w:rPr>
          <w:rFonts w:ascii="Times New Roman" w:hAnsi="Times New Roman"/>
          <w:sz w:val="24"/>
          <w:szCs w:val="24"/>
        </w:rPr>
      </w:pPr>
    </w:p>
    <w:p w:rsidR="00D867F7" w:rsidRPr="000B2EE0" w:rsidRDefault="000C3E09" w:rsidP="00D867F7">
      <w:pPr>
        <w:pStyle w:val="afa"/>
        <w:rPr>
          <w:rFonts w:ascii="Times New Roman" w:hAnsi="Times New Roman"/>
          <w:sz w:val="24"/>
          <w:szCs w:val="24"/>
        </w:rPr>
      </w:pPr>
      <w:r w:rsidRPr="000B2EE0">
        <w:rPr>
          <w:rFonts w:ascii="Times New Roman" w:hAnsi="Times New Roman"/>
          <w:sz w:val="24"/>
          <w:szCs w:val="24"/>
        </w:rPr>
        <w:t>2.     </w:t>
      </w:r>
      <w:r w:rsidRPr="000B2EE0">
        <w:rPr>
          <w:rStyle w:val="apple-converted-space"/>
          <w:rFonts w:ascii="Times New Roman" w:hAnsi="Times New Roman"/>
          <w:sz w:val="24"/>
          <w:szCs w:val="24"/>
        </w:rPr>
        <w:t> </w:t>
      </w:r>
      <w:r w:rsidRPr="000B2EE0">
        <w:rPr>
          <w:rFonts w:ascii="Times New Roman" w:hAnsi="Times New Roman"/>
          <w:sz w:val="24"/>
          <w:szCs w:val="24"/>
        </w:rPr>
        <w:t xml:space="preserve">соотношение количества обучающихся по возрастам                                           </w:t>
      </w:r>
    </w:p>
    <w:p w:rsidR="000C3E09" w:rsidRPr="000B2EE0" w:rsidRDefault="002B5A4A" w:rsidP="00D867F7">
      <w:pPr>
        <w:pStyle w:val="afa"/>
        <w:rPr>
          <w:rFonts w:ascii="Times New Roman" w:hAnsi="Times New Roman"/>
          <w:sz w:val="24"/>
          <w:szCs w:val="24"/>
        </w:rPr>
      </w:pPr>
      <w:r w:rsidRPr="000B2EE0">
        <w:rPr>
          <w:rFonts w:ascii="Times New Roman" w:hAnsi="Times New Roman"/>
          <w:sz w:val="24"/>
          <w:szCs w:val="24"/>
        </w:rPr>
        <w:t>(по состоянию на 01.0</w:t>
      </w:r>
      <w:r w:rsidR="00BC5110" w:rsidRPr="000B2EE0">
        <w:rPr>
          <w:rFonts w:ascii="Times New Roman" w:hAnsi="Times New Roman"/>
          <w:sz w:val="24"/>
          <w:szCs w:val="24"/>
        </w:rPr>
        <w:t>4</w:t>
      </w:r>
      <w:r w:rsidRPr="000B2EE0">
        <w:rPr>
          <w:rFonts w:ascii="Times New Roman" w:hAnsi="Times New Roman"/>
          <w:sz w:val="24"/>
          <w:szCs w:val="24"/>
        </w:rPr>
        <w:t>.20</w:t>
      </w:r>
      <w:r w:rsidR="00B737BE" w:rsidRPr="000B2EE0">
        <w:rPr>
          <w:rFonts w:ascii="Times New Roman" w:hAnsi="Times New Roman"/>
          <w:sz w:val="24"/>
          <w:szCs w:val="24"/>
        </w:rPr>
        <w:t>2</w:t>
      </w:r>
      <w:r w:rsidR="000B2EE0" w:rsidRPr="000B2EE0">
        <w:rPr>
          <w:rFonts w:ascii="Times New Roman" w:hAnsi="Times New Roman"/>
          <w:sz w:val="24"/>
          <w:szCs w:val="24"/>
        </w:rPr>
        <w:t>5</w:t>
      </w:r>
      <w:r w:rsidR="008844FC" w:rsidRPr="000B2EE0">
        <w:rPr>
          <w:rFonts w:ascii="Times New Roman" w:hAnsi="Times New Roman"/>
          <w:sz w:val="24"/>
          <w:szCs w:val="24"/>
        </w:rPr>
        <w:t xml:space="preserve"> года)</w:t>
      </w:r>
    </w:p>
    <w:p w:rsidR="00D867F7" w:rsidRPr="000B2EE0" w:rsidRDefault="00D867F7" w:rsidP="00D867F7">
      <w:pPr>
        <w:pStyle w:val="afa"/>
        <w:rPr>
          <w:rFonts w:ascii="Times New Roman" w:hAnsi="Times New Roman"/>
          <w:sz w:val="24"/>
          <w:szCs w:val="24"/>
        </w:rPr>
      </w:pPr>
    </w:p>
    <w:tbl>
      <w:tblPr>
        <w:tblW w:w="9356" w:type="dxa"/>
        <w:tblInd w:w="38" w:type="dxa"/>
        <w:tblLayout w:type="fixed"/>
        <w:tblCellMar>
          <w:left w:w="180" w:type="dxa"/>
          <w:right w:w="180" w:type="dxa"/>
        </w:tblCellMar>
        <w:tblLook w:val="0000"/>
      </w:tblPr>
      <w:tblGrid>
        <w:gridCol w:w="5090"/>
        <w:gridCol w:w="4266"/>
      </w:tblGrid>
      <w:tr w:rsidR="008844FC" w:rsidRPr="000B2EE0" w:rsidTr="00023026">
        <w:trPr>
          <w:trHeight w:val="307"/>
        </w:trPr>
        <w:tc>
          <w:tcPr>
            <w:tcW w:w="5090" w:type="dxa"/>
            <w:tcBorders>
              <w:top w:val="single" w:sz="8" w:space="0" w:color="auto"/>
              <w:left w:val="single" w:sz="8" w:space="0" w:color="auto"/>
              <w:bottom w:val="single" w:sz="8" w:space="0" w:color="auto"/>
              <w:right w:val="nil"/>
            </w:tcBorders>
            <w:vAlign w:val="center"/>
          </w:tcPr>
          <w:p w:rsidR="008844FC" w:rsidRPr="000B2EE0" w:rsidRDefault="008844FC" w:rsidP="00EE3E6F">
            <w:pPr>
              <w:ind w:left="-709" w:firstLine="851"/>
              <w:jc w:val="center"/>
              <w:rPr>
                <w:b/>
              </w:rPr>
            </w:pPr>
            <w:r w:rsidRPr="000B2EE0">
              <w:rPr>
                <w:b/>
              </w:rPr>
              <w:t>Ступень образования</w:t>
            </w:r>
          </w:p>
        </w:tc>
        <w:tc>
          <w:tcPr>
            <w:tcW w:w="4266" w:type="dxa"/>
            <w:tcBorders>
              <w:top w:val="single" w:sz="8" w:space="0" w:color="auto"/>
              <w:left w:val="single" w:sz="8" w:space="0" w:color="auto"/>
              <w:bottom w:val="single" w:sz="8" w:space="0" w:color="auto"/>
              <w:right w:val="single" w:sz="8" w:space="0" w:color="auto"/>
            </w:tcBorders>
            <w:vAlign w:val="center"/>
          </w:tcPr>
          <w:p w:rsidR="008844FC" w:rsidRPr="000B2EE0" w:rsidRDefault="008844FC" w:rsidP="00EE3E6F">
            <w:pPr>
              <w:ind w:left="-709" w:firstLine="851"/>
              <w:jc w:val="center"/>
              <w:rPr>
                <w:b/>
              </w:rPr>
            </w:pPr>
            <w:r w:rsidRPr="000B2EE0">
              <w:rPr>
                <w:b/>
              </w:rPr>
              <w:t>Количество детей</w:t>
            </w:r>
          </w:p>
        </w:tc>
      </w:tr>
      <w:tr w:rsidR="002E2F65" w:rsidRPr="000B2EE0" w:rsidTr="00023026">
        <w:trPr>
          <w:trHeight w:val="267"/>
        </w:trPr>
        <w:tc>
          <w:tcPr>
            <w:tcW w:w="5090" w:type="dxa"/>
            <w:tcBorders>
              <w:top w:val="single" w:sz="8" w:space="0" w:color="auto"/>
              <w:left w:val="single" w:sz="8" w:space="0" w:color="auto"/>
              <w:bottom w:val="single" w:sz="8" w:space="0" w:color="auto"/>
              <w:right w:val="nil"/>
            </w:tcBorders>
          </w:tcPr>
          <w:p w:rsidR="002E2F65" w:rsidRPr="000B2EE0" w:rsidRDefault="002E2F65" w:rsidP="002E2F65">
            <w:pPr>
              <w:ind w:left="-709" w:firstLine="851"/>
            </w:pPr>
            <w:r w:rsidRPr="000B2EE0">
              <w:t>Дошкольное образование</w:t>
            </w:r>
          </w:p>
        </w:tc>
        <w:tc>
          <w:tcPr>
            <w:tcW w:w="4266" w:type="dxa"/>
            <w:tcBorders>
              <w:top w:val="single" w:sz="8" w:space="0" w:color="auto"/>
              <w:left w:val="single" w:sz="8" w:space="0" w:color="auto"/>
              <w:bottom w:val="single" w:sz="8" w:space="0" w:color="auto"/>
              <w:right w:val="single" w:sz="8" w:space="0" w:color="auto"/>
            </w:tcBorders>
            <w:vAlign w:val="center"/>
          </w:tcPr>
          <w:p w:rsidR="002E2F65" w:rsidRPr="000B2EE0" w:rsidRDefault="000B2EE0" w:rsidP="002E2F65">
            <w:pPr>
              <w:ind w:left="-709" w:firstLine="851"/>
              <w:jc w:val="center"/>
            </w:pPr>
            <w:r w:rsidRPr="000B2EE0">
              <w:t>157</w:t>
            </w:r>
          </w:p>
        </w:tc>
      </w:tr>
      <w:tr w:rsidR="002E2F65" w:rsidRPr="000B2EE0" w:rsidTr="00023026">
        <w:trPr>
          <w:trHeight w:val="340"/>
        </w:trPr>
        <w:tc>
          <w:tcPr>
            <w:tcW w:w="5090" w:type="dxa"/>
            <w:tcBorders>
              <w:top w:val="single" w:sz="8" w:space="0" w:color="auto"/>
              <w:left w:val="single" w:sz="8" w:space="0" w:color="auto"/>
              <w:bottom w:val="single" w:sz="8" w:space="0" w:color="auto"/>
              <w:right w:val="nil"/>
            </w:tcBorders>
          </w:tcPr>
          <w:p w:rsidR="002E2F65" w:rsidRPr="000B2EE0" w:rsidRDefault="002E2F65" w:rsidP="002E2F65">
            <w:pPr>
              <w:ind w:left="-709" w:firstLine="851"/>
            </w:pPr>
            <w:r w:rsidRPr="000B2EE0">
              <w:t>Начальное общее образование</w:t>
            </w:r>
          </w:p>
        </w:tc>
        <w:tc>
          <w:tcPr>
            <w:tcW w:w="4266" w:type="dxa"/>
            <w:tcBorders>
              <w:top w:val="single" w:sz="8" w:space="0" w:color="auto"/>
              <w:left w:val="single" w:sz="8" w:space="0" w:color="auto"/>
              <w:bottom w:val="single" w:sz="8" w:space="0" w:color="auto"/>
              <w:right w:val="single" w:sz="8" w:space="0" w:color="auto"/>
            </w:tcBorders>
          </w:tcPr>
          <w:p w:rsidR="002E2F65" w:rsidRPr="000B2EE0" w:rsidRDefault="000B2EE0" w:rsidP="002E2F65">
            <w:pPr>
              <w:ind w:left="-709" w:firstLine="851"/>
              <w:jc w:val="center"/>
            </w:pPr>
            <w:r w:rsidRPr="000B2EE0">
              <w:t>389</w:t>
            </w:r>
          </w:p>
        </w:tc>
      </w:tr>
      <w:tr w:rsidR="002E2F65" w:rsidRPr="000B2EE0" w:rsidTr="00023026">
        <w:trPr>
          <w:trHeight w:val="305"/>
        </w:trPr>
        <w:tc>
          <w:tcPr>
            <w:tcW w:w="5090" w:type="dxa"/>
            <w:tcBorders>
              <w:top w:val="single" w:sz="8" w:space="0" w:color="auto"/>
              <w:left w:val="single" w:sz="8" w:space="0" w:color="auto"/>
              <w:bottom w:val="single" w:sz="8" w:space="0" w:color="auto"/>
              <w:right w:val="nil"/>
            </w:tcBorders>
          </w:tcPr>
          <w:p w:rsidR="002E2F65" w:rsidRPr="000B2EE0" w:rsidRDefault="002E2F65" w:rsidP="002E2F65">
            <w:pPr>
              <w:ind w:left="-709" w:firstLine="851"/>
            </w:pPr>
            <w:r w:rsidRPr="000B2EE0">
              <w:t>Основное общее образование</w:t>
            </w:r>
          </w:p>
        </w:tc>
        <w:tc>
          <w:tcPr>
            <w:tcW w:w="4266" w:type="dxa"/>
            <w:tcBorders>
              <w:top w:val="single" w:sz="8" w:space="0" w:color="auto"/>
              <w:left w:val="single" w:sz="8" w:space="0" w:color="auto"/>
              <w:bottom w:val="single" w:sz="8" w:space="0" w:color="auto"/>
              <w:right w:val="single" w:sz="8" w:space="0" w:color="auto"/>
            </w:tcBorders>
          </w:tcPr>
          <w:p w:rsidR="002E2F65" w:rsidRPr="000B2EE0" w:rsidRDefault="000B2EE0" w:rsidP="002E2F65">
            <w:pPr>
              <w:ind w:left="-709" w:firstLine="851"/>
              <w:jc w:val="center"/>
            </w:pPr>
            <w:r w:rsidRPr="000B2EE0">
              <w:t>460</w:t>
            </w:r>
          </w:p>
        </w:tc>
      </w:tr>
      <w:tr w:rsidR="002E2F65" w:rsidRPr="000B2EE0" w:rsidTr="00023026">
        <w:trPr>
          <w:trHeight w:val="296"/>
        </w:trPr>
        <w:tc>
          <w:tcPr>
            <w:tcW w:w="5090" w:type="dxa"/>
            <w:tcBorders>
              <w:top w:val="single" w:sz="8" w:space="0" w:color="auto"/>
              <w:left w:val="single" w:sz="8" w:space="0" w:color="auto"/>
              <w:bottom w:val="single" w:sz="8" w:space="0" w:color="auto"/>
              <w:right w:val="nil"/>
            </w:tcBorders>
          </w:tcPr>
          <w:p w:rsidR="002E2F65" w:rsidRPr="000B2EE0" w:rsidRDefault="002E2F65" w:rsidP="002E2F65">
            <w:pPr>
              <w:ind w:left="-709" w:firstLine="851"/>
            </w:pPr>
            <w:r w:rsidRPr="000B2EE0">
              <w:t>Среднее (полное) общее образование</w:t>
            </w:r>
          </w:p>
        </w:tc>
        <w:tc>
          <w:tcPr>
            <w:tcW w:w="4266" w:type="dxa"/>
            <w:tcBorders>
              <w:top w:val="single" w:sz="8" w:space="0" w:color="auto"/>
              <w:left w:val="single" w:sz="8" w:space="0" w:color="auto"/>
              <w:bottom w:val="single" w:sz="8" w:space="0" w:color="auto"/>
              <w:right w:val="single" w:sz="8" w:space="0" w:color="auto"/>
            </w:tcBorders>
          </w:tcPr>
          <w:p w:rsidR="002E2F65" w:rsidRPr="000B2EE0" w:rsidRDefault="000B2EE0" w:rsidP="002E2F65">
            <w:pPr>
              <w:ind w:left="-709" w:firstLine="851"/>
              <w:jc w:val="center"/>
            </w:pPr>
            <w:r w:rsidRPr="000B2EE0">
              <w:t>109</w:t>
            </w:r>
          </w:p>
        </w:tc>
      </w:tr>
      <w:tr w:rsidR="002E2F65" w:rsidRPr="00732918" w:rsidTr="00023026">
        <w:trPr>
          <w:trHeight w:val="296"/>
        </w:trPr>
        <w:tc>
          <w:tcPr>
            <w:tcW w:w="5090" w:type="dxa"/>
            <w:tcBorders>
              <w:top w:val="single" w:sz="8" w:space="0" w:color="auto"/>
              <w:left w:val="single" w:sz="8" w:space="0" w:color="auto"/>
              <w:bottom w:val="single" w:sz="8" w:space="0" w:color="auto"/>
              <w:right w:val="nil"/>
            </w:tcBorders>
          </w:tcPr>
          <w:p w:rsidR="002E2F65" w:rsidRPr="000B2EE0" w:rsidRDefault="002E2F65" w:rsidP="002E2F65">
            <w:pPr>
              <w:ind w:left="-709" w:firstLine="851"/>
              <w:rPr>
                <w:b/>
              </w:rPr>
            </w:pPr>
            <w:r w:rsidRPr="000B2EE0">
              <w:rPr>
                <w:b/>
                <w:bCs/>
              </w:rPr>
              <w:t xml:space="preserve">Итого: </w:t>
            </w:r>
          </w:p>
        </w:tc>
        <w:tc>
          <w:tcPr>
            <w:tcW w:w="4266" w:type="dxa"/>
            <w:tcBorders>
              <w:top w:val="single" w:sz="8" w:space="0" w:color="auto"/>
              <w:left w:val="single" w:sz="8" w:space="0" w:color="auto"/>
              <w:bottom w:val="single" w:sz="8" w:space="0" w:color="auto"/>
              <w:right w:val="single" w:sz="8" w:space="0" w:color="auto"/>
            </w:tcBorders>
          </w:tcPr>
          <w:p w:rsidR="002E2F65" w:rsidRPr="000B2EE0" w:rsidRDefault="002E2F65" w:rsidP="000B2EE0">
            <w:pPr>
              <w:ind w:left="-709" w:firstLine="851"/>
              <w:jc w:val="center"/>
              <w:rPr>
                <w:b/>
                <w:lang w:val="en-US"/>
              </w:rPr>
            </w:pPr>
            <w:r w:rsidRPr="000B2EE0">
              <w:rPr>
                <w:b/>
              </w:rPr>
              <w:t>11</w:t>
            </w:r>
            <w:r w:rsidR="00293E30" w:rsidRPr="000B2EE0">
              <w:rPr>
                <w:b/>
              </w:rPr>
              <w:t>1</w:t>
            </w:r>
            <w:r w:rsidR="000B2EE0" w:rsidRPr="000B2EE0">
              <w:rPr>
                <w:b/>
              </w:rPr>
              <w:t>5</w:t>
            </w:r>
          </w:p>
        </w:tc>
      </w:tr>
    </w:tbl>
    <w:p w:rsidR="000C3E09" w:rsidRPr="002432F8" w:rsidRDefault="000C3E09" w:rsidP="007C667D">
      <w:pPr>
        <w:spacing w:before="100" w:beforeAutospacing="1" w:after="100" w:afterAutospacing="1"/>
        <w:ind w:right="441"/>
        <w:rPr>
          <w:u w:val="single"/>
        </w:rPr>
      </w:pPr>
      <w:r w:rsidRPr="002432F8">
        <w:rPr>
          <w:b/>
          <w:bCs/>
          <w:iCs/>
          <w:u w:val="single"/>
        </w:rPr>
        <w:t>Общее количество учебных групп и детей:</w:t>
      </w:r>
    </w:p>
    <w:tbl>
      <w:tblPr>
        <w:tblW w:w="9322" w:type="dxa"/>
        <w:tblCellMar>
          <w:left w:w="0" w:type="dxa"/>
          <w:right w:w="0" w:type="dxa"/>
        </w:tblCellMar>
        <w:tblLook w:val="0000"/>
      </w:tblPr>
      <w:tblGrid>
        <w:gridCol w:w="9322"/>
      </w:tblGrid>
      <w:tr w:rsidR="00BC5110" w:rsidRPr="002432F8" w:rsidTr="00760FA9">
        <w:tc>
          <w:tcPr>
            <w:tcW w:w="93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C5110" w:rsidRPr="002432F8" w:rsidRDefault="00BC5110" w:rsidP="002432F8">
            <w:pPr>
              <w:spacing w:before="100" w:beforeAutospacing="1" w:after="100" w:afterAutospacing="1"/>
              <w:ind w:right="441"/>
              <w:jc w:val="both"/>
            </w:pPr>
            <w:r w:rsidRPr="002432F8">
              <w:t>В 20</w:t>
            </w:r>
            <w:r w:rsidR="0020119E" w:rsidRPr="002432F8">
              <w:t>2</w:t>
            </w:r>
            <w:r w:rsidR="002432F8" w:rsidRPr="002432F8">
              <w:t>4</w:t>
            </w:r>
            <w:r w:rsidRPr="002432F8">
              <w:t xml:space="preserve"> году</w:t>
            </w:r>
            <w:r w:rsidR="00760FA9" w:rsidRPr="002432F8">
              <w:t xml:space="preserve"> по государственному заданию</w:t>
            </w:r>
          </w:p>
        </w:tc>
      </w:tr>
      <w:tr w:rsidR="00BC5110" w:rsidRPr="002432F8" w:rsidTr="00760FA9">
        <w:tc>
          <w:tcPr>
            <w:tcW w:w="932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BC5110" w:rsidRPr="002432F8" w:rsidRDefault="00F45266" w:rsidP="002432F8">
            <w:pPr>
              <w:spacing w:before="100" w:beforeAutospacing="1" w:after="100" w:afterAutospacing="1"/>
              <w:ind w:right="441"/>
              <w:jc w:val="center"/>
            </w:pPr>
            <w:r w:rsidRPr="002432F8">
              <w:t>7</w:t>
            </w:r>
            <w:r w:rsidR="00791215" w:rsidRPr="002432F8">
              <w:t>4</w:t>
            </w:r>
            <w:r w:rsidR="00BC5110" w:rsidRPr="002432F8">
              <w:t>/</w:t>
            </w:r>
            <w:r w:rsidR="00710D23" w:rsidRPr="002432F8">
              <w:t>1</w:t>
            </w:r>
            <w:r w:rsidRPr="002432F8">
              <w:t>1</w:t>
            </w:r>
            <w:r w:rsidR="00293E30" w:rsidRPr="002432F8">
              <w:t>1</w:t>
            </w:r>
            <w:r w:rsidR="002432F8" w:rsidRPr="002432F8">
              <w:t>5</w:t>
            </w:r>
          </w:p>
        </w:tc>
      </w:tr>
      <w:tr w:rsidR="00760FA9" w:rsidRPr="002432F8" w:rsidTr="00760FA9">
        <w:tc>
          <w:tcPr>
            <w:tcW w:w="932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60FA9" w:rsidRPr="002432F8" w:rsidRDefault="00760FA9" w:rsidP="002432F8">
            <w:pPr>
              <w:spacing w:before="100" w:beforeAutospacing="1" w:after="100" w:afterAutospacing="1"/>
              <w:ind w:right="441"/>
            </w:pPr>
            <w:r w:rsidRPr="002432F8">
              <w:t>В 20</w:t>
            </w:r>
            <w:r w:rsidR="0020119E" w:rsidRPr="002432F8">
              <w:t>2</w:t>
            </w:r>
            <w:r w:rsidR="002432F8" w:rsidRPr="002432F8">
              <w:t>4</w:t>
            </w:r>
            <w:r w:rsidRPr="002432F8">
              <w:t>году платные услуги</w:t>
            </w:r>
          </w:p>
        </w:tc>
      </w:tr>
      <w:tr w:rsidR="00760FA9" w:rsidRPr="002432F8" w:rsidTr="00760FA9">
        <w:tc>
          <w:tcPr>
            <w:tcW w:w="932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760FA9" w:rsidRPr="002432F8" w:rsidRDefault="00710D23" w:rsidP="00710D23">
            <w:pPr>
              <w:spacing w:before="100" w:beforeAutospacing="1" w:after="100" w:afterAutospacing="1"/>
              <w:ind w:right="441"/>
              <w:jc w:val="center"/>
            </w:pPr>
            <w:r w:rsidRPr="002432F8">
              <w:t>-</w:t>
            </w:r>
            <w:r w:rsidR="00760FA9" w:rsidRPr="002432F8">
              <w:t>/</w:t>
            </w:r>
            <w:r w:rsidRPr="002432F8">
              <w:t>-</w:t>
            </w:r>
          </w:p>
        </w:tc>
      </w:tr>
    </w:tbl>
    <w:p w:rsidR="000C3E09" w:rsidRPr="002432F8" w:rsidRDefault="000C3E09" w:rsidP="007C667D">
      <w:pPr>
        <w:spacing w:before="100" w:beforeAutospacing="1" w:after="100" w:afterAutospacing="1"/>
        <w:ind w:right="441"/>
        <w:jc w:val="both"/>
        <w:rPr>
          <w:u w:val="single"/>
        </w:rPr>
      </w:pPr>
      <w:r w:rsidRPr="002432F8">
        <w:rPr>
          <w:b/>
          <w:bCs/>
          <w:iCs/>
          <w:u w:val="single"/>
        </w:rPr>
        <w:t>Количество учебных групп и детей по направленностям образовательной деятельности:</w:t>
      </w:r>
    </w:p>
    <w:tbl>
      <w:tblPr>
        <w:tblW w:w="9322" w:type="dxa"/>
        <w:tblCellMar>
          <w:left w:w="0" w:type="dxa"/>
          <w:right w:w="0" w:type="dxa"/>
        </w:tblCellMar>
        <w:tblLook w:val="0000"/>
      </w:tblPr>
      <w:tblGrid>
        <w:gridCol w:w="4644"/>
        <w:gridCol w:w="4678"/>
      </w:tblGrid>
      <w:tr w:rsidR="00BC5110" w:rsidRPr="002432F8" w:rsidTr="00B86728">
        <w:tc>
          <w:tcPr>
            <w:tcW w:w="46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C5110" w:rsidRPr="002432F8" w:rsidRDefault="00BC5110" w:rsidP="00E373C5">
            <w:pPr>
              <w:pStyle w:val="afa"/>
              <w:jc w:val="center"/>
              <w:rPr>
                <w:rFonts w:ascii="Times New Roman" w:hAnsi="Times New Roman"/>
                <w:b/>
                <w:sz w:val="24"/>
                <w:szCs w:val="24"/>
              </w:rPr>
            </w:pPr>
            <w:r w:rsidRPr="002432F8">
              <w:rPr>
                <w:rFonts w:ascii="Times New Roman" w:hAnsi="Times New Roman"/>
                <w:b/>
                <w:sz w:val="24"/>
                <w:szCs w:val="24"/>
              </w:rPr>
              <w:t>Направленность</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C5110" w:rsidRPr="002432F8" w:rsidRDefault="00BC5110" w:rsidP="002432F8">
            <w:pPr>
              <w:pStyle w:val="afa"/>
              <w:jc w:val="center"/>
              <w:rPr>
                <w:rFonts w:ascii="Times New Roman" w:hAnsi="Times New Roman"/>
                <w:b/>
                <w:sz w:val="24"/>
                <w:szCs w:val="24"/>
              </w:rPr>
            </w:pPr>
            <w:r w:rsidRPr="002432F8">
              <w:rPr>
                <w:rFonts w:ascii="Times New Roman" w:hAnsi="Times New Roman"/>
                <w:b/>
                <w:sz w:val="24"/>
                <w:szCs w:val="24"/>
              </w:rPr>
              <w:t>20</w:t>
            </w:r>
            <w:r w:rsidR="0020119E" w:rsidRPr="002432F8">
              <w:rPr>
                <w:rFonts w:ascii="Times New Roman" w:hAnsi="Times New Roman"/>
                <w:b/>
                <w:sz w:val="24"/>
                <w:szCs w:val="24"/>
              </w:rPr>
              <w:t>2</w:t>
            </w:r>
            <w:r w:rsidR="002432F8" w:rsidRPr="002432F8">
              <w:rPr>
                <w:rFonts w:ascii="Times New Roman" w:hAnsi="Times New Roman"/>
                <w:b/>
                <w:sz w:val="24"/>
                <w:szCs w:val="24"/>
              </w:rPr>
              <w:t>4</w:t>
            </w:r>
            <w:r w:rsidRPr="002432F8">
              <w:rPr>
                <w:rFonts w:ascii="Times New Roman" w:hAnsi="Times New Roman"/>
                <w:b/>
                <w:sz w:val="24"/>
                <w:szCs w:val="24"/>
              </w:rPr>
              <w:t xml:space="preserve"> год</w:t>
            </w:r>
          </w:p>
        </w:tc>
      </w:tr>
      <w:tr w:rsidR="00BC5110" w:rsidRPr="002432F8" w:rsidTr="00BA4DBB">
        <w:tc>
          <w:tcPr>
            <w:tcW w:w="4644"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BC5110" w:rsidRPr="002432F8" w:rsidRDefault="00BC5110" w:rsidP="00E373C5">
            <w:pPr>
              <w:pStyle w:val="afa"/>
              <w:jc w:val="center"/>
              <w:rPr>
                <w:rFonts w:ascii="Times New Roman" w:hAnsi="Times New Roman"/>
                <w:sz w:val="24"/>
                <w:szCs w:val="24"/>
              </w:rPr>
            </w:pPr>
            <w:r w:rsidRPr="002432F8">
              <w:rPr>
                <w:rFonts w:ascii="Times New Roman" w:hAnsi="Times New Roman"/>
                <w:sz w:val="24"/>
                <w:szCs w:val="24"/>
              </w:rPr>
              <w:t>Художественная</w:t>
            </w:r>
          </w:p>
        </w:tc>
        <w:tc>
          <w:tcPr>
            <w:tcW w:w="4678" w:type="dxa"/>
            <w:tcBorders>
              <w:top w:val="nil"/>
              <w:left w:val="nil"/>
              <w:bottom w:val="single" w:sz="4" w:space="0" w:color="auto"/>
              <w:right w:val="single" w:sz="8" w:space="0" w:color="auto"/>
            </w:tcBorders>
            <w:tcMar>
              <w:top w:w="0" w:type="dxa"/>
              <w:left w:w="108" w:type="dxa"/>
              <w:bottom w:w="0" w:type="dxa"/>
              <w:right w:w="108" w:type="dxa"/>
            </w:tcMar>
          </w:tcPr>
          <w:p w:rsidR="00BC5110" w:rsidRPr="002432F8" w:rsidRDefault="002432F8" w:rsidP="00E24455">
            <w:pPr>
              <w:pStyle w:val="afa"/>
              <w:jc w:val="center"/>
              <w:rPr>
                <w:rFonts w:ascii="Times New Roman" w:hAnsi="Times New Roman"/>
                <w:sz w:val="24"/>
                <w:szCs w:val="24"/>
              </w:rPr>
            </w:pPr>
            <w:r w:rsidRPr="002432F8">
              <w:rPr>
                <w:rFonts w:ascii="Times New Roman" w:hAnsi="Times New Roman"/>
                <w:sz w:val="24"/>
                <w:szCs w:val="24"/>
              </w:rPr>
              <w:t>46/690</w:t>
            </w:r>
          </w:p>
        </w:tc>
      </w:tr>
      <w:tr w:rsidR="00BC5110" w:rsidRPr="002432F8" w:rsidTr="00760FA9">
        <w:tc>
          <w:tcPr>
            <w:tcW w:w="4644"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BC5110" w:rsidRPr="002432F8" w:rsidRDefault="00BC5110" w:rsidP="00391AF0">
            <w:pPr>
              <w:pStyle w:val="afa"/>
              <w:jc w:val="center"/>
              <w:rPr>
                <w:rFonts w:ascii="Times New Roman" w:hAnsi="Times New Roman"/>
                <w:sz w:val="24"/>
                <w:szCs w:val="24"/>
              </w:rPr>
            </w:pPr>
            <w:r w:rsidRPr="002432F8">
              <w:rPr>
                <w:rFonts w:ascii="Times New Roman" w:hAnsi="Times New Roman"/>
                <w:sz w:val="24"/>
                <w:szCs w:val="24"/>
              </w:rPr>
              <w:t>Социально-</w:t>
            </w:r>
            <w:r w:rsidR="00391AF0" w:rsidRPr="002432F8">
              <w:rPr>
                <w:rFonts w:ascii="Times New Roman" w:hAnsi="Times New Roman"/>
                <w:sz w:val="24"/>
                <w:szCs w:val="24"/>
              </w:rPr>
              <w:t>гуманитарная</w:t>
            </w:r>
          </w:p>
        </w:tc>
        <w:tc>
          <w:tcPr>
            <w:tcW w:w="4678" w:type="dxa"/>
            <w:tcBorders>
              <w:top w:val="nil"/>
              <w:left w:val="nil"/>
              <w:bottom w:val="single" w:sz="4" w:space="0" w:color="auto"/>
              <w:right w:val="single" w:sz="8" w:space="0" w:color="auto"/>
            </w:tcBorders>
            <w:tcMar>
              <w:top w:w="0" w:type="dxa"/>
              <w:left w:w="108" w:type="dxa"/>
              <w:bottom w:w="0" w:type="dxa"/>
              <w:right w:w="108" w:type="dxa"/>
            </w:tcMar>
          </w:tcPr>
          <w:p w:rsidR="00BC5110" w:rsidRPr="002432F8" w:rsidRDefault="002432F8" w:rsidP="00E24455">
            <w:pPr>
              <w:pStyle w:val="afa"/>
              <w:jc w:val="center"/>
              <w:rPr>
                <w:rFonts w:ascii="Times New Roman" w:hAnsi="Times New Roman"/>
                <w:sz w:val="24"/>
                <w:szCs w:val="24"/>
              </w:rPr>
            </w:pPr>
            <w:r w:rsidRPr="002432F8">
              <w:rPr>
                <w:rFonts w:ascii="Times New Roman" w:hAnsi="Times New Roman"/>
                <w:sz w:val="24"/>
                <w:szCs w:val="24"/>
              </w:rPr>
              <w:t>24/365</w:t>
            </w:r>
          </w:p>
        </w:tc>
      </w:tr>
      <w:tr w:rsidR="00BC5110" w:rsidRPr="002432F8" w:rsidTr="00760FA9">
        <w:tc>
          <w:tcPr>
            <w:tcW w:w="464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C5110" w:rsidRPr="002432F8" w:rsidRDefault="00BC5110" w:rsidP="00E373C5">
            <w:pPr>
              <w:pStyle w:val="afa"/>
              <w:jc w:val="center"/>
              <w:rPr>
                <w:rFonts w:ascii="Times New Roman" w:hAnsi="Times New Roman"/>
                <w:sz w:val="24"/>
                <w:szCs w:val="24"/>
              </w:rPr>
            </w:pPr>
            <w:r w:rsidRPr="002432F8">
              <w:rPr>
                <w:rFonts w:ascii="Times New Roman" w:hAnsi="Times New Roman"/>
                <w:sz w:val="24"/>
                <w:szCs w:val="24"/>
              </w:rPr>
              <w:t>Техническая</w:t>
            </w:r>
          </w:p>
        </w:tc>
        <w:tc>
          <w:tcPr>
            <w:tcW w:w="467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C5110" w:rsidRPr="002432F8" w:rsidRDefault="009F5974" w:rsidP="009F5974">
            <w:pPr>
              <w:pStyle w:val="afa"/>
              <w:jc w:val="center"/>
              <w:rPr>
                <w:rFonts w:ascii="Times New Roman" w:hAnsi="Times New Roman"/>
                <w:sz w:val="24"/>
                <w:szCs w:val="24"/>
              </w:rPr>
            </w:pPr>
            <w:r w:rsidRPr="002432F8">
              <w:rPr>
                <w:rFonts w:ascii="Times New Roman" w:hAnsi="Times New Roman"/>
                <w:sz w:val="24"/>
                <w:szCs w:val="24"/>
              </w:rPr>
              <w:t>3</w:t>
            </w:r>
            <w:r w:rsidR="009E4731" w:rsidRPr="002432F8">
              <w:rPr>
                <w:rFonts w:ascii="Times New Roman" w:hAnsi="Times New Roman"/>
                <w:sz w:val="24"/>
                <w:szCs w:val="24"/>
              </w:rPr>
              <w:t>/</w:t>
            </w:r>
            <w:r w:rsidRPr="002432F8">
              <w:rPr>
                <w:rFonts w:ascii="Times New Roman" w:hAnsi="Times New Roman"/>
                <w:sz w:val="24"/>
                <w:szCs w:val="24"/>
              </w:rPr>
              <w:t>45</w:t>
            </w:r>
          </w:p>
        </w:tc>
      </w:tr>
      <w:tr w:rsidR="00BC5110" w:rsidRPr="002432F8" w:rsidTr="00B86728">
        <w:tc>
          <w:tcPr>
            <w:tcW w:w="464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C5110" w:rsidRPr="002432F8" w:rsidRDefault="00BC5110" w:rsidP="00E373C5">
            <w:pPr>
              <w:pStyle w:val="afa"/>
              <w:jc w:val="center"/>
              <w:rPr>
                <w:rFonts w:ascii="Times New Roman" w:hAnsi="Times New Roman"/>
                <w:sz w:val="24"/>
                <w:szCs w:val="24"/>
              </w:rPr>
            </w:pPr>
            <w:r w:rsidRPr="002432F8">
              <w:rPr>
                <w:rFonts w:ascii="Times New Roman" w:hAnsi="Times New Roman"/>
                <w:sz w:val="24"/>
                <w:szCs w:val="24"/>
              </w:rPr>
              <w:t>Туристско-краеведческое</w:t>
            </w: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C5110" w:rsidRPr="002432F8" w:rsidRDefault="00D2514D" w:rsidP="00D2514D">
            <w:pPr>
              <w:pStyle w:val="afa"/>
              <w:jc w:val="center"/>
              <w:rPr>
                <w:rFonts w:ascii="Times New Roman" w:hAnsi="Times New Roman"/>
                <w:sz w:val="24"/>
                <w:szCs w:val="24"/>
              </w:rPr>
            </w:pPr>
            <w:r w:rsidRPr="002432F8">
              <w:rPr>
                <w:rFonts w:ascii="Times New Roman" w:hAnsi="Times New Roman"/>
                <w:sz w:val="24"/>
                <w:szCs w:val="24"/>
              </w:rPr>
              <w:t>1</w:t>
            </w:r>
            <w:r w:rsidR="009E4731" w:rsidRPr="002432F8">
              <w:rPr>
                <w:rFonts w:ascii="Times New Roman" w:hAnsi="Times New Roman"/>
                <w:sz w:val="24"/>
                <w:szCs w:val="24"/>
              </w:rPr>
              <w:t>/</w:t>
            </w:r>
            <w:r w:rsidRPr="002432F8">
              <w:rPr>
                <w:rFonts w:ascii="Times New Roman" w:hAnsi="Times New Roman"/>
                <w:sz w:val="24"/>
                <w:szCs w:val="24"/>
              </w:rPr>
              <w:t>15</w:t>
            </w:r>
          </w:p>
        </w:tc>
      </w:tr>
    </w:tbl>
    <w:p w:rsidR="000C3E09" w:rsidRPr="002432F8" w:rsidRDefault="000C3E09" w:rsidP="007C667D">
      <w:pPr>
        <w:spacing w:before="100" w:beforeAutospacing="1" w:after="100" w:afterAutospacing="1"/>
        <w:ind w:right="441"/>
        <w:rPr>
          <w:u w:val="single"/>
        </w:rPr>
      </w:pPr>
      <w:r w:rsidRPr="002432F8">
        <w:rPr>
          <w:b/>
          <w:bCs/>
          <w:iCs/>
          <w:u w:val="single"/>
        </w:rPr>
        <w:t>Количество учебных групп по годам обучения:</w:t>
      </w:r>
    </w:p>
    <w:tbl>
      <w:tblPr>
        <w:tblW w:w="9322" w:type="dxa"/>
        <w:tblCellMar>
          <w:left w:w="0" w:type="dxa"/>
          <w:right w:w="0" w:type="dxa"/>
        </w:tblCellMar>
        <w:tblLook w:val="0000"/>
      </w:tblPr>
      <w:tblGrid>
        <w:gridCol w:w="5353"/>
        <w:gridCol w:w="3969"/>
      </w:tblGrid>
      <w:tr w:rsidR="00BC5110" w:rsidRPr="00732918" w:rsidTr="00E373C5">
        <w:tc>
          <w:tcPr>
            <w:tcW w:w="5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C5110" w:rsidRPr="002C7403" w:rsidRDefault="00BC5110" w:rsidP="00E373C5">
            <w:pPr>
              <w:pStyle w:val="afa"/>
              <w:jc w:val="center"/>
              <w:rPr>
                <w:rFonts w:ascii="Times New Roman" w:hAnsi="Times New Roman"/>
                <w:sz w:val="24"/>
                <w:szCs w:val="24"/>
              </w:rPr>
            </w:pPr>
            <w:r w:rsidRPr="002C7403">
              <w:rPr>
                <w:rFonts w:ascii="Times New Roman" w:hAnsi="Times New Roman"/>
                <w:sz w:val="24"/>
                <w:szCs w:val="24"/>
              </w:rPr>
              <w:t xml:space="preserve">Год обучения (в соответствии с </w:t>
            </w:r>
            <w:r w:rsidR="00E373C5" w:rsidRPr="002C7403">
              <w:rPr>
                <w:rFonts w:ascii="Times New Roman" w:hAnsi="Times New Roman"/>
                <w:sz w:val="24"/>
                <w:szCs w:val="24"/>
              </w:rPr>
              <w:t xml:space="preserve">учебным планом и </w:t>
            </w:r>
            <w:r w:rsidRPr="002C7403">
              <w:rPr>
                <w:rFonts w:ascii="Times New Roman" w:hAnsi="Times New Roman"/>
                <w:sz w:val="24"/>
                <w:szCs w:val="24"/>
              </w:rPr>
              <w:t>образовательными программами)</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C5110" w:rsidRPr="002C7403" w:rsidRDefault="00BC5110" w:rsidP="00B378B2">
            <w:pPr>
              <w:pStyle w:val="afa"/>
              <w:jc w:val="center"/>
              <w:rPr>
                <w:rFonts w:ascii="Times New Roman" w:hAnsi="Times New Roman"/>
                <w:b/>
                <w:sz w:val="24"/>
                <w:szCs w:val="24"/>
              </w:rPr>
            </w:pPr>
            <w:r w:rsidRPr="002C7403">
              <w:rPr>
                <w:rFonts w:ascii="Times New Roman" w:hAnsi="Times New Roman"/>
                <w:b/>
                <w:sz w:val="24"/>
                <w:szCs w:val="24"/>
              </w:rPr>
              <w:t>20</w:t>
            </w:r>
            <w:r w:rsidR="0020119E" w:rsidRPr="002C7403">
              <w:rPr>
                <w:rFonts w:ascii="Times New Roman" w:hAnsi="Times New Roman"/>
                <w:b/>
                <w:sz w:val="24"/>
                <w:szCs w:val="24"/>
              </w:rPr>
              <w:t>2</w:t>
            </w:r>
            <w:r w:rsidR="00B378B2" w:rsidRPr="002C7403">
              <w:rPr>
                <w:rFonts w:ascii="Times New Roman" w:hAnsi="Times New Roman"/>
                <w:b/>
                <w:sz w:val="24"/>
                <w:szCs w:val="24"/>
              </w:rPr>
              <w:t>4</w:t>
            </w:r>
            <w:r w:rsidRPr="002C7403">
              <w:rPr>
                <w:rFonts w:ascii="Times New Roman" w:hAnsi="Times New Roman"/>
                <w:b/>
                <w:sz w:val="24"/>
                <w:szCs w:val="24"/>
              </w:rPr>
              <w:t xml:space="preserve">  год</w:t>
            </w:r>
          </w:p>
        </w:tc>
      </w:tr>
      <w:tr w:rsidR="00BC5110" w:rsidRPr="00732918" w:rsidTr="00E373C5">
        <w:trPr>
          <w:trHeight w:val="287"/>
        </w:trPr>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C5110" w:rsidRPr="002C7403" w:rsidRDefault="00BC5110" w:rsidP="00E373C5">
            <w:pPr>
              <w:pStyle w:val="afa"/>
              <w:jc w:val="center"/>
              <w:rPr>
                <w:rFonts w:ascii="Times New Roman" w:hAnsi="Times New Roman"/>
                <w:sz w:val="24"/>
                <w:szCs w:val="24"/>
              </w:rPr>
            </w:pPr>
            <w:r w:rsidRPr="002C7403">
              <w:rPr>
                <w:rFonts w:ascii="Times New Roman" w:hAnsi="Times New Roman"/>
                <w:sz w:val="24"/>
                <w:szCs w:val="24"/>
              </w:rPr>
              <w:t>1</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BC5110" w:rsidRPr="002C7403" w:rsidRDefault="00A2519E" w:rsidP="002C7403">
            <w:pPr>
              <w:pStyle w:val="afa"/>
              <w:jc w:val="center"/>
              <w:rPr>
                <w:rFonts w:ascii="Times New Roman" w:hAnsi="Times New Roman"/>
                <w:sz w:val="24"/>
                <w:szCs w:val="24"/>
              </w:rPr>
            </w:pPr>
            <w:r w:rsidRPr="002C7403">
              <w:rPr>
                <w:rFonts w:ascii="Times New Roman" w:hAnsi="Times New Roman"/>
                <w:sz w:val="24"/>
                <w:szCs w:val="24"/>
              </w:rPr>
              <w:t>5</w:t>
            </w:r>
            <w:r w:rsidR="002C7403" w:rsidRPr="002C7403">
              <w:rPr>
                <w:rFonts w:ascii="Times New Roman" w:hAnsi="Times New Roman"/>
                <w:sz w:val="24"/>
                <w:szCs w:val="24"/>
              </w:rPr>
              <w:t>1</w:t>
            </w:r>
          </w:p>
        </w:tc>
      </w:tr>
      <w:tr w:rsidR="00BC5110" w:rsidRPr="00732918" w:rsidTr="00E373C5">
        <w:trPr>
          <w:trHeight w:val="280"/>
        </w:trPr>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C5110" w:rsidRPr="002C7403" w:rsidRDefault="00BC5110" w:rsidP="00E373C5">
            <w:pPr>
              <w:pStyle w:val="afa"/>
              <w:jc w:val="center"/>
              <w:rPr>
                <w:rFonts w:ascii="Times New Roman" w:hAnsi="Times New Roman"/>
                <w:sz w:val="24"/>
                <w:szCs w:val="24"/>
              </w:rPr>
            </w:pPr>
            <w:r w:rsidRPr="002C7403">
              <w:rPr>
                <w:rFonts w:ascii="Times New Roman" w:hAnsi="Times New Roman"/>
                <w:sz w:val="24"/>
                <w:szCs w:val="24"/>
              </w:rPr>
              <w:t>2</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BC5110" w:rsidRPr="002C7403" w:rsidRDefault="002C7403" w:rsidP="00452348">
            <w:pPr>
              <w:pStyle w:val="afa"/>
              <w:jc w:val="center"/>
              <w:rPr>
                <w:rFonts w:ascii="Times New Roman" w:hAnsi="Times New Roman"/>
                <w:sz w:val="24"/>
                <w:szCs w:val="24"/>
              </w:rPr>
            </w:pPr>
            <w:r w:rsidRPr="002C7403">
              <w:rPr>
                <w:rFonts w:ascii="Times New Roman" w:hAnsi="Times New Roman"/>
                <w:sz w:val="24"/>
                <w:szCs w:val="24"/>
              </w:rPr>
              <w:t>9</w:t>
            </w:r>
          </w:p>
        </w:tc>
      </w:tr>
      <w:tr w:rsidR="00BC5110" w:rsidRPr="00732918" w:rsidTr="00E373C5">
        <w:tc>
          <w:tcPr>
            <w:tcW w:w="535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BC5110" w:rsidRPr="002C7403" w:rsidRDefault="00BC5110" w:rsidP="00E373C5">
            <w:pPr>
              <w:pStyle w:val="afa"/>
              <w:jc w:val="center"/>
              <w:rPr>
                <w:rFonts w:ascii="Times New Roman" w:hAnsi="Times New Roman"/>
                <w:sz w:val="24"/>
                <w:szCs w:val="24"/>
              </w:rPr>
            </w:pPr>
            <w:r w:rsidRPr="002C7403">
              <w:rPr>
                <w:rFonts w:ascii="Times New Roman" w:hAnsi="Times New Roman"/>
                <w:sz w:val="24"/>
                <w:szCs w:val="24"/>
              </w:rPr>
              <w:t>3 и более</w:t>
            </w:r>
          </w:p>
        </w:tc>
        <w:tc>
          <w:tcPr>
            <w:tcW w:w="3969"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BC5110" w:rsidRPr="002C7403" w:rsidRDefault="00A2519E" w:rsidP="002C7403">
            <w:pPr>
              <w:pStyle w:val="afa"/>
              <w:jc w:val="center"/>
              <w:rPr>
                <w:rFonts w:ascii="Times New Roman" w:hAnsi="Times New Roman"/>
                <w:sz w:val="24"/>
                <w:szCs w:val="24"/>
              </w:rPr>
            </w:pPr>
            <w:r w:rsidRPr="002C7403">
              <w:rPr>
                <w:rFonts w:ascii="Times New Roman" w:hAnsi="Times New Roman"/>
                <w:sz w:val="24"/>
                <w:szCs w:val="24"/>
              </w:rPr>
              <w:t>1</w:t>
            </w:r>
            <w:r w:rsidR="002C7403" w:rsidRPr="002C7403">
              <w:rPr>
                <w:rFonts w:ascii="Times New Roman" w:hAnsi="Times New Roman"/>
                <w:sz w:val="24"/>
                <w:szCs w:val="24"/>
              </w:rPr>
              <w:t>4</w:t>
            </w:r>
          </w:p>
        </w:tc>
      </w:tr>
      <w:tr w:rsidR="009E4731" w:rsidRPr="003918CD" w:rsidTr="00E373C5">
        <w:tc>
          <w:tcPr>
            <w:tcW w:w="535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E4731" w:rsidRPr="002C7403" w:rsidRDefault="009E4731" w:rsidP="00E373C5">
            <w:pPr>
              <w:pStyle w:val="afa"/>
              <w:jc w:val="center"/>
              <w:rPr>
                <w:rFonts w:ascii="Times New Roman" w:hAnsi="Times New Roman"/>
                <w:b/>
                <w:sz w:val="24"/>
                <w:szCs w:val="24"/>
              </w:rPr>
            </w:pPr>
            <w:r w:rsidRPr="002C7403">
              <w:rPr>
                <w:rFonts w:ascii="Times New Roman" w:hAnsi="Times New Roman"/>
                <w:b/>
                <w:sz w:val="24"/>
                <w:szCs w:val="24"/>
              </w:rPr>
              <w:t>ИТОГО:</w:t>
            </w:r>
          </w:p>
        </w:tc>
        <w:tc>
          <w:tcPr>
            <w:tcW w:w="396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E4731" w:rsidRPr="002C7403" w:rsidRDefault="00A2519E" w:rsidP="00767F87">
            <w:pPr>
              <w:pStyle w:val="afa"/>
              <w:jc w:val="center"/>
              <w:rPr>
                <w:rFonts w:ascii="Times New Roman" w:hAnsi="Times New Roman"/>
                <w:sz w:val="24"/>
                <w:szCs w:val="24"/>
              </w:rPr>
            </w:pPr>
            <w:r w:rsidRPr="002C7403">
              <w:rPr>
                <w:rFonts w:ascii="Times New Roman" w:hAnsi="Times New Roman"/>
                <w:sz w:val="24"/>
                <w:szCs w:val="24"/>
              </w:rPr>
              <w:t>7</w:t>
            </w:r>
            <w:r w:rsidR="00767F87" w:rsidRPr="002C7403">
              <w:rPr>
                <w:rFonts w:ascii="Times New Roman" w:hAnsi="Times New Roman"/>
                <w:sz w:val="24"/>
                <w:szCs w:val="24"/>
              </w:rPr>
              <w:t>4</w:t>
            </w:r>
          </w:p>
        </w:tc>
      </w:tr>
    </w:tbl>
    <w:p w:rsidR="00831C94" w:rsidRPr="003918CD" w:rsidRDefault="00831C94" w:rsidP="00633D51">
      <w:pPr>
        <w:autoSpaceDE w:val="0"/>
        <w:autoSpaceDN w:val="0"/>
        <w:adjustRightInd w:val="0"/>
        <w:jc w:val="both"/>
        <w:rPr>
          <w:b/>
          <w:bCs/>
          <w:color w:val="FF0000"/>
          <w:kern w:val="36"/>
          <w:u w:val="single"/>
        </w:rPr>
      </w:pPr>
    </w:p>
    <w:p w:rsidR="00E373C5" w:rsidRDefault="00E373C5" w:rsidP="00633D51">
      <w:pPr>
        <w:autoSpaceDE w:val="0"/>
        <w:autoSpaceDN w:val="0"/>
        <w:adjustRightInd w:val="0"/>
        <w:jc w:val="both"/>
        <w:rPr>
          <w:b/>
          <w:bCs/>
          <w:color w:val="FF0000"/>
          <w:kern w:val="36"/>
          <w:u w:val="single"/>
        </w:rPr>
      </w:pPr>
    </w:p>
    <w:p w:rsidR="003D0035" w:rsidRDefault="003D0035" w:rsidP="00633D51">
      <w:pPr>
        <w:autoSpaceDE w:val="0"/>
        <w:autoSpaceDN w:val="0"/>
        <w:adjustRightInd w:val="0"/>
        <w:jc w:val="both"/>
        <w:rPr>
          <w:b/>
          <w:bCs/>
          <w:color w:val="FF0000"/>
          <w:kern w:val="36"/>
          <w:u w:val="single"/>
        </w:rPr>
      </w:pPr>
    </w:p>
    <w:p w:rsidR="00633D51" w:rsidRPr="00C11716" w:rsidRDefault="007335FF" w:rsidP="00633D51">
      <w:pPr>
        <w:autoSpaceDE w:val="0"/>
        <w:autoSpaceDN w:val="0"/>
        <w:adjustRightInd w:val="0"/>
        <w:jc w:val="both"/>
        <w:rPr>
          <w:b/>
          <w:bCs/>
          <w:kern w:val="36"/>
        </w:rPr>
      </w:pPr>
      <w:r w:rsidRPr="00C11716">
        <w:rPr>
          <w:b/>
          <w:bCs/>
        </w:rPr>
        <w:lastRenderedPageBreak/>
        <w:t xml:space="preserve">Раздел 5. </w:t>
      </w:r>
      <w:r w:rsidRPr="00C11716">
        <w:rPr>
          <w:b/>
          <w:bCs/>
          <w:kern w:val="36"/>
        </w:rPr>
        <w:t xml:space="preserve">Сведения </w:t>
      </w:r>
      <w:r w:rsidRPr="00C11716">
        <w:rPr>
          <w:b/>
          <w:bCs/>
        </w:rPr>
        <w:t>о материально-техническом обеспечении образовательной деятельности учреждения,</w:t>
      </w:r>
      <w:r w:rsidRPr="00C11716">
        <w:rPr>
          <w:b/>
          <w:bCs/>
          <w:kern w:val="36"/>
        </w:rPr>
        <w:t xml:space="preserve"> учебно-методическом и </w:t>
      </w:r>
      <w:r w:rsidR="00054039" w:rsidRPr="00C11716">
        <w:rPr>
          <w:b/>
          <w:bCs/>
          <w:kern w:val="36"/>
        </w:rPr>
        <w:t>библиотечно-информационном обеспечении</w:t>
      </w:r>
    </w:p>
    <w:p w:rsidR="00633D51" w:rsidRDefault="00185605" w:rsidP="00E5304B">
      <w:pPr>
        <w:jc w:val="both"/>
      </w:pPr>
      <w:r w:rsidRPr="00C11716">
        <w:tab/>
      </w:r>
      <w:r w:rsidR="00130737" w:rsidRPr="00C11716">
        <w:t xml:space="preserve">Материально-техническое обеспечение образовательного процесса МБУ ДОЦДТ «Ассоль» включает в себя ресурсы образовательных учреждений района, на базе которых на основании договоров </w:t>
      </w:r>
      <w:r w:rsidR="00633D51" w:rsidRPr="00C11716">
        <w:t xml:space="preserve">безвозмездного пользования недвижимым имуществом и безвозмездного пользования движимым имуществом </w:t>
      </w:r>
      <w:r w:rsidR="00130737" w:rsidRPr="00C11716">
        <w:t xml:space="preserve">с использованием их материально- технических средств и оборудования; а </w:t>
      </w:r>
      <w:r w:rsidR="00C86644" w:rsidRPr="00C11716">
        <w:t>также</w:t>
      </w:r>
      <w:r w:rsidR="00130737" w:rsidRPr="00C11716">
        <w:t xml:space="preserve"> ресурсы непосредственно МБУ ДО ЦДТ «Ассоль». </w:t>
      </w:r>
      <w:r w:rsidR="0085521E" w:rsidRPr="00C11716">
        <w:t>Центр детского творчества</w:t>
      </w:r>
      <w:r w:rsidR="003B367B">
        <w:t xml:space="preserve"> </w:t>
      </w:r>
      <w:r w:rsidR="00130737" w:rsidRPr="00C11716">
        <w:t>использует определенные</w:t>
      </w:r>
      <w:r w:rsidR="003B367B">
        <w:t xml:space="preserve"> </w:t>
      </w:r>
      <w:r w:rsidR="00130737" w:rsidRPr="00C11716">
        <w:t>помещения и оборудование учебных кабинетов образовательных учреждений района,</w:t>
      </w:r>
      <w:r w:rsidR="003B367B">
        <w:t xml:space="preserve"> </w:t>
      </w:r>
      <w:r w:rsidR="00130737" w:rsidRPr="00C11716">
        <w:t xml:space="preserve">перечень которых отражены в договорах. </w:t>
      </w:r>
    </w:p>
    <w:p w:rsidR="000E6D5C" w:rsidRPr="00E5304B" w:rsidRDefault="000E6D5C" w:rsidP="00E5304B">
      <w:pPr>
        <w:jc w:val="both"/>
      </w:pPr>
    </w:p>
    <w:p w:rsidR="00612290" w:rsidRPr="00DC10C9" w:rsidRDefault="00612290" w:rsidP="000B4FE2">
      <w:pPr>
        <w:jc w:val="center"/>
        <w:rPr>
          <w:b/>
        </w:rPr>
      </w:pPr>
      <w:r w:rsidRPr="00DC10C9">
        <w:rPr>
          <w:b/>
        </w:rPr>
        <w:t>Базы для организации образовательного процесса в 20</w:t>
      </w:r>
      <w:r w:rsidR="0072440B" w:rsidRPr="00DC10C9">
        <w:rPr>
          <w:b/>
        </w:rPr>
        <w:t>2</w:t>
      </w:r>
      <w:r w:rsidR="006109A9" w:rsidRPr="00DC10C9">
        <w:rPr>
          <w:b/>
        </w:rPr>
        <w:t>4</w:t>
      </w:r>
      <w:r w:rsidRPr="00DC10C9">
        <w:rPr>
          <w:b/>
        </w:rPr>
        <w:t xml:space="preserve"> году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5528"/>
        <w:gridCol w:w="1559"/>
        <w:gridCol w:w="1524"/>
      </w:tblGrid>
      <w:tr w:rsidR="00185605" w:rsidRPr="00DC10C9" w:rsidTr="00BC0475">
        <w:tc>
          <w:tcPr>
            <w:tcW w:w="851" w:type="dxa"/>
            <w:tcBorders>
              <w:top w:val="single" w:sz="4" w:space="0" w:color="auto"/>
              <w:left w:val="single" w:sz="4" w:space="0" w:color="auto"/>
              <w:bottom w:val="single" w:sz="4" w:space="0" w:color="auto"/>
              <w:right w:val="single" w:sz="4" w:space="0" w:color="auto"/>
            </w:tcBorders>
          </w:tcPr>
          <w:p w:rsidR="00185605" w:rsidRPr="00DC10C9" w:rsidRDefault="00185605" w:rsidP="008E6D6A">
            <w:pPr>
              <w:tabs>
                <w:tab w:val="left" w:pos="7531"/>
              </w:tabs>
              <w:ind w:right="441"/>
              <w:jc w:val="center"/>
            </w:pPr>
            <w:r w:rsidRPr="00DC10C9">
              <w:t>№</w:t>
            </w:r>
          </w:p>
        </w:tc>
        <w:tc>
          <w:tcPr>
            <w:tcW w:w="5528" w:type="dxa"/>
            <w:tcBorders>
              <w:top w:val="single" w:sz="4" w:space="0" w:color="auto"/>
              <w:left w:val="single" w:sz="4" w:space="0" w:color="auto"/>
              <w:bottom w:val="single" w:sz="4" w:space="0" w:color="auto"/>
              <w:right w:val="single" w:sz="4" w:space="0" w:color="auto"/>
            </w:tcBorders>
          </w:tcPr>
          <w:p w:rsidR="00185605" w:rsidRPr="00DC10C9" w:rsidRDefault="00185605" w:rsidP="008E6D6A">
            <w:pPr>
              <w:tabs>
                <w:tab w:val="left" w:pos="7531"/>
              </w:tabs>
              <w:ind w:right="441"/>
              <w:jc w:val="center"/>
            </w:pPr>
            <w:r w:rsidRPr="00DC10C9">
              <w:t>Место проведения занятий</w:t>
            </w:r>
          </w:p>
        </w:tc>
        <w:tc>
          <w:tcPr>
            <w:tcW w:w="1559" w:type="dxa"/>
            <w:tcBorders>
              <w:top w:val="single" w:sz="4" w:space="0" w:color="auto"/>
              <w:left w:val="single" w:sz="4" w:space="0" w:color="auto"/>
              <w:bottom w:val="single" w:sz="4" w:space="0" w:color="auto"/>
              <w:right w:val="single" w:sz="4" w:space="0" w:color="auto"/>
            </w:tcBorders>
          </w:tcPr>
          <w:p w:rsidR="00185605" w:rsidRPr="00DC10C9" w:rsidRDefault="00185605" w:rsidP="008E6D6A">
            <w:pPr>
              <w:tabs>
                <w:tab w:val="left" w:pos="7531"/>
              </w:tabs>
              <w:ind w:right="-108"/>
              <w:jc w:val="center"/>
            </w:pPr>
            <w:r w:rsidRPr="00DC10C9">
              <w:t>Кол-во групп</w:t>
            </w:r>
          </w:p>
        </w:tc>
        <w:tc>
          <w:tcPr>
            <w:tcW w:w="1524" w:type="dxa"/>
            <w:tcBorders>
              <w:top w:val="single" w:sz="4" w:space="0" w:color="auto"/>
              <w:left w:val="single" w:sz="4" w:space="0" w:color="auto"/>
              <w:bottom w:val="single" w:sz="4" w:space="0" w:color="auto"/>
              <w:right w:val="single" w:sz="4" w:space="0" w:color="auto"/>
            </w:tcBorders>
          </w:tcPr>
          <w:p w:rsidR="00185605" w:rsidRPr="00DC10C9" w:rsidRDefault="00185605" w:rsidP="008E6D6A">
            <w:pPr>
              <w:tabs>
                <w:tab w:val="left" w:pos="1875"/>
                <w:tab w:val="left" w:pos="7531"/>
              </w:tabs>
              <w:ind w:right="-144"/>
              <w:jc w:val="center"/>
            </w:pPr>
            <w:r w:rsidRPr="00DC10C9">
              <w:t>Кол-во детей</w:t>
            </w:r>
          </w:p>
        </w:tc>
      </w:tr>
      <w:tr w:rsidR="00185605" w:rsidRPr="00DC10C9" w:rsidTr="00BC0475">
        <w:tc>
          <w:tcPr>
            <w:tcW w:w="851" w:type="dxa"/>
            <w:vMerge w:val="restart"/>
            <w:tcBorders>
              <w:top w:val="single" w:sz="4" w:space="0" w:color="auto"/>
              <w:left w:val="single" w:sz="4" w:space="0" w:color="auto"/>
              <w:right w:val="single" w:sz="4" w:space="0" w:color="auto"/>
            </w:tcBorders>
          </w:tcPr>
          <w:p w:rsidR="00185605" w:rsidRPr="00DC10C9" w:rsidRDefault="00185605" w:rsidP="008E6D6A">
            <w:pPr>
              <w:tabs>
                <w:tab w:val="left" w:pos="7531"/>
              </w:tabs>
              <w:ind w:right="441"/>
              <w:jc w:val="center"/>
            </w:pPr>
            <w:r w:rsidRPr="00DC10C9">
              <w:t>1.</w:t>
            </w:r>
          </w:p>
        </w:tc>
        <w:tc>
          <w:tcPr>
            <w:tcW w:w="5528" w:type="dxa"/>
            <w:tcBorders>
              <w:top w:val="single" w:sz="4" w:space="0" w:color="auto"/>
              <w:left w:val="single" w:sz="4" w:space="0" w:color="auto"/>
              <w:bottom w:val="single" w:sz="4" w:space="0" w:color="auto"/>
              <w:right w:val="single" w:sz="4" w:space="0" w:color="auto"/>
            </w:tcBorders>
          </w:tcPr>
          <w:p w:rsidR="00185605" w:rsidRPr="00DC10C9" w:rsidRDefault="00185605" w:rsidP="008E6D6A">
            <w:pPr>
              <w:tabs>
                <w:tab w:val="left" w:pos="7531"/>
              </w:tabs>
              <w:ind w:right="441"/>
              <w:jc w:val="both"/>
            </w:pPr>
            <w:r w:rsidRPr="00DC10C9">
              <w:t>МБУ ДО ЦДТ «Ассоль»</w:t>
            </w:r>
          </w:p>
        </w:tc>
        <w:tc>
          <w:tcPr>
            <w:tcW w:w="1559" w:type="dxa"/>
            <w:tcBorders>
              <w:top w:val="single" w:sz="4" w:space="0" w:color="auto"/>
              <w:left w:val="single" w:sz="4" w:space="0" w:color="auto"/>
              <w:bottom w:val="single" w:sz="4" w:space="0" w:color="auto"/>
              <w:right w:val="single" w:sz="4" w:space="0" w:color="auto"/>
            </w:tcBorders>
            <w:vAlign w:val="center"/>
          </w:tcPr>
          <w:p w:rsidR="00185605" w:rsidRPr="00DC10C9" w:rsidRDefault="00DC10C9" w:rsidP="00952273">
            <w:pPr>
              <w:tabs>
                <w:tab w:val="left" w:pos="7531"/>
              </w:tabs>
              <w:ind w:right="441"/>
              <w:jc w:val="center"/>
            </w:pPr>
            <w:r w:rsidRPr="00DC10C9">
              <w:t>9</w:t>
            </w:r>
          </w:p>
        </w:tc>
        <w:tc>
          <w:tcPr>
            <w:tcW w:w="1524" w:type="dxa"/>
            <w:tcBorders>
              <w:top w:val="single" w:sz="4" w:space="0" w:color="auto"/>
              <w:left w:val="single" w:sz="4" w:space="0" w:color="auto"/>
              <w:bottom w:val="single" w:sz="4" w:space="0" w:color="auto"/>
              <w:right w:val="single" w:sz="4" w:space="0" w:color="auto"/>
            </w:tcBorders>
            <w:vAlign w:val="center"/>
          </w:tcPr>
          <w:p w:rsidR="00185605" w:rsidRPr="00DC10C9" w:rsidRDefault="00DC10C9" w:rsidP="00BB6120">
            <w:pPr>
              <w:tabs>
                <w:tab w:val="left" w:pos="7531"/>
              </w:tabs>
              <w:ind w:right="441"/>
              <w:jc w:val="center"/>
            </w:pPr>
            <w:r w:rsidRPr="00DC10C9">
              <w:t>135</w:t>
            </w:r>
          </w:p>
        </w:tc>
      </w:tr>
      <w:tr w:rsidR="00185605" w:rsidRPr="00DC10C9" w:rsidTr="00BC0475">
        <w:tc>
          <w:tcPr>
            <w:tcW w:w="851" w:type="dxa"/>
            <w:vMerge/>
            <w:tcBorders>
              <w:left w:val="single" w:sz="4" w:space="0" w:color="auto"/>
              <w:bottom w:val="single" w:sz="4" w:space="0" w:color="auto"/>
              <w:right w:val="single" w:sz="4" w:space="0" w:color="auto"/>
            </w:tcBorders>
          </w:tcPr>
          <w:p w:rsidR="00185605" w:rsidRPr="00DC10C9" w:rsidRDefault="00185605" w:rsidP="008E6D6A">
            <w:pPr>
              <w:tabs>
                <w:tab w:val="left" w:pos="7531"/>
              </w:tabs>
              <w:ind w:right="441"/>
              <w:jc w:val="center"/>
            </w:pPr>
          </w:p>
        </w:tc>
        <w:tc>
          <w:tcPr>
            <w:tcW w:w="5528" w:type="dxa"/>
            <w:tcBorders>
              <w:top w:val="single" w:sz="4" w:space="0" w:color="auto"/>
              <w:left w:val="single" w:sz="4" w:space="0" w:color="auto"/>
              <w:bottom w:val="single" w:sz="4" w:space="0" w:color="auto"/>
              <w:right w:val="single" w:sz="4" w:space="0" w:color="auto"/>
            </w:tcBorders>
          </w:tcPr>
          <w:p w:rsidR="00185605" w:rsidRPr="00DC10C9" w:rsidRDefault="00185605" w:rsidP="008E6D6A">
            <w:pPr>
              <w:tabs>
                <w:tab w:val="left" w:pos="7531"/>
              </w:tabs>
              <w:ind w:right="441"/>
              <w:jc w:val="both"/>
            </w:pPr>
            <w:r w:rsidRPr="00DC10C9">
              <w:t>Платные образовательные услуги</w:t>
            </w:r>
          </w:p>
        </w:tc>
        <w:tc>
          <w:tcPr>
            <w:tcW w:w="1559" w:type="dxa"/>
            <w:tcBorders>
              <w:top w:val="single" w:sz="4" w:space="0" w:color="auto"/>
              <w:left w:val="single" w:sz="4" w:space="0" w:color="auto"/>
              <w:bottom w:val="single" w:sz="4" w:space="0" w:color="auto"/>
              <w:right w:val="single" w:sz="4" w:space="0" w:color="auto"/>
            </w:tcBorders>
            <w:vAlign w:val="center"/>
          </w:tcPr>
          <w:p w:rsidR="00185605" w:rsidRPr="00DC10C9" w:rsidRDefault="00185605" w:rsidP="00952273">
            <w:pPr>
              <w:tabs>
                <w:tab w:val="left" w:pos="7531"/>
              </w:tabs>
              <w:ind w:right="441"/>
              <w:jc w:val="center"/>
            </w:pPr>
            <w:r w:rsidRPr="00DC10C9">
              <w:t>-</w:t>
            </w:r>
          </w:p>
        </w:tc>
        <w:tc>
          <w:tcPr>
            <w:tcW w:w="1524" w:type="dxa"/>
            <w:tcBorders>
              <w:top w:val="single" w:sz="4" w:space="0" w:color="auto"/>
              <w:left w:val="single" w:sz="4" w:space="0" w:color="auto"/>
              <w:bottom w:val="single" w:sz="4" w:space="0" w:color="auto"/>
              <w:right w:val="single" w:sz="4" w:space="0" w:color="auto"/>
            </w:tcBorders>
            <w:vAlign w:val="center"/>
          </w:tcPr>
          <w:p w:rsidR="00185605" w:rsidRPr="00DC10C9" w:rsidRDefault="00185605" w:rsidP="00952273">
            <w:pPr>
              <w:tabs>
                <w:tab w:val="left" w:pos="7531"/>
              </w:tabs>
              <w:ind w:right="441"/>
              <w:jc w:val="center"/>
            </w:pPr>
            <w:r w:rsidRPr="00DC10C9">
              <w:t>-</w:t>
            </w:r>
          </w:p>
        </w:tc>
      </w:tr>
      <w:tr w:rsidR="00185605" w:rsidRPr="00DC10C9" w:rsidTr="00BC0475">
        <w:tc>
          <w:tcPr>
            <w:tcW w:w="851" w:type="dxa"/>
            <w:tcBorders>
              <w:top w:val="single" w:sz="4" w:space="0" w:color="auto"/>
              <w:left w:val="single" w:sz="4" w:space="0" w:color="auto"/>
              <w:bottom w:val="single" w:sz="4" w:space="0" w:color="auto"/>
              <w:right w:val="single" w:sz="4" w:space="0" w:color="auto"/>
            </w:tcBorders>
          </w:tcPr>
          <w:p w:rsidR="00185605" w:rsidRPr="00DC10C9" w:rsidRDefault="00185605" w:rsidP="008E6D6A">
            <w:pPr>
              <w:tabs>
                <w:tab w:val="left" w:pos="7531"/>
              </w:tabs>
              <w:ind w:right="441"/>
              <w:jc w:val="center"/>
            </w:pPr>
            <w:r w:rsidRPr="00DC10C9">
              <w:t>2.</w:t>
            </w:r>
          </w:p>
        </w:tc>
        <w:tc>
          <w:tcPr>
            <w:tcW w:w="5528" w:type="dxa"/>
            <w:tcBorders>
              <w:top w:val="single" w:sz="4" w:space="0" w:color="auto"/>
              <w:left w:val="single" w:sz="4" w:space="0" w:color="auto"/>
              <w:bottom w:val="single" w:sz="4" w:space="0" w:color="auto"/>
              <w:right w:val="single" w:sz="4" w:space="0" w:color="auto"/>
            </w:tcBorders>
          </w:tcPr>
          <w:p w:rsidR="007943AB" w:rsidRPr="00DC10C9" w:rsidRDefault="007943AB" w:rsidP="007943AB">
            <w:pPr>
              <w:pStyle w:val="afa"/>
              <w:rPr>
                <w:rFonts w:ascii="Times New Roman" w:hAnsi="Times New Roman"/>
                <w:sz w:val="24"/>
                <w:szCs w:val="24"/>
              </w:rPr>
            </w:pPr>
            <w:r w:rsidRPr="00DC10C9">
              <w:rPr>
                <w:rFonts w:ascii="Times New Roman" w:hAnsi="Times New Roman"/>
                <w:sz w:val="24"/>
                <w:szCs w:val="24"/>
              </w:rPr>
              <w:t xml:space="preserve">МБОУ «Волоконовская СОШ № 1», </w:t>
            </w:r>
          </w:p>
          <w:p w:rsidR="007943AB" w:rsidRPr="00DC10C9" w:rsidRDefault="007943AB" w:rsidP="007943AB">
            <w:pPr>
              <w:pStyle w:val="afa"/>
              <w:rPr>
                <w:rFonts w:ascii="Times New Roman" w:hAnsi="Times New Roman"/>
                <w:sz w:val="24"/>
                <w:szCs w:val="24"/>
              </w:rPr>
            </w:pPr>
            <w:r w:rsidRPr="00DC10C9">
              <w:rPr>
                <w:rFonts w:ascii="Times New Roman" w:hAnsi="Times New Roman"/>
                <w:sz w:val="24"/>
                <w:szCs w:val="24"/>
              </w:rPr>
              <w:t xml:space="preserve">МБОУ «Волоконовская СОШ № 2», </w:t>
            </w:r>
          </w:p>
          <w:p w:rsidR="007943AB" w:rsidRPr="00DC10C9" w:rsidRDefault="007943AB" w:rsidP="007943AB">
            <w:pPr>
              <w:pStyle w:val="afa"/>
              <w:rPr>
                <w:rFonts w:ascii="Times New Roman" w:hAnsi="Times New Roman"/>
                <w:sz w:val="24"/>
                <w:szCs w:val="24"/>
              </w:rPr>
            </w:pPr>
            <w:r w:rsidRPr="00DC10C9">
              <w:rPr>
                <w:rFonts w:ascii="Times New Roman" w:hAnsi="Times New Roman"/>
                <w:sz w:val="24"/>
                <w:szCs w:val="24"/>
              </w:rPr>
              <w:t xml:space="preserve">МБОУ «Пятницкая СОШ», </w:t>
            </w:r>
          </w:p>
          <w:p w:rsidR="007943AB" w:rsidRPr="00DC10C9" w:rsidRDefault="007943AB" w:rsidP="007943AB">
            <w:pPr>
              <w:pStyle w:val="afa"/>
              <w:rPr>
                <w:rFonts w:ascii="Times New Roman" w:hAnsi="Times New Roman"/>
                <w:sz w:val="24"/>
                <w:szCs w:val="24"/>
              </w:rPr>
            </w:pPr>
            <w:r w:rsidRPr="00DC10C9">
              <w:rPr>
                <w:rFonts w:ascii="Times New Roman" w:hAnsi="Times New Roman"/>
                <w:sz w:val="24"/>
                <w:szCs w:val="24"/>
              </w:rPr>
              <w:t xml:space="preserve">МБОУ «Покровская СОШ», </w:t>
            </w:r>
          </w:p>
          <w:p w:rsidR="00831C94" w:rsidRPr="00DC10C9" w:rsidRDefault="007943AB" w:rsidP="007943AB">
            <w:pPr>
              <w:pStyle w:val="afa"/>
              <w:rPr>
                <w:rFonts w:ascii="Times New Roman" w:hAnsi="Times New Roman"/>
                <w:sz w:val="24"/>
                <w:szCs w:val="24"/>
              </w:rPr>
            </w:pPr>
            <w:r w:rsidRPr="00DC10C9">
              <w:rPr>
                <w:rFonts w:ascii="Times New Roman" w:hAnsi="Times New Roman"/>
                <w:sz w:val="24"/>
                <w:szCs w:val="24"/>
              </w:rPr>
              <w:t xml:space="preserve">МБОУ «Фощеватовская СОШ», </w:t>
            </w:r>
          </w:p>
          <w:p w:rsidR="007943AB" w:rsidRPr="00DC10C9" w:rsidRDefault="007943AB" w:rsidP="007943AB">
            <w:pPr>
              <w:pStyle w:val="afa"/>
              <w:rPr>
                <w:rFonts w:ascii="Times New Roman" w:hAnsi="Times New Roman"/>
                <w:sz w:val="24"/>
                <w:szCs w:val="24"/>
              </w:rPr>
            </w:pPr>
            <w:r w:rsidRPr="00DC10C9">
              <w:rPr>
                <w:rFonts w:ascii="Times New Roman" w:hAnsi="Times New Roman"/>
                <w:sz w:val="24"/>
                <w:szCs w:val="24"/>
              </w:rPr>
              <w:t xml:space="preserve">МБОУ «Тишанская СОШ», </w:t>
            </w:r>
          </w:p>
          <w:p w:rsidR="007943AB" w:rsidRPr="00DC10C9" w:rsidRDefault="007943AB" w:rsidP="007943AB">
            <w:pPr>
              <w:pStyle w:val="afa"/>
              <w:rPr>
                <w:rFonts w:ascii="Times New Roman" w:hAnsi="Times New Roman"/>
                <w:sz w:val="24"/>
                <w:szCs w:val="24"/>
              </w:rPr>
            </w:pPr>
            <w:r w:rsidRPr="00DC10C9">
              <w:rPr>
                <w:rFonts w:ascii="Times New Roman" w:hAnsi="Times New Roman"/>
                <w:sz w:val="24"/>
                <w:szCs w:val="24"/>
              </w:rPr>
              <w:t xml:space="preserve"> МБОУ «Староивановская СОШ», </w:t>
            </w:r>
          </w:p>
          <w:p w:rsidR="00831C94" w:rsidRPr="00DC10C9" w:rsidRDefault="007943AB" w:rsidP="007943AB">
            <w:pPr>
              <w:pStyle w:val="afa"/>
              <w:rPr>
                <w:rFonts w:ascii="Times New Roman" w:hAnsi="Times New Roman"/>
                <w:sz w:val="24"/>
                <w:szCs w:val="24"/>
              </w:rPr>
            </w:pPr>
            <w:r w:rsidRPr="00DC10C9">
              <w:rPr>
                <w:rFonts w:ascii="Times New Roman" w:hAnsi="Times New Roman"/>
                <w:sz w:val="24"/>
                <w:szCs w:val="24"/>
              </w:rPr>
              <w:t xml:space="preserve">МБОУ «Грушевская ООШ», </w:t>
            </w:r>
          </w:p>
          <w:p w:rsidR="007943AB" w:rsidRPr="00DC10C9" w:rsidRDefault="007943AB" w:rsidP="007943AB">
            <w:pPr>
              <w:pStyle w:val="afa"/>
              <w:rPr>
                <w:rFonts w:ascii="Times New Roman" w:hAnsi="Times New Roman"/>
                <w:sz w:val="24"/>
                <w:szCs w:val="24"/>
              </w:rPr>
            </w:pPr>
            <w:r w:rsidRPr="00DC10C9">
              <w:rPr>
                <w:rFonts w:ascii="Times New Roman" w:hAnsi="Times New Roman"/>
                <w:sz w:val="24"/>
                <w:szCs w:val="24"/>
              </w:rPr>
              <w:t>МБДОУ детский сад «Семицветик» п. Пятницкое</w:t>
            </w:r>
          </w:p>
        </w:tc>
        <w:tc>
          <w:tcPr>
            <w:tcW w:w="1559" w:type="dxa"/>
            <w:tcBorders>
              <w:top w:val="single" w:sz="4" w:space="0" w:color="auto"/>
              <w:left w:val="single" w:sz="4" w:space="0" w:color="auto"/>
              <w:bottom w:val="single" w:sz="4" w:space="0" w:color="auto"/>
              <w:right w:val="single" w:sz="4" w:space="0" w:color="auto"/>
            </w:tcBorders>
            <w:vAlign w:val="center"/>
          </w:tcPr>
          <w:p w:rsidR="00185605" w:rsidRPr="00DC10C9" w:rsidRDefault="00DC10C9" w:rsidP="00952273">
            <w:pPr>
              <w:tabs>
                <w:tab w:val="left" w:pos="7531"/>
              </w:tabs>
              <w:ind w:right="441"/>
              <w:jc w:val="center"/>
            </w:pPr>
            <w:r w:rsidRPr="00DC10C9">
              <w:t>65</w:t>
            </w:r>
          </w:p>
        </w:tc>
        <w:tc>
          <w:tcPr>
            <w:tcW w:w="1524" w:type="dxa"/>
            <w:tcBorders>
              <w:top w:val="single" w:sz="4" w:space="0" w:color="auto"/>
              <w:left w:val="single" w:sz="4" w:space="0" w:color="auto"/>
              <w:bottom w:val="single" w:sz="4" w:space="0" w:color="auto"/>
              <w:right w:val="single" w:sz="4" w:space="0" w:color="auto"/>
            </w:tcBorders>
            <w:vAlign w:val="center"/>
          </w:tcPr>
          <w:p w:rsidR="00185605" w:rsidRPr="00DC10C9" w:rsidRDefault="00DC10C9" w:rsidP="00A90C0B">
            <w:pPr>
              <w:tabs>
                <w:tab w:val="left" w:pos="7531"/>
              </w:tabs>
              <w:ind w:right="441"/>
              <w:jc w:val="center"/>
            </w:pPr>
            <w:r w:rsidRPr="00DC10C9">
              <w:t>980</w:t>
            </w:r>
          </w:p>
        </w:tc>
      </w:tr>
      <w:tr w:rsidR="00185605" w:rsidRPr="00DC10C9" w:rsidTr="00BC0475">
        <w:tc>
          <w:tcPr>
            <w:tcW w:w="851" w:type="dxa"/>
            <w:tcBorders>
              <w:top w:val="single" w:sz="4" w:space="0" w:color="auto"/>
              <w:left w:val="single" w:sz="4" w:space="0" w:color="auto"/>
              <w:bottom w:val="single" w:sz="4" w:space="0" w:color="auto"/>
              <w:right w:val="single" w:sz="4" w:space="0" w:color="auto"/>
            </w:tcBorders>
          </w:tcPr>
          <w:p w:rsidR="00185605" w:rsidRPr="00DC10C9" w:rsidRDefault="00185605" w:rsidP="008E6D6A">
            <w:pPr>
              <w:tabs>
                <w:tab w:val="left" w:pos="7531"/>
              </w:tabs>
              <w:ind w:right="441"/>
              <w:jc w:val="center"/>
            </w:pPr>
            <w:r w:rsidRPr="00DC10C9">
              <w:t>3.</w:t>
            </w:r>
          </w:p>
        </w:tc>
        <w:tc>
          <w:tcPr>
            <w:tcW w:w="5528" w:type="dxa"/>
            <w:tcBorders>
              <w:top w:val="single" w:sz="4" w:space="0" w:color="auto"/>
              <w:left w:val="single" w:sz="4" w:space="0" w:color="auto"/>
              <w:bottom w:val="single" w:sz="4" w:space="0" w:color="auto"/>
              <w:right w:val="single" w:sz="4" w:space="0" w:color="auto"/>
            </w:tcBorders>
          </w:tcPr>
          <w:p w:rsidR="00185605" w:rsidRPr="00DC10C9" w:rsidRDefault="00185605" w:rsidP="008E6D6A">
            <w:pPr>
              <w:tabs>
                <w:tab w:val="left" w:pos="7531"/>
              </w:tabs>
              <w:ind w:right="441"/>
            </w:pPr>
            <w:r w:rsidRPr="00DC10C9">
              <w:t xml:space="preserve">Иные базы </w:t>
            </w:r>
          </w:p>
        </w:tc>
        <w:tc>
          <w:tcPr>
            <w:tcW w:w="1559" w:type="dxa"/>
            <w:tcBorders>
              <w:top w:val="single" w:sz="4" w:space="0" w:color="auto"/>
              <w:left w:val="single" w:sz="4" w:space="0" w:color="auto"/>
              <w:bottom w:val="single" w:sz="4" w:space="0" w:color="auto"/>
              <w:right w:val="single" w:sz="4" w:space="0" w:color="auto"/>
            </w:tcBorders>
            <w:vAlign w:val="center"/>
          </w:tcPr>
          <w:p w:rsidR="00185605" w:rsidRPr="00DC10C9" w:rsidRDefault="00185605" w:rsidP="00952273">
            <w:pPr>
              <w:tabs>
                <w:tab w:val="left" w:pos="7531"/>
              </w:tabs>
              <w:ind w:right="441"/>
              <w:jc w:val="center"/>
            </w:pPr>
            <w:r w:rsidRPr="00DC10C9">
              <w:t>-</w:t>
            </w:r>
          </w:p>
        </w:tc>
        <w:tc>
          <w:tcPr>
            <w:tcW w:w="1524" w:type="dxa"/>
            <w:tcBorders>
              <w:top w:val="single" w:sz="4" w:space="0" w:color="auto"/>
              <w:left w:val="single" w:sz="4" w:space="0" w:color="auto"/>
              <w:bottom w:val="single" w:sz="4" w:space="0" w:color="auto"/>
              <w:right w:val="single" w:sz="4" w:space="0" w:color="auto"/>
            </w:tcBorders>
            <w:vAlign w:val="center"/>
          </w:tcPr>
          <w:p w:rsidR="00185605" w:rsidRPr="00DC10C9" w:rsidRDefault="00185605" w:rsidP="00952273">
            <w:pPr>
              <w:tabs>
                <w:tab w:val="left" w:pos="7531"/>
              </w:tabs>
              <w:ind w:right="441"/>
              <w:jc w:val="center"/>
            </w:pPr>
            <w:r w:rsidRPr="00DC10C9">
              <w:t>-</w:t>
            </w:r>
          </w:p>
        </w:tc>
      </w:tr>
      <w:tr w:rsidR="00185605" w:rsidRPr="0072440B" w:rsidTr="00BC0475">
        <w:trPr>
          <w:cantSplit/>
        </w:trPr>
        <w:tc>
          <w:tcPr>
            <w:tcW w:w="6379" w:type="dxa"/>
            <w:gridSpan w:val="2"/>
            <w:tcBorders>
              <w:top w:val="single" w:sz="4" w:space="0" w:color="auto"/>
              <w:left w:val="single" w:sz="4" w:space="0" w:color="auto"/>
              <w:bottom w:val="single" w:sz="4" w:space="0" w:color="auto"/>
              <w:right w:val="single" w:sz="4" w:space="0" w:color="auto"/>
            </w:tcBorders>
          </w:tcPr>
          <w:p w:rsidR="00185605" w:rsidRPr="00DC10C9" w:rsidRDefault="00185605" w:rsidP="008E6D6A">
            <w:pPr>
              <w:tabs>
                <w:tab w:val="left" w:pos="7531"/>
              </w:tabs>
              <w:ind w:right="441"/>
              <w:rPr>
                <w:b/>
                <w:bCs/>
              </w:rPr>
            </w:pPr>
            <w:r w:rsidRPr="00DC10C9">
              <w:rPr>
                <w:b/>
                <w:bCs/>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185605" w:rsidRPr="00DC10C9" w:rsidRDefault="003A4842" w:rsidP="00952273">
            <w:pPr>
              <w:tabs>
                <w:tab w:val="left" w:pos="7531"/>
              </w:tabs>
              <w:ind w:right="441"/>
              <w:jc w:val="center"/>
              <w:rPr>
                <w:b/>
                <w:bCs/>
              </w:rPr>
            </w:pPr>
            <w:r w:rsidRPr="00DC10C9">
              <w:rPr>
                <w:b/>
                <w:bCs/>
              </w:rPr>
              <w:t>74</w:t>
            </w:r>
          </w:p>
        </w:tc>
        <w:tc>
          <w:tcPr>
            <w:tcW w:w="1524" w:type="dxa"/>
            <w:tcBorders>
              <w:top w:val="single" w:sz="4" w:space="0" w:color="auto"/>
              <w:left w:val="single" w:sz="4" w:space="0" w:color="auto"/>
              <w:bottom w:val="single" w:sz="4" w:space="0" w:color="auto"/>
              <w:right w:val="single" w:sz="4" w:space="0" w:color="auto"/>
            </w:tcBorders>
            <w:vAlign w:val="center"/>
          </w:tcPr>
          <w:p w:rsidR="00185605" w:rsidRPr="00BB6120" w:rsidRDefault="0020119E" w:rsidP="00DC10C9">
            <w:pPr>
              <w:tabs>
                <w:tab w:val="left" w:pos="7531"/>
              </w:tabs>
              <w:ind w:right="441"/>
              <w:jc w:val="center"/>
              <w:rPr>
                <w:b/>
                <w:bCs/>
              </w:rPr>
            </w:pPr>
            <w:r w:rsidRPr="00DC10C9">
              <w:rPr>
                <w:b/>
                <w:bCs/>
              </w:rPr>
              <w:t>1</w:t>
            </w:r>
            <w:r w:rsidR="00BC0475" w:rsidRPr="00DC10C9">
              <w:rPr>
                <w:b/>
                <w:bCs/>
              </w:rPr>
              <w:t>1</w:t>
            </w:r>
            <w:r w:rsidR="003A4842" w:rsidRPr="00DC10C9">
              <w:rPr>
                <w:b/>
                <w:bCs/>
              </w:rPr>
              <w:t>1</w:t>
            </w:r>
            <w:r w:rsidR="00DC10C9" w:rsidRPr="00DC10C9">
              <w:rPr>
                <w:b/>
                <w:bCs/>
              </w:rPr>
              <w:t>5</w:t>
            </w:r>
          </w:p>
        </w:tc>
      </w:tr>
    </w:tbl>
    <w:p w:rsidR="00185605" w:rsidRPr="00B737BE" w:rsidRDefault="00185605" w:rsidP="00E5304B">
      <w:pPr>
        <w:pStyle w:val="a5"/>
        <w:jc w:val="center"/>
        <w:rPr>
          <w:b/>
        </w:rPr>
      </w:pPr>
      <w:r w:rsidRPr="00B737BE">
        <w:rPr>
          <w:b/>
        </w:rPr>
        <w:t>Характеристика здани</w:t>
      </w:r>
      <w:r w:rsidR="00DF3BCC" w:rsidRPr="00B737BE">
        <w:rPr>
          <w:b/>
        </w:rPr>
        <w:t>я МБУ ДО ЦДТ «Ассоль»</w:t>
      </w:r>
    </w:p>
    <w:tbl>
      <w:tblPr>
        <w:tblW w:w="101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2126"/>
        <w:gridCol w:w="1103"/>
        <w:gridCol w:w="1200"/>
        <w:gridCol w:w="1383"/>
        <w:gridCol w:w="1275"/>
        <w:gridCol w:w="1662"/>
      </w:tblGrid>
      <w:tr w:rsidR="00185605" w:rsidRPr="00B737BE" w:rsidTr="008E6D6A">
        <w:trPr>
          <w:trHeight w:val="1583"/>
        </w:trPr>
        <w:tc>
          <w:tcPr>
            <w:tcW w:w="1418"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center"/>
              <w:rPr>
                <w:b/>
              </w:rPr>
            </w:pPr>
            <w:r w:rsidRPr="00B737BE">
              <w:rPr>
                <w:b/>
              </w:rPr>
              <w:t xml:space="preserve">Вид </w:t>
            </w:r>
          </w:p>
          <w:p w:rsidR="00185605" w:rsidRPr="00B737BE" w:rsidRDefault="00185605" w:rsidP="008E6D6A">
            <w:pPr>
              <w:jc w:val="center"/>
              <w:rPr>
                <w:b/>
              </w:rPr>
            </w:pPr>
            <w:r w:rsidRPr="00B737BE">
              <w:rPr>
                <w:b/>
              </w:rPr>
              <w:t>строения</w:t>
            </w:r>
          </w:p>
        </w:tc>
        <w:tc>
          <w:tcPr>
            <w:tcW w:w="2126"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ind w:right="-108"/>
              <w:jc w:val="center"/>
              <w:rPr>
                <w:b/>
              </w:rPr>
            </w:pPr>
            <w:r w:rsidRPr="00B737BE">
              <w:rPr>
                <w:b/>
              </w:rPr>
              <w:t>Тип строения (типовое, нетиповое, приспособленное)</w:t>
            </w:r>
          </w:p>
        </w:tc>
        <w:tc>
          <w:tcPr>
            <w:tcW w:w="1103"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center"/>
              <w:rPr>
                <w:b/>
              </w:rPr>
            </w:pPr>
            <w:r w:rsidRPr="00B737BE">
              <w:rPr>
                <w:b/>
              </w:rPr>
              <w:t>Общая</w:t>
            </w:r>
          </w:p>
          <w:p w:rsidR="00185605" w:rsidRPr="00B737BE" w:rsidRDefault="00185605" w:rsidP="008E6D6A">
            <w:pPr>
              <w:jc w:val="center"/>
              <w:rPr>
                <w:b/>
              </w:rPr>
            </w:pPr>
            <w:r w:rsidRPr="00B737BE">
              <w:rPr>
                <w:b/>
              </w:rPr>
              <w:t xml:space="preserve"> площадь</w:t>
            </w:r>
          </w:p>
        </w:tc>
        <w:tc>
          <w:tcPr>
            <w:tcW w:w="1200"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center"/>
              <w:rPr>
                <w:b/>
              </w:rPr>
            </w:pPr>
            <w:r w:rsidRPr="00B737BE">
              <w:rPr>
                <w:b/>
              </w:rPr>
              <w:t xml:space="preserve">Год </w:t>
            </w:r>
          </w:p>
          <w:p w:rsidR="00185605" w:rsidRPr="00B737BE" w:rsidRDefault="00185605" w:rsidP="008E6D6A">
            <w:pPr>
              <w:jc w:val="center"/>
              <w:rPr>
                <w:b/>
              </w:rPr>
            </w:pPr>
            <w:r w:rsidRPr="00B737BE">
              <w:rPr>
                <w:b/>
              </w:rPr>
              <w:t>постройки</w:t>
            </w:r>
          </w:p>
        </w:tc>
        <w:tc>
          <w:tcPr>
            <w:tcW w:w="1383"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center"/>
              <w:rPr>
                <w:b/>
              </w:rPr>
            </w:pPr>
            <w:r w:rsidRPr="00B737BE">
              <w:rPr>
                <w:b/>
              </w:rPr>
              <w:t>Год последнего ремонта</w:t>
            </w:r>
          </w:p>
        </w:tc>
        <w:tc>
          <w:tcPr>
            <w:tcW w:w="1275"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center"/>
              <w:rPr>
                <w:b/>
              </w:rPr>
            </w:pPr>
            <w:r w:rsidRPr="00B737BE">
              <w:rPr>
                <w:b/>
              </w:rPr>
              <w:t>Проектная мощность</w:t>
            </w:r>
          </w:p>
        </w:tc>
        <w:tc>
          <w:tcPr>
            <w:tcW w:w="1662"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center"/>
              <w:rPr>
                <w:b/>
              </w:rPr>
            </w:pPr>
            <w:r w:rsidRPr="00B737BE">
              <w:rPr>
                <w:b/>
              </w:rPr>
              <w:t>Фактическая  наполняемость</w:t>
            </w:r>
          </w:p>
        </w:tc>
      </w:tr>
      <w:tr w:rsidR="00185605" w:rsidRPr="00B737BE" w:rsidTr="008E6D6A">
        <w:tc>
          <w:tcPr>
            <w:tcW w:w="1418"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center"/>
            </w:pPr>
            <w:r w:rsidRPr="00B737BE">
              <w:t xml:space="preserve">кирпичное </w:t>
            </w:r>
          </w:p>
          <w:p w:rsidR="00185605" w:rsidRPr="00B737BE" w:rsidRDefault="00185605" w:rsidP="008E6D6A">
            <w:pPr>
              <w:jc w:val="center"/>
            </w:pPr>
            <w:r w:rsidRPr="00B737BE">
              <w:t>здание</w:t>
            </w:r>
          </w:p>
        </w:tc>
        <w:tc>
          <w:tcPr>
            <w:tcW w:w="2126"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center"/>
            </w:pPr>
            <w:r w:rsidRPr="00B737BE">
              <w:t>нетиповое, приспособленное</w:t>
            </w:r>
          </w:p>
          <w:p w:rsidR="00185605" w:rsidRPr="00B737BE" w:rsidRDefault="00185605" w:rsidP="008E6D6A">
            <w:pPr>
              <w:jc w:val="center"/>
            </w:pPr>
          </w:p>
        </w:tc>
        <w:tc>
          <w:tcPr>
            <w:tcW w:w="1103"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center"/>
            </w:pPr>
            <w:r w:rsidRPr="00B737BE">
              <w:t>310, 95</w:t>
            </w:r>
          </w:p>
          <w:p w:rsidR="00185605" w:rsidRPr="00B737BE" w:rsidRDefault="00185605" w:rsidP="008E6D6A">
            <w:pPr>
              <w:jc w:val="center"/>
            </w:pPr>
            <w:r w:rsidRPr="00B737BE">
              <w:t xml:space="preserve"> кв.м.</w:t>
            </w:r>
          </w:p>
        </w:tc>
        <w:tc>
          <w:tcPr>
            <w:tcW w:w="1200"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center"/>
            </w:pPr>
            <w:r w:rsidRPr="00B737BE">
              <w:t>1978</w:t>
            </w:r>
          </w:p>
        </w:tc>
        <w:tc>
          <w:tcPr>
            <w:tcW w:w="1383"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center"/>
            </w:pPr>
            <w:r w:rsidRPr="00B737BE">
              <w:t>2015</w:t>
            </w:r>
          </w:p>
        </w:tc>
        <w:tc>
          <w:tcPr>
            <w:tcW w:w="1275"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center"/>
            </w:pPr>
            <w:r w:rsidRPr="00B737BE">
              <w:t>310, 95</w:t>
            </w:r>
          </w:p>
        </w:tc>
        <w:tc>
          <w:tcPr>
            <w:tcW w:w="1662"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center"/>
            </w:pPr>
            <w:r w:rsidRPr="00B737BE">
              <w:t>75 человек</w:t>
            </w:r>
          </w:p>
        </w:tc>
      </w:tr>
    </w:tbl>
    <w:p w:rsidR="00185605" w:rsidRPr="00B737BE" w:rsidRDefault="00185605" w:rsidP="00185605">
      <w:pPr>
        <w:pStyle w:val="a5"/>
        <w:jc w:val="center"/>
        <w:rPr>
          <w:b/>
        </w:rPr>
      </w:pPr>
      <w:r w:rsidRPr="00B737BE">
        <w:rPr>
          <w:b/>
        </w:rPr>
        <w:t>Обеспеченность площадями</w:t>
      </w:r>
    </w:p>
    <w:tbl>
      <w:tblPr>
        <w:tblW w:w="99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7"/>
        <w:gridCol w:w="4093"/>
      </w:tblGrid>
      <w:tr w:rsidR="00185605" w:rsidRPr="00B737BE" w:rsidTr="009007F7">
        <w:trPr>
          <w:trHeight w:val="283"/>
        </w:trPr>
        <w:tc>
          <w:tcPr>
            <w:tcW w:w="5867" w:type="dxa"/>
            <w:tcBorders>
              <w:top w:val="single" w:sz="4" w:space="0" w:color="auto"/>
              <w:left w:val="single" w:sz="4" w:space="0" w:color="auto"/>
              <w:bottom w:val="single" w:sz="4" w:space="0" w:color="auto"/>
              <w:right w:val="single" w:sz="4" w:space="0" w:color="auto"/>
            </w:tcBorders>
          </w:tcPr>
          <w:p w:rsidR="00185605" w:rsidRPr="00E5304B" w:rsidRDefault="00185605" w:rsidP="00E5304B">
            <w:pPr>
              <w:pStyle w:val="afa"/>
              <w:jc w:val="center"/>
              <w:rPr>
                <w:rFonts w:ascii="Times New Roman" w:hAnsi="Times New Roman"/>
                <w:b/>
                <w:sz w:val="24"/>
                <w:szCs w:val="24"/>
              </w:rPr>
            </w:pPr>
            <w:r w:rsidRPr="00E5304B">
              <w:rPr>
                <w:rFonts w:ascii="Times New Roman" w:hAnsi="Times New Roman"/>
                <w:b/>
                <w:sz w:val="24"/>
                <w:szCs w:val="24"/>
              </w:rPr>
              <w:t>Наименование</w:t>
            </w:r>
          </w:p>
        </w:tc>
        <w:tc>
          <w:tcPr>
            <w:tcW w:w="4093" w:type="dxa"/>
            <w:tcBorders>
              <w:top w:val="single" w:sz="4" w:space="0" w:color="auto"/>
              <w:left w:val="single" w:sz="4" w:space="0" w:color="auto"/>
              <w:bottom w:val="single" w:sz="4" w:space="0" w:color="auto"/>
              <w:right w:val="single" w:sz="4" w:space="0" w:color="auto"/>
            </w:tcBorders>
          </w:tcPr>
          <w:p w:rsidR="00185605" w:rsidRPr="00E5304B" w:rsidRDefault="00185605" w:rsidP="00E5304B">
            <w:pPr>
              <w:pStyle w:val="afa"/>
              <w:jc w:val="center"/>
              <w:rPr>
                <w:rFonts w:ascii="Times New Roman" w:hAnsi="Times New Roman"/>
                <w:b/>
                <w:sz w:val="24"/>
                <w:szCs w:val="24"/>
              </w:rPr>
            </w:pPr>
            <w:r w:rsidRPr="00E5304B">
              <w:rPr>
                <w:rFonts w:ascii="Times New Roman" w:hAnsi="Times New Roman"/>
                <w:b/>
                <w:sz w:val="24"/>
                <w:szCs w:val="24"/>
              </w:rPr>
              <w:t>Количество, площадь</w:t>
            </w:r>
          </w:p>
        </w:tc>
      </w:tr>
      <w:tr w:rsidR="00185605" w:rsidRPr="00B737BE" w:rsidTr="008E6D6A">
        <w:tc>
          <w:tcPr>
            <w:tcW w:w="5867"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both"/>
            </w:pPr>
            <w:r w:rsidRPr="00B737BE">
              <w:t>Учебные кабинеты (всего):</w:t>
            </w:r>
          </w:p>
        </w:tc>
        <w:tc>
          <w:tcPr>
            <w:tcW w:w="4093"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center"/>
            </w:pPr>
            <w:r w:rsidRPr="00B737BE">
              <w:t xml:space="preserve">2; </w:t>
            </w:r>
            <w:smartTag w:uri="urn:schemas-microsoft-com:office:smarttags" w:element="metricconverter">
              <w:smartTagPr>
                <w:attr w:name="ProductID" w:val="56,58 кв. м"/>
              </w:smartTagPr>
              <w:r w:rsidRPr="00B737BE">
                <w:t>56,58 кв. м</w:t>
              </w:r>
            </w:smartTag>
          </w:p>
        </w:tc>
      </w:tr>
      <w:tr w:rsidR="00185605" w:rsidRPr="00B737BE" w:rsidTr="008E6D6A">
        <w:tc>
          <w:tcPr>
            <w:tcW w:w="5867"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both"/>
            </w:pPr>
            <w:r w:rsidRPr="00B737BE">
              <w:t>для индивидуальных занятий</w:t>
            </w:r>
          </w:p>
          <w:p w:rsidR="00185605" w:rsidRPr="00B737BE" w:rsidRDefault="00185605" w:rsidP="008E6D6A">
            <w:pPr>
              <w:jc w:val="both"/>
            </w:pPr>
            <w:r w:rsidRPr="00B737BE">
              <w:t>для групповых занятий</w:t>
            </w:r>
          </w:p>
        </w:tc>
        <w:tc>
          <w:tcPr>
            <w:tcW w:w="4093"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center"/>
            </w:pPr>
            <w:r w:rsidRPr="00B737BE">
              <w:t>2; 56,58 кв. м</w:t>
            </w:r>
          </w:p>
        </w:tc>
      </w:tr>
      <w:tr w:rsidR="00185605" w:rsidRPr="00B737BE" w:rsidTr="008E6D6A">
        <w:tc>
          <w:tcPr>
            <w:tcW w:w="5867"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both"/>
            </w:pPr>
            <w:r w:rsidRPr="00B737BE">
              <w:t>Музыкальный зал</w:t>
            </w:r>
          </w:p>
        </w:tc>
        <w:tc>
          <w:tcPr>
            <w:tcW w:w="4093"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center"/>
            </w:pPr>
            <w:r w:rsidRPr="00B737BE">
              <w:t>1;44,96 кв. м</w:t>
            </w:r>
          </w:p>
        </w:tc>
      </w:tr>
      <w:tr w:rsidR="00185605" w:rsidRPr="00B737BE" w:rsidTr="008E6D6A">
        <w:tc>
          <w:tcPr>
            <w:tcW w:w="5867" w:type="dxa"/>
            <w:tcBorders>
              <w:top w:val="single" w:sz="4" w:space="0" w:color="auto"/>
              <w:left w:val="single" w:sz="4" w:space="0" w:color="auto"/>
              <w:bottom w:val="single" w:sz="4" w:space="0" w:color="auto"/>
              <w:right w:val="single" w:sz="4" w:space="0" w:color="auto"/>
            </w:tcBorders>
          </w:tcPr>
          <w:p w:rsidR="00185605" w:rsidRPr="00B737BE" w:rsidRDefault="00185605" w:rsidP="00AC2424">
            <w:pPr>
              <w:jc w:val="both"/>
            </w:pPr>
            <w:r w:rsidRPr="00B737BE">
              <w:t xml:space="preserve">Кабинет заместителя директора </w:t>
            </w:r>
          </w:p>
        </w:tc>
        <w:tc>
          <w:tcPr>
            <w:tcW w:w="4093"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center"/>
            </w:pPr>
            <w:r w:rsidRPr="00B737BE">
              <w:t>1;20 кв. м</w:t>
            </w:r>
          </w:p>
        </w:tc>
      </w:tr>
      <w:tr w:rsidR="00185605" w:rsidRPr="00B737BE" w:rsidTr="008E6D6A">
        <w:tc>
          <w:tcPr>
            <w:tcW w:w="5867"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both"/>
            </w:pPr>
            <w:r w:rsidRPr="00B737BE">
              <w:t>Методический кабинет</w:t>
            </w:r>
          </w:p>
        </w:tc>
        <w:tc>
          <w:tcPr>
            <w:tcW w:w="4093"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center"/>
            </w:pPr>
            <w:r w:rsidRPr="00B737BE">
              <w:t>1; 24,79 кв. м</w:t>
            </w:r>
          </w:p>
        </w:tc>
      </w:tr>
      <w:tr w:rsidR="00185605" w:rsidRPr="00B737BE" w:rsidTr="008E6D6A">
        <w:tc>
          <w:tcPr>
            <w:tcW w:w="5867"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both"/>
            </w:pPr>
            <w:r w:rsidRPr="00B737BE">
              <w:t>Кабинет заместителя директора по АХР</w:t>
            </w:r>
          </w:p>
        </w:tc>
        <w:tc>
          <w:tcPr>
            <w:tcW w:w="4093"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center"/>
            </w:pPr>
            <w:r w:rsidRPr="00B737BE">
              <w:t>1;  19.06 кв. м</w:t>
            </w:r>
          </w:p>
        </w:tc>
      </w:tr>
      <w:tr w:rsidR="00185605" w:rsidRPr="00B737BE" w:rsidTr="008E6D6A">
        <w:tc>
          <w:tcPr>
            <w:tcW w:w="5867"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both"/>
            </w:pPr>
            <w:r w:rsidRPr="00B737BE">
              <w:t>Кабинет директора</w:t>
            </w:r>
          </w:p>
        </w:tc>
        <w:tc>
          <w:tcPr>
            <w:tcW w:w="4093"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center"/>
            </w:pPr>
            <w:r w:rsidRPr="00B737BE">
              <w:t>1;  20 кв. м</w:t>
            </w:r>
          </w:p>
        </w:tc>
      </w:tr>
      <w:tr w:rsidR="00185605" w:rsidRPr="00B737BE" w:rsidTr="008E6D6A">
        <w:tc>
          <w:tcPr>
            <w:tcW w:w="5867"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both"/>
            </w:pPr>
            <w:r w:rsidRPr="00B737BE">
              <w:t>Приемная</w:t>
            </w:r>
          </w:p>
        </w:tc>
        <w:tc>
          <w:tcPr>
            <w:tcW w:w="4093"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center"/>
            </w:pPr>
            <w:r w:rsidRPr="00B737BE">
              <w:t>1; 19,62 кв. м</w:t>
            </w:r>
          </w:p>
        </w:tc>
      </w:tr>
      <w:tr w:rsidR="00185605" w:rsidRPr="00B737BE" w:rsidTr="008E6D6A">
        <w:tc>
          <w:tcPr>
            <w:tcW w:w="5867"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both"/>
            </w:pPr>
            <w:r w:rsidRPr="00B737BE">
              <w:t>Кабинет педагога-организатора</w:t>
            </w:r>
          </w:p>
        </w:tc>
        <w:tc>
          <w:tcPr>
            <w:tcW w:w="4093"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center"/>
            </w:pPr>
            <w:r w:rsidRPr="00B737BE">
              <w:t>1;  13 кв. м</w:t>
            </w:r>
          </w:p>
        </w:tc>
      </w:tr>
      <w:tr w:rsidR="00185605" w:rsidRPr="00B737BE" w:rsidTr="008E6D6A">
        <w:tc>
          <w:tcPr>
            <w:tcW w:w="5867"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both"/>
            </w:pPr>
            <w:r w:rsidRPr="00B737BE">
              <w:t>Раздевалка</w:t>
            </w:r>
          </w:p>
        </w:tc>
        <w:tc>
          <w:tcPr>
            <w:tcW w:w="4093"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center"/>
            </w:pPr>
            <w:r w:rsidRPr="00B737BE">
              <w:t>1;  14 кв. м</w:t>
            </w:r>
          </w:p>
        </w:tc>
      </w:tr>
    </w:tbl>
    <w:p w:rsidR="00624420" w:rsidRPr="00B737BE" w:rsidRDefault="00624420" w:rsidP="00624420">
      <w:pPr>
        <w:ind w:right="-2" w:firstLine="708"/>
        <w:jc w:val="both"/>
      </w:pPr>
      <w:r w:rsidRPr="00B737BE">
        <w:lastRenderedPageBreak/>
        <w:t xml:space="preserve">Обновление содержания дополнительного образования детей, повышение качества предоставляемых образовательных услуг неразрывно связаны с развитием материально-технического оснащения учреждения. Созданы условия для  успешного функционирования учреждения.  Для безопасности участников образовательного процесса действует система видеонаблюдения, пожарная сигнализация, «тревожная кнопка». </w:t>
      </w:r>
    </w:p>
    <w:p w:rsidR="00624420" w:rsidRPr="00B737BE" w:rsidRDefault="00624420" w:rsidP="00624420">
      <w:pPr>
        <w:ind w:right="-2" w:firstLine="708"/>
        <w:jc w:val="both"/>
      </w:pPr>
      <w:r w:rsidRPr="00B737BE">
        <w:t>Имеется выход в Интернет, с</w:t>
      </w:r>
      <w:r w:rsidR="00816B11" w:rsidRPr="00B737BE">
        <w:t xml:space="preserve">обственная электронная почта и </w:t>
      </w:r>
      <w:r w:rsidRPr="00B737BE">
        <w:t>постоянно обновляемый  сайт.</w:t>
      </w:r>
    </w:p>
    <w:p w:rsidR="00624420" w:rsidRPr="00B737BE" w:rsidRDefault="00624420" w:rsidP="00624420">
      <w:pPr>
        <w:ind w:right="-2" w:firstLine="567"/>
        <w:jc w:val="both"/>
      </w:pPr>
      <w:r w:rsidRPr="00B737BE">
        <w:t>В   20</w:t>
      </w:r>
      <w:r w:rsidR="0072440B">
        <w:t>2</w:t>
      </w:r>
      <w:r w:rsidR="00732918">
        <w:t>4</w:t>
      </w:r>
      <w:r w:rsidRPr="00B737BE">
        <w:t xml:space="preserve"> году выполнены мероприятия по обеспечению безопасности участников образовательного </w:t>
      </w:r>
      <w:r w:rsidR="00C86644" w:rsidRPr="00B737BE">
        <w:t>процесса, произведён</w:t>
      </w:r>
      <w:r w:rsidRPr="00B737BE">
        <w:t xml:space="preserve"> косметический ремонт помещений.</w:t>
      </w:r>
    </w:p>
    <w:p w:rsidR="00185605" w:rsidRPr="00B737BE" w:rsidRDefault="00185605" w:rsidP="00130737"/>
    <w:p w:rsidR="00130737" w:rsidRPr="00B737BE" w:rsidRDefault="00130737" w:rsidP="00612290">
      <w:pPr>
        <w:jc w:val="center"/>
        <w:rPr>
          <w:b/>
        </w:rPr>
      </w:pPr>
      <w:r w:rsidRPr="00B737BE">
        <w:rPr>
          <w:b/>
        </w:rPr>
        <w:t>Самооценка ресурсного обеспечения дополнительных общеобразовательных</w:t>
      </w:r>
      <w:r w:rsidR="001C5442" w:rsidRPr="00B737BE">
        <w:rPr>
          <w:b/>
        </w:rPr>
        <w:t xml:space="preserve"> (общеразвивающих) программ</w:t>
      </w:r>
    </w:p>
    <w:p w:rsidR="00130737" w:rsidRPr="00B737BE" w:rsidRDefault="00612290" w:rsidP="00831C94">
      <w:pPr>
        <w:jc w:val="both"/>
      </w:pPr>
      <w:r w:rsidRPr="00B737BE">
        <w:tab/>
      </w:r>
      <w:r w:rsidR="00130737" w:rsidRPr="00B737BE">
        <w:t>Для реализации дополнительных общеобразовательных (общеразвивающих)</w:t>
      </w:r>
      <w:r w:rsidR="003B367B">
        <w:t xml:space="preserve"> </w:t>
      </w:r>
      <w:r w:rsidR="00130737" w:rsidRPr="00B737BE">
        <w:t>программ у педагогов дополнительного образования имеется все необходимое ресурсное</w:t>
      </w:r>
      <w:r w:rsidR="003B367B">
        <w:t xml:space="preserve"> </w:t>
      </w:r>
      <w:r w:rsidR="00130737" w:rsidRPr="00B737BE">
        <w:t>обеспечение. Материально-техническое обеспечение образовательных программ</w:t>
      </w:r>
      <w:r w:rsidR="003B367B">
        <w:t xml:space="preserve"> </w:t>
      </w:r>
      <w:r w:rsidR="00130737" w:rsidRPr="00B737BE">
        <w:t>педагогов включает в себя оборудование, инвентарь, ТСО, снаряжение и компьютерную</w:t>
      </w:r>
      <w:r w:rsidR="003B367B">
        <w:t xml:space="preserve"> </w:t>
      </w:r>
      <w:r w:rsidR="00130737" w:rsidRPr="00B737BE">
        <w:t>технику находящиеся в собственности образовательных учреждений района, которыми</w:t>
      </w:r>
      <w:r w:rsidR="003B367B">
        <w:t xml:space="preserve"> </w:t>
      </w:r>
      <w:r w:rsidR="00130737" w:rsidRPr="00B737BE">
        <w:t xml:space="preserve">педагогические работники МБУДО </w:t>
      </w:r>
      <w:r w:rsidRPr="00B737BE">
        <w:t xml:space="preserve">ЦДТ «Ассоль» </w:t>
      </w:r>
      <w:r w:rsidR="00130737" w:rsidRPr="00B737BE">
        <w:t xml:space="preserve"> имеют право пользоваться</w:t>
      </w:r>
      <w:r w:rsidR="003B367B">
        <w:t xml:space="preserve"> </w:t>
      </w:r>
      <w:r w:rsidR="00130737" w:rsidRPr="00B737BE">
        <w:t>на основании договоров «</w:t>
      </w:r>
      <w:r w:rsidR="00633D51" w:rsidRPr="00B737BE">
        <w:t xml:space="preserve">Безвозмездного пользования недвижимым имуществом» и «Безвозмездного пользования движимым имуществом» </w:t>
      </w:r>
      <w:r w:rsidR="00130737" w:rsidRPr="00B737BE">
        <w:t>для</w:t>
      </w:r>
      <w:r w:rsidR="003B367B">
        <w:t xml:space="preserve"> </w:t>
      </w:r>
      <w:r w:rsidR="00130737" w:rsidRPr="00B737BE">
        <w:t>организации образовательной деятельности, а так же, личные разработки, методические</w:t>
      </w:r>
      <w:r w:rsidR="003B367B">
        <w:t xml:space="preserve"> </w:t>
      </w:r>
      <w:r w:rsidR="00130737" w:rsidRPr="00B737BE">
        <w:t>материалы, раздаточный материал, наглядные пособия педагогов дополнительного</w:t>
      </w:r>
      <w:r w:rsidR="003B367B">
        <w:t xml:space="preserve"> </w:t>
      </w:r>
      <w:r w:rsidR="00130737" w:rsidRPr="00B737BE">
        <w:t>образования.</w:t>
      </w:r>
    </w:p>
    <w:p w:rsidR="00831C94" w:rsidRPr="00B737BE" w:rsidRDefault="00831C94" w:rsidP="00831C94">
      <w:pPr>
        <w:jc w:val="both"/>
      </w:pPr>
    </w:p>
    <w:p w:rsidR="007335FF" w:rsidRPr="00B737BE" w:rsidRDefault="007335FF" w:rsidP="007335FF">
      <w:pPr>
        <w:jc w:val="center"/>
        <w:rPr>
          <w:b/>
        </w:rPr>
      </w:pPr>
      <w:r w:rsidRPr="00B737BE">
        <w:rPr>
          <w:b/>
        </w:rPr>
        <w:t>Сведения о материально – техническом оснащении</w:t>
      </w:r>
    </w:p>
    <w:p w:rsidR="007335FF" w:rsidRPr="00B737BE" w:rsidRDefault="007335FF" w:rsidP="000B4FE2">
      <w:pPr>
        <w:jc w:val="center"/>
        <w:rPr>
          <w:b/>
        </w:rPr>
      </w:pPr>
      <w:r w:rsidRPr="00B737BE">
        <w:rPr>
          <w:b/>
        </w:rPr>
        <w:t>МБУ ДО ЦДТ «Ассоль»</w:t>
      </w:r>
    </w:p>
    <w:p w:rsidR="00DE5D4B" w:rsidRPr="003918CD" w:rsidRDefault="00DE5D4B" w:rsidP="000B4FE2">
      <w:pPr>
        <w:jc w:val="center"/>
        <w:rPr>
          <w:b/>
          <w:color w:val="FF0000"/>
        </w:rPr>
      </w:pPr>
    </w:p>
    <w:tbl>
      <w:tblPr>
        <w:tblStyle w:val="af4"/>
        <w:tblW w:w="0" w:type="auto"/>
        <w:tblLook w:val="04A0"/>
      </w:tblPr>
      <w:tblGrid>
        <w:gridCol w:w="523"/>
        <w:gridCol w:w="8"/>
        <w:gridCol w:w="3319"/>
        <w:gridCol w:w="12"/>
        <w:gridCol w:w="2909"/>
        <w:gridCol w:w="2693"/>
      </w:tblGrid>
      <w:tr w:rsidR="007335FF" w:rsidRPr="00710C22" w:rsidTr="006E2519">
        <w:tc>
          <w:tcPr>
            <w:tcW w:w="5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pPr>
              <w:jc w:val="center"/>
              <w:rPr>
                <w:b/>
              </w:rPr>
            </w:pPr>
            <w:r w:rsidRPr="00710C22">
              <w:rPr>
                <w:b/>
              </w:rPr>
              <w:t>№</w:t>
            </w:r>
          </w:p>
        </w:tc>
        <w:tc>
          <w:tcPr>
            <w:tcW w:w="33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pPr>
              <w:jc w:val="center"/>
              <w:rPr>
                <w:b/>
              </w:rPr>
            </w:pPr>
            <w:r w:rsidRPr="00710C22">
              <w:rPr>
                <w:b/>
              </w:rPr>
              <w:t>Наименование</w:t>
            </w:r>
          </w:p>
        </w:tc>
        <w:tc>
          <w:tcPr>
            <w:tcW w:w="2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pPr>
              <w:jc w:val="center"/>
              <w:rPr>
                <w:b/>
              </w:rPr>
            </w:pPr>
            <w:r w:rsidRPr="00710C22">
              <w:rPr>
                <w:b/>
              </w:rPr>
              <w:t>Количество</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5FF" w:rsidRPr="00710C22" w:rsidRDefault="007335FF" w:rsidP="0030158A">
            <w:pPr>
              <w:jc w:val="center"/>
              <w:rPr>
                <w:b/>
              </w:rPr>
            </w:pPr>
            <w:r w:rsidRPr="00710C22">
              <w:rPr>
                <w:b/>
              </w:rPr>
              <w:t xml:space="preserve">Год </w:t>
            </w:r>
          </w:p>
          <w:p w:rsidR="007335FF" w:rsidRPr="00710C22" w:rsidRDefault="007335FF" w:rsidP="0030158A">
            <w:pPr>
              <w:jc w:val="center"/>
              <w:rPr>
                <w:b/>
              </w:rPr>
            </w:pPr>
          </w:p>
        </w:tc>
      </w:tr>
      <w:tr w:rsidR="007335FF" w:rsidRPr="00710C22" w:rsidTr="006E2519">
        <w:tc>
          <w:tcPr>
            <w:tcW w:w="5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pPr>
              <w:jc w:val="center"/>
            </w:pPr>
            <w:r w:rsidRPr="00710C22">
              <w:t>1.</w:t>
            </w:r>
          </w:p>
        </w:tc>
        <w:tc>
          <w:tcPr>
            <w:tcW w:w="33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r w:rsidRPr="00710C22">
              <w:t xml:space="preserve">Принтер </w:t>
            </w:r>
            <w:r w:rsidRPr="00710C22">
              <w:rPr>
                <w:lang w:val="en-US"/>
              </w:rPr>
              <w:t>KyoceraEc</w:t>
            </w:r>
          </w:p>
        </w:tc>
        <w:tc>
          <w:tcPr>
            <w:tcW w:w="2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C11716" w:rsidP="0030158A">
            <w:r w:rsidRPr="00710C22">
              <w:t>2</w:t>
            </w:r>
            <w:r w:rsidR="007335FF" w:rsidRPr="00710C22">
              <w:t xml:space="preserve"> шт.</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925BE">
            <w:r w:rsidRPr="00710C22">
              <w:rPr>
                <w:lang w:val="en-US"/>
              </w:rPr>
              <w:t xml:space="preserve">2016 </w:t>
            </w:r>
            <w:r w:rsidRPr="00710C22">
              <w:t>г.</w:t>
            </w:r>
            <w:r w:rsidR="00C11716" w:rsidRPr="00710C22">
              <w:t>, 201</w:t>
            </w:r>
            <w:r w:rsidR="003925BE" w:rsidRPr="00710C22">
              <w:t>9</w:t>
            </w:r>
            <w:r w:rsidR="00C11716" w:rsidRPr="00710C22">
              <w:t xml:space="preserve"> г.</w:t>
            </w:r>
          </w:p>
        </w:tc>
      </w:tr>
      <w:tr w:rsidR="007335FF" w:rsidRPr="00710C22" w:rsidTr="006E2519">
        <w:tc>
          <w:tcPr>
            <w:tcW w:w="5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r w:rsidRPr="00710C22">
              <w:t>2.</w:t>
            </w:r>
          </w:p>
        </w:tc>
        <w:tc>
          <w:tcPr>
            <w:tcW w:w="33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3925BE" w:rsidP="0030158A">
            <w:r w:rsidRPr="00710C22">
              <w:t>Персональный к</w:t>
            </w:r>
            <w:r w:rsidR="007335FF" w:rsidRPr="00710C22">
              <w:t xml:space="preserve">омпьютер </w:t>
            </w:r>
          </w:p>
        </w:tc>
        <w:tc>
          <w:tcPr>
            <w:tcW w:w="2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476EC3" w:rsidP="0030158A">
            <w:r w:rsidRPr="00710C22">
              <w:t>3</w:t>
            </w:r>
            <w:r w:rsidR="007335FF" w:rsidRPr="00710C22">
              <w:t xml:space="preserve"> шт.</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5FF" w:rsidRPr="00710C22" w:rsidRDefault="003925BE" w:rsidP="00476EC3">
            <w:r w:rsidRPr="00710C22">
              <w:t xml:space="preserve">2018 г., 2019 г., </w:t>
            </w:r>
            <w:r w:rsidR="001F51AA" w:rsidRPr="00710C22">
              <w:t>2020 г.</w:t>
            </w:r>
          </w:p>
        </w:tc>
      </w:tr>
      <w:tr w:rsidR="007335FF" w:rsidRPr="00710C22" w:rsidTr="006E2519">
        <w:tc>
          <w:tcPr>
            <w:tcW w:w="5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r w:rsidRPr="00710C22">
              <w:t>3.</w:t>
            </w:r>
          </w:p>
        </w:tc>
        <w:tc>
          <w:tcPr>
            <w:tcW w:w="33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r w:rsidRPr="00710C22">
              <w:t xml:space="preserve">Монитор </w:t>
            </w:r>
            <w:r w:rsidRPr="00710C22">
              <w:rPr>
                <w:lang w:val="en-US"/>
              </w:rPr>
              <w:t>ViewSonic</w:t>
            </w:r>
          </w:p>
        </w:tc>
        <w:tc>
          <w:tcPr>
            <w:tcW w:w="2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r w:rsidRPr="00710C22">
              <w:t>1 шт.</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r w:rsidRPr="00710C22">
              <w:t>2013 г.</w:t>
            </w:r>
          </w:p>
        </w:tc>
      </w:tr>
      <w:tr w:rsidR="007335FF" w:rsidRPr="00710C22" w:rsidTr="006E2519">
        <w:tc>
          <w:tcPr>
            <w:tcW w:w="5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r w:rsidRPr="00710C22">
              <w:t>4.</w:t>
            </w:r>
          </w:p>
        </w:tc>
        <w:tc>
          <w:tcPr>
            <w:tcW w:w="33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r w:rsidRPr="00710C22">
              <w:t>Музыкальный центр</w:t>
            </w:r>
          </w:p>
        </w:tc>
        <w:tc>
          <w:tcPr>
            <w:tcW w:w="2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r w:rsidRPr="00710C22">
              <w:t>1 шт.</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r w:rsidRPr="00710C22">
              <w:t>2005 г.</w:t>
            </w:r>
          </w:p>
        </w:tc>
      </w:tr>
      <w:tr w:rsidR="007335FF" w:rsidRPr="00710C22" w:rsidTr="006E2519">
        <w:tc>
          <w:tcPr>
            <w:tcW w:w="5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r w:rsidRPr="00710C22">
              <w:t>5.</w:t>
            </w:r>
          </w:p>
        </w:tc>
        <w:tc>
          <w:tcPr>
            <w:tcW w:w="33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r w:rsidRPr="00710C22">
              <w:t xml:space="preserve">Плеер </w:t>
            </w:r>
            <w:r w:rsidRPr="00710C22">
              <w:rPr>
                <w:lang w:val="en-US"/>
              </w:rPr>
              <w:t>DVD</w:t>
            </w:r>
          </w:p>
        </w:tc>
        <w:tc>
          <w:tcPr>
            <w:tcW w:w="2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r w:rsidRPr="00710C22">
              <w:t>1 шт.</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5FF" w:rsidRPr="00710C22" w:rsidRDefault="007335FF" w:rsidP="0030158A"/>
        </w:tc>
      </w:tr>
      <w:tr w:rsidR="007335FF" w:rsidRPr="00710C22" w:rsidTr="006E2519">
        <w:trPr>
          <w:trHeight w:val="366"/>
        </w:trPr>
        <w:tc>
          <w:tcPr>
            <w:tcW w:w="523" w:type="dxa"/>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t>6.</w:t>
            </w:r>
          </w:p>
        </w:tc>
        <w:tc>
          <w:tcPr>
            <w:tcW w:w="3327" w:type="dxa"/>
            <w:gridSpan w:val="2"/>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t xml:space="preserve">Принтер </w:t>
            </w:r>
            <w:r w:rsidRPr="00710C22">
              <w:rPr>
                <w:lang w:val="en-US"/>
              </w:rPr>
              <w:t>CanonLBP</w:t>
            </w:r>
          </w:p>
        </w:tc>
        <w:tc>
          <w:tcPr>
            <w:tcW w:w="2921" w:type="dxa"/>
            <w:gridSpan w:val="2"/>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t>1 шт.</w:t>
            </w:r>
          </w:p>
        </w:tc>
        <w:tc>
          <w:tcPr>
            <w:tcW w:w="2693" w:type="dxa"/>
            <w:tcBorders>
              <w:top w:val="single" w:sz="4" w:space="0" w:color="auto"/>
              <w:left w:val="single" w:sz="4" w:space="0" w:color="auto"/>
              <w:bottom w:val="single" w:sz="4" w:space="0" w:color="auto"/>
              <w:right w:val="single" w:sz="4" w:space="0" w:color="auto"/>
            </w:tcBorders>
            <w:hideMark/>
          </w:tcPr>
          <w:p w:rsidR="007335FF" w:rsidRPr="00710C22" w:rsidRDefault="007335FF" w:rsidP="0030158A">
            <w:pPr>
              <w:rPr>
                <w:lang w:val="en-US"/>
              </w:rPr>
            </w:pPr>
            <w:r w:rsidRPr="00710C22">
              <w:rPr>
                <w:lang w:val="en-US"/>
              </w:rPr>
              <w:t>2009</w:t>
            </w:r>
            <w:r w:rsidRPr="00710C22">
              <w:t xml:space="preserve"> г.</w:t>
            </w:r>
          </w:p>
        </w:tc>
      </w:tr>
      <w:tr w:rsidR="007335FF" w:rsidRPr="00710C22" w:rsidTr="006E2519">
        <w:trPr>
          <w:trHeight w:val="300"/>
        </w:trPr>
        <w:tc>
          <w:tcPr>
            <w:tcW w:w="523" w:type="dxa"/>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t>7.</w:t>
            </w:r>
          </w:p>
        </w:tc>
        <w:tc>
          <w:tcPr>
            <w:tcW w:w="3327" w:type="dxa"/>
            <w:gridSpan w:val="2"/>
            <w:tcBorders>
              <w:top w:val="single" w:sz="4" w:space="0" w:color="auto"/>
              <w:left w:val="single" w:sz="4" w:space="0" w:color="auto"/>
              <w:bottom w:val="single" w:sz="4" w:space="0" w:color="auto"/>
              <w:right w:val="single" w:sz="4" w:space="0" w:color="auto"/>
            </w:tcBorders>
            <w:hideMark/>
          </w:tcPr>
          <w:p w:rsidR="007335FF" w:rsidRPr="00710C22" w:rsidRDefault="007335FF" w:rsidP="0030158A">
            <w:pPr>
              <w:rPr>
                <w:lang w:val="en-US"/>
              </w:rPr>
            </w:pPr>
            <w:r w:rsidRPr="00710C22">
              <w:t xml:space="preserve">Принтер </w:t>
            </w:r>
            <w:r w:rsidRPr="00710C22">
              <w:rPr>
                <w:lang w:val="en-US"/>
              </w:rPr>
              <w:t>Canon Pixma</w:t>
            </w:r>
          </w:p>
        </w:tc>
        <w:tc>
          <w:tcPr>
            <w:tcW w:w="2921" w:type="dxa"/>
            <w:gridSpan w:val="2"/>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rPr>
                <w:lang w:val="en-US"/>
              </w:rPr>
              <w:t>1</w:t>
            </w:r>
            <w:r w:rsidRPr="00710C22">
              <w:t xml:space="preserve"> шт.</w:t>
            </w:r>
          </w:p>
        </w:tc>
        <w:tc>
          <w:tcPr>
            <w:tcW w:w="2693" w:type="dxa"/>
            <w:tcBorders>
              <w:top w:val="single" w:sz="4" w:space="0" w:color="auto"/>
              <w:left w:val="single" w:sz="4" w:space="0" w:color="auto"/>
              <w:bottom w:val="single" w:sz="4" w:space="0" w:color="auto"/>
              <w:right w:val="single" w:sz="4" w:space="0" w:color="auto"/>
            </w:tcBorders>
            <w:hideMark/>
          </w:tcPr>
          <w:p w:rsidR="007335FF" w:rsidRPr="00710C22" w:rsidRDefault="007335FF" w:rsidP="0030158A">
            <w:pPr>
              <w:rPr>
                <w:lang w:val="en-US"/>
              </w:rPr>
            </w:pPr>
            <w:r w:rsidRPr="00710C22">
              <w:rPr>
                <w:lang w:val="en-US"/>
              </w:rPr>
              <w:t>2010</w:t>
            </w:r>
            <w:r w:rsidRPr="00710C22">
              <w:t xml:space="preserve"> г.</w:t>
            </w:r>
          </w:p>
        </w:tc>
      </w:tr>
      <w:tr w:rsidR="007335FF" w:rsidRPr="00710C22" w:rsidTr="006E2519">
        <w:trPr>
          <w:trHeight w:val="375"/>
        </w:trPr>
        <w:tc>
          <w:tcPr>
            <w:tcW w:w="523" w:type="dxa"/>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t>8.</w:t>
            </w:r>
          </w:p>
        </w:tc>
        <w:tc>
          <w:tcPr>
            <w:tcW w:w="3327" w:type="dxa"/>
            <w:gridSpan w:val="2"/>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t>Телевизор</w:t>
            </w:r>
          </w:p>
        </w:tc>
        <w:tc>
          <w:tcPr>
            <w:tcW w:w="2921" w:type="dxa"/>
            <w:gridSpan w:val="2"/>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t>1 шт.</w:t>
            </w:r>
          </w:p>
        </w:tc>
        <w:tc>
          <w:tcPr>
            <w:tcW w:w="2693" w:type="dxa"/>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t>2005 г.</w:t>
            </w:r>
          </w:p>
        </w:tc>
      </w:tr>
      <w:tr w:rsidR="007335FF" w:rsidRPr="00710C22" w:rsidTr="006E2519">
        <w:trPr>
          <w:trHeight w:val="315"/>
        </w:trPr>
        <w:tc>
          <w:tcPr>
            <w:tcW w:w="523" w:type="dxa"/>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t>9.</w:t>
            </w:r>
          </w:p>
        </w:tc>
        <w:tc>
          <w:tcPr>
            <w:tcW w:w="3327" w:type="dxa"/>
            <w:gridSpan w:val="2"/>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t>Швейная машинка</w:t>
            </w:r>
          </w:p>
        </w:tc>
        <w:tc>
          <w:tcPr>
            <w:tcW w:w="2921" w:type="dxa"/>
            <w:gridSpan w:val="2"/>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t>2 шт.</w:t>
            </w:r>
          </w:p>
        </w:tc>
        <w:tc>
          <w:tcPr>
            <w:tcW w:w="2693" w:type="dxa"/>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t>2005 г.</w:t>
            </w:r>
          </w:p>
        </w:tc>
      </w:tr>
      <w:tr w:rsidR="007335FF" w:rsidRPr="00710C22" w:rsidTr="006E2519">
        <w:trPr>
          <w:trHeight w:val="345"/>
        </w:trPr>
        <w:tc>
          <w:tcPr>
            <w:tcW w:w="523" w:type="dxa"/>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t>10.</w:t>
            </w:r>
          </w:p>
        </w:tc>
        <w:tc>
          <w:tcPr>
            <w:tcW w:w="3327" w:type="dxa"/>
            <w:gridSpan w:val="2"/>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t>Принтер лазерный</w:t>
            </w:r>
          </w:p>
        </w:tc>
        <w:tc>
          <w:tcPr>
            <w:tcW w:w="2921" w:type="dxa"/>
            <w:gridSpan w:val="2"/>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t>1 шт.</w:t>
            </w:r>
          </w:p>
        </w:tc>
        <w:tc>
          <w:tcPr>
            <w:tcW w:w="2693" w:type="dxa"/>
            <w:tcBorders>
              <w:top w:val="single" w:sz="4" w:space="0" w:color="auto"/>
              <w:left w:val="single" w:sz="4" w:space="0" w:color="auto"/>
              <w:bottom w:val="single" w:sz="4" w:space="0" w:color="auto"/>
              <w:right w:val="single" w:sz="4" w:space="0" w:color="auto"/>
            </w:tcBorders>
            <w:hideMark/>
          </w:tcPr>
          <w:p w:rsidR="007335FF" w:rsidRPr="00710C22" w:rsidRDefault="007335FF" w:rsidP="003925BE">
            <w:r w:rsidRPr="00710C22">
              <w:t>20</w:t>
            </w:r>
            <w:r w:rsidR="003925BE" w:rsidRPr="00710C22">
              <w:t>20</w:t>
            </w:r>
            <w:r w:rsidRPr="00710C22">
              <w:t xml:space="preserve"> г.</w:t>
            </w:r>
          </w:p>
        </w:tc>
      </w:tr>
      <w:tr w:rsidR="007335FF" w:rsidRPr="00710C22" w:rsidTr="006E2519">
        <w:trPr>
          <w:trHeight w:val="345"/>
        </w:trPr>
        <w:tc>
          <w:tcPr>
            <w:tcW w:w="523" w:type="dxa"/>
            <w:tcBorders>
              <w:top w:val="single" w:sz="4" w:space="0" w:color="auto"/>
              <w:left w:val="single" w:sz="4" w:space="0" w:color="auto"/>
              <w:bottom w:val="single" w:sz="4" w:space="0" w:color="auto"/>
              <w:right w:val="single" w:sz="4" w:space="0" w:color="auto"/>
            </w:tcBorders>
            <w:hideMark/>
          </w:tcPr>
          <w:p w:rsidR="007335FF" w:rsidRPr="00710C22" w:rsidRDefault="007335FF" w:rsidP="0030158A">
            <w:pPr>
              <w:jc w:val="center"/>
            </w:pPr>
            <w:r w:rsidRPr="00710C22">
              <w:t>11.</w:t>
            </w:r>
          </w:p>
        </w:tc>
        <w:tc>
          <w:tcPr>
            <w:tcW w:w="3327" w:type="dxa"/>
            <w:gridSpan w:val="2"/>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t>Оверлок</w:t>
            </w:r>
          </w:p>
        </w:tc>
        <w:tc>
          <w:tcPr>
            <w:tcW w:w="2921" w:type="dxa"/>
            <w:gridSpan w:val="2"/>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t>1 шт.</w:t>
            </w:r>
          </w:p>
        </w:tc>
        <w:tc>
          <w:tcPr>
            <w:tcW w:w="2693" w:type="dxa"/>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t>2005 г.</w:t>
            </w:r>
          </w:p>
        </w:tc>
      </w:tr>
      <w:tr w:rsidR="007335FF" w:rsidRPr="00710C22" w:rsidTr="006E2519">
        <w:trPr>
          <w:trHeight w:val="285"/>
        </w:trPr>
        <w:tc>
          <w:tcPr>
            <w:tcW w:w="523" w:type="dxa"/>
            <w:tcBorders>
              <w:top w:val="single" w:sz="4" w:space="0" w:color="auto"/>
              <w:left w:val="single" w:sz="4" w:space="0" w:color="auto"/>
              <w:bottom w:val="single" w:sz="4" w:space="0" w:color="auto"/>
              <w:right w:val="single" w:sz="4" w:space="0" w:color="auto"/>
            </w:tcBorders>
            <w:hideMark/>
          </w:tcPr>
          <w:p w:rsidR="007335FF" w:rsidRPr="00710C22" w:rsidRDefault="007335FF" w:rsidP="0030158A">
            <w:pPr>
              <w:jc w:val="center"/>
            </w:pPr>
            <w:r w:rsidRPr="00710C22">
              <w:t>12.</w:t>
            </w:r>
          </w:p>
        </w:tc>
        <w:tc>
          <w:tcPr>
            <w:tcW w:w="3327" w:type="dxa"/>
            <w:gridSpan w:val="2"/>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rPr>
                <w:lang w:val="en-US"/>
              </w:rPr>
              <w:t xml:space="preserve">DVD - </w:t>
            </w:r>
            <w:r w:rsidRPr="00710C22">
              <w:t>плеер</w:t>
            </w:r>
          </w:p>
        </w:tc>
        <w:tc>
          <w:tcPr>
            <w:tcW w:w="2921" w:type="dxa"/>
            <w:gridSpan w:val="2"/>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t>1 шт.</w:t>
            </w:r>
          </w:p>
        </w:tc>
        <w:tc>
          <w:tcPr>
            <w:tcW w:w="2693" w:type="dxa"/>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t>2012 г.</w:t>
            </w:r>
          </w:p>
        </w:tc>
      </w:tr>
      <w:tr w:rsidR="007335FF" w:rsidRPr="00710C22" w:rsidTr="006E2519">
        <w:trPr>
          <w:trHeight w:val="330"/>
        </w:trPr>
        <w:tc>
          <w:tcPr>
            <w:tcW w:w="523" w:type="dxa"/>
            <w:tcBorders>
              <w:top w:val="single" w:sz="4" w:space="0" w:color="auto"/>
              <w:left w:val="single" w:sz="4" w:space="0" w:color="auto"/>
              <w:bottom w:val="single" w:sz="4" w:space="0" w:color="auto"/>
              <w:right w:val="single" w:sz="4" w:space="0" w:color="auto"/>
            </w:tcBorders>
            <w:hideMark/>
          </w:tcPr>
          <w:p w:rsidR="007335FF" w:rsidRPr="00710C22" w:rsidRDefault="007335FF" w:rsidP="0030158A">
            <w:pPr>
              <w:jc w:val="center"/>
            </w:pPr>
            <w:r w:rsidRPr="00710C22">
              <w:t>13.</w:t>
            </w:r>
          </w:p>
        </w:tc>
        <w:tc>
          <w:tcPr>
            <w:tcW w:w="3327" w:type="dxa"/>
            <w:gridSpan w:val="2"/>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t>Сканер</w:t>
            </w:r>
          </w:p>
        </w:tc>
        <w:tc>
          <w:tcPr>
            <w:tcW w:w="2921" w:type="dxa"/>
            <w:gridSpan w:val="2"/>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t>1 шт.</w:t>
            </w:r>
          </w:p>
        </w:tc>
        <w:tc>
          <w:tcPr>
            <w:tcW w:w="2693" w:type="dxa"/>
            <w:tcBorders>
              <w:top w:val="single" w:sz="4" w:space="0" w:color="auto"/>
              <w:left w:val="single" w:sz="4" w:space="0" w:color="auto"/>
              <w:bottom w:val="single" w:sz="4" w:space="0" w:color="auto"/>
              <w:right w:val="single" w:sz="4" w:space="0" w:color="auto"/>
            </w:tcBorders>
          </w:tcPr>
          <w:p w:rsidR="007335FF" w:rsidRPr="00710C22" w:rsidRDefault="007335FF" w:rsidP="0030158A">
            <w:r w:rsidRPr="00710C22">
              <w:t>2009 г.</w:t>
            </w:r>
          </w:p>
        </w:tc>
      </w:tr>
      <w:tr w:rsidR="0014495F" w:rsidRPr="00710C22" w:rsidTr="006E2519">
        <w:trPr>
          <w:trHeight w:val="330"/>
        </w:trPr>
        <w:tc>
          <w:tcPr>
            <w:tcW w:w="523" w:type="dxa"/>
            <w:tcBorders>
              <w:top w:val="single" w:sz="4" w:space="0" w:color="auto"/>
              <w:left w:val="single" w:sz="4" w:space="0" w:color="auto"/>
              <w:bottom w:val="single" w:sz="4" w:space="0" w:color="auto"/>
              <w:right w:val="single" w:sz="4" w:space="0" w:color="auto"/>
            </w:tcBorders>
            <w:hideMark/>
          </w:tcPr>
          <w:p w:rsidR="0014495F" w:rsidRPr="00710C22" w:rsidRDefault="0014495F" w:rsidP="0030158A">
            <w:pPr>
              <w:jc w:val="center"/>
            </w:pPr>
            <w:r w:rsidRPr="00710C22">
              <w:t>14.</w:t>
            </w:r>
          </w:p>
        </w:tc>
        <w:tc>
          <w:tcPr>
            <w:tcW w:w="3327" w:type="dxa"/>
            <w:gridSpan w:val="2"/>
            <w:tcBorders>
              <w:top w:val="single" w:sz="4" w:space="0" w:color="auto"/>
              <w:left w:val="single" w:sz="4" w:space="0" w:color="auto"/>
              <w:bottom w:val="single" w:sz="4" w:space="0" w:color="auto"/>
              <w:right w:val="single" w:sz="4" w:space="0" w:color="auto"/>
            </w:tcBorders>
            <w:hideMark/>
          </w:tcPr>
          <w:p w:rsidR="0014495F" w:rsidRPr="00710C22" w:rsidRDefault="0014495F" w:rsidP="0030158A">
            <w:r w:rsidRPr="00710C22">
              <w:t>Сканер</w:t>
            </w:r>
          </w:p>
        </w:tc>
        <w:tc>
          <w:tcPr>
            <w:tcW w:w="2921" w:type="dxa"/>
            <w:gridSpan w:val="2"/>
            <w:tcBorders>
              <w:top w:val="single" w:sz="4" w:space="0" w:color="auto"/>
              <w:left w:val="single" w:sz="4" w:space="0" w:color="auto"/>
              <w:bottom w:val="single" w:sz="4" w:space="0" w:color="auto"/>
              <w:right w:val="single" w:sz="4" w:space="0" w:color="auto"/>
            </w:tcBorders>
            <w:hideMark/>
          </w:tcPr>
          <w:p w:rsidR="0014495F" w:rsidRPr="00710C22" w:rsidRDefault="0014495F" w:rsidP="0030158A">
            <w:r w:rsidRPr="00710C22">
              <w:t>1 шт.</w:t>
            </w:r>
          </w:p>
        </w:tc>
        <w:tc>
          <w:tcPr>
            <w:tcW w:w="2693" w:type="dxa"/>
            <w:tcBorders>
              <w:top w:val="single" w:sz="4" w:space="0" w:color="auto"/>
              <w:left w:val="single" w:sz="4" w:space="0" w:color="auto"/>
              <w:bottom w:val="single" w:sz="4" w:space="0" w:color="auto"/>
              <w:right w:val="single" w:sz="4" w:space="0" w:color="auto"/>
            </w:tcBorders>
          </w:tcPr>
          <w:p w:rsidR="0014495F" w:rsidRPr="00710C22" w:rsidRDefault="0014495F" w:rsidP="0030158A">
            <w:r w:rsidRPr="00710C22">
              <w:t>2018 г.</w:t>
            </w:r>
          </w:p>
        </w:tc>
      </w:tr>
      <w:tr w:rsidR="001F51AA" w:rsidRPr="00710C22" w:rsidTr="006E2519">
        <w:trPr>
          <w:trHeight w:val="330"/>
        </w:trPr>
        <w:tc>
          <w:tcPr>
            <w:tcW w:w="523" w:type="dxa"/>
            <w:tcBorders>
              <w:top w:val="single" w:sz="4" w:space="0" w:color="auto"/>
              <w:left w:val="single" w:sz="4" w:space="0" w:color="auto"/>
              <w:bottom w:val="single" w:sz="4" w:space="0" w:color="auto"/>
              <w:right w:val="single" w:sz="4" w:space="0" w:color="auto"/>
            </w:tcBorders>
            <w:hideMark/>
          </w:tcPr>
          <w:p w:rsidR="001F51AA" w:rsidRPr="00710C22" w:rsidRDefault="001F51AA" w:rsidP="0030158A">
            <w:pPr>
              <w:jc w:val="center"/>
            </w:pPr>
            <w:r w:rsidRPr="00710C22">
              <w:t>15.</w:t>
            </w:r>
          </w:p>
        </w:tc>
        <w:tc>
          <w:tcPr>
            <w:tcW w:w="3327" w:type="dxa"/>
            <w:gridSpan w:val="2"/>
            <w:tcBorders>
              <w:top w:val="single" w:sz="4" w:space="0" w:color="auto"/>
              <w:left w:val="single" w:sz="4" w:space="0" w:color="auto"/>
              <w:bottom w:val="single" w:sz="4" w:space="0" w:color="auto"/>
              <w:right w:val="single" w:sz="4" w:space="0" w:color="auto"/>
            </w:tcBorders>
            <w:hideMark/>
          </w:tcPr>
          <w:p w:rsidR="001F51AA" w:rsidRPr="00710C22" w:rsidRDefault="001F51AA" w:rsidP="0030158A">
            <w:r w:rsidRPr="00710C22">
              <w:t>Ноутбук</w:t>
            </w:r>
          </w:p>
        </w:tc>
        <w:tc>
          <w:tcPr>
            <w:tcW w:w="2921" w:type="dxa"/>
            <w:gridSpan w:val="2"/>
            <w:tcBorders>
              <w:top w:val="single" w:sz="4" w:space="0" w:color="auto"/>
              <w:left w:val="single" w:sz="4" w:space="0" w:color="auto"/>
              <w:bottom w:val="single" w:sz="4" w:space="0" w:color="auto"/>
              <w:right w:val="single" w:sz="4" w:space="0" w:color="auto"/>
            </w:tcBorders>
            <w:hideMark/>
          </w:tcPr>
          <w:p w:rsidR="001F51AA" w:rsidRPr="00710C22" w:rsidRDefault="001F51AA" w:rsidP="0030158A">
            <w:r w:rsidRPr="00710C22">
              <w:t>1 шт.</w:t>
            </w:r>
          </w:p>
        </w:tc>
        <w:tc>
          <w:tcPr>
            <w:tcW w:w="2693" w:type="dxa"/>
            <w:tcBorders>
              <w:top w:val="single" w:sz="4" w:space="0" w:color="auto"/>
              <w:left w:val="single" w:sz="4" w:space="0" w:color="auto"/>
              <w:bottom w:val="single" w:sz="4" w:space="0" w:color="auto"/>
              <w:right w:val="single" w:sz="4" w:space="0" w:color="auto"/>
            </w:tcBorders>
          </w:tcPr>
          <w:p w:rsidR="001F51AA" w:rsidRPr="00710C22" w:rsidRDefault="001F51AA" w:rsidP="0030158A">
            <w:r w:rsidRPr="00710C22">
              <w:t>2020 г.</w:t>
            </w:r>
          </w:p>
        </w:tc>
      </w:tr>
      <w:tr w:rsidR="00710C22" w:rsidRPr="00710C22" w:rsidTr="006E2519">
        <w:trPr>
          <w:trHeight w:val="330"/>
        </w:trPr>
        <w:tc>
          <w:tcPr>
            <w:tcW w:w="523" w:type="dxa"/>
            <w:tcBorders>
              <w:top w:val="single" w:sz="4" w:space="0" w:color="auto"/>
              <w:left w:val="single" w:sz="4" w:space="0" w:color="auto"/>
              <w:bottom w:val="single" w:sz="4" w:space="0" w:color="auto"/>
              <w:right w:val="single" w:sz="4" w:space="0" w:color="auto"/>
            </w:tcBorders>
            <w:hideMark/>
          </w:tcPr>
          <w:p w:rsidR="00710C22" w:rsidRPr="00710C22" w:rsidRDefault="00710C22" w:rsidP="0030158A">
            <w:pPr>
              <w:jc w:val="center"/>
            </w:pPr>
            <w:r w:rsidRPr="00710C22">
              <w:t>16.</w:t>
            </w:r>
          </w:p>
        </w:tc>
        <w:tc>
          <w:tcPr>
            <w:tcW w:w="3327" w:type="dxa"/>
            <w:gridSpan w:val="2"/>
            <w:tcBorders>
              <w:top w:val="single" w:sz="4" w:space="0" w:color="auto"/>
              <w:left w:val="single" w:sz="4" w:space="0" w:color="auto"/>
              <w:bottom w:val="single" w:sz="4" w:space="0" w:color="auto"/>
              <w:right w:val="single" w:sz="4" w:space="0" w:color="auto"/>
            </w:tcBorders>
            <w:hideMark/>
          </w:tcPr>
          <w:p w:rsidR="00710C22" w:rsidRPr="00710C22" w:rsidRDefault="00710C22" w:rsidP="0030158A">
            <w:r w:rsidRPr="00710C22">
              <w:t>МФУ</w:t>
            </w:r>
          </w:p>
        </w:tc>
        <w:tc>
          <w:tcPr>
            <w:tcW w:w="2921" w:type="dxa"/>
            <w:gridSpan w:val="2"/>
            <w:tcBorders>
              <w:top w:val="single" w:sz="4" w:space="0" w:color="auto"/>
              <w:left w:val="single" w:sz="4" w:space="0" w:color="auto"/>
              <w:bottom w:val="single" w:sz="4" w:space="0" w:color="auto"/>
              <w:right w:val="single" w:sz="4" w:space="0" w:color="auto"/>
            </w:tcBorders>
            <w:hideMark/>
          </w:tcPr>
          <w:p w:rsidR="00710C22" w:rsidRPr="00710C22" w:rsidRDefault="00710C22" w:rsidP="0030158A">
            <w:r w:rsidRPr="00710C22">
              <w:t>1 шт.</w:t>
            </w:r>
          </w:p>
        </w:tc>
        <w:tc>
          <w:tcPr>
            <w:tcW w:w="2693" w:type="dxa"/>
            <w:tcBorders>
              <w:top w:val="single" w:sz="4" w:space="0" w:color="auto"/>
              <w:left w:val="single" w:sz="4" w:space="0" w:color="auto"/>
              <w:bottom w:val="single" w:sz="4" w:space="0" w:color="auto"/>
              <w:right w:val="single" w:sz="4" w:space="0" w:color="auto"/>
            </w:tcBorders>
          </w:tcPr>
          <w:p w:rsidR="00710C22" w:rsidRPr="00710C22" w:rsidRDefault="00710C22" w:rsidP="0030158A">
            <w:r w:rsidRPr="00710C22">
              <w:t>2020 г.</w:t>
            </w:r>
          </w:p>
        </w:tc>
      </w:tr>
    </w:tbl>
    <w:p w:rsidR="000B4FE2" w:rsidRPr="00710C22" w:rsidRDefault="000B4FE2" w:rsidP="000B4FE2">
      <w:pPr>
        <w:jc w:val="center"/>
        <w:rPr>
          <w:b/>
          <w:color w:val="FF0000"/>
        </w:rPr>
      </w:pPr>
    </w:p>
    <w:p w:rsidR="00C86644" w:rsidRDefault="00C86644" w:rsidP="00C86644">
      <w:pPr>
        <w:rPr>
          <w:b/>
        </w:rPr>
      </w:pPr>
    </w:p>
    <w:p w:rsidR="002275B1" w:rsidRDefault="002275B1" w:rsidP="00C86644">
      <w:pPr>
        <w:rPr>
          <w:b/>
        </w:rPr>
      </w:pPr>
    </w:p>
    <w:p w:rsidR="007335FF" w:rsidRDefault="007335FF" w:rsidP="00C86644">
      <w:pPr>
        <w:jc w:val="center"/>
        <w:rPr>
          <w:b/>
        </w:rPr>
      </w:pPr>
      <w:r w:rsidRPr="00710C22">
        <w:rPr>
          <w:b/>
        </w:rPr>
        <w:lastRenderedPageBreak/>
        <w:t>Костюмы, форма</w:t>
      </w:r>
    </w:p>
    <w:p w:rsidR="002B4FD6" w:rsidRPr="00710C22" w:rsidRDefault="002B4FD6" w:rsidP="000B4FE2">
      <w:pPr>
        <w:jc w:val="center"/>
        <w:rPr>
          <w:b/>
        </w:rPr>
      </w:pPr>
    </w:p>
    <w:tbl>
      <w:tblPr>
        <w:tblStyle w:val="af4"/>
        <w:tblW w:w="9606" w:type="dxa"/>
        <w:tblLook w:val="04A0"/>
      </w:tblPr>
      <w:tblGrid>
        <w:gridCol w:w="566"/>
        <w:gridCol w:w="3543"/>
        <w:gridCol w:w="2603"/>
        <w:gridCol w:w="2894"/>
      </w:tblGrid>
      <w:tr w:rsidR="007335FF" w:rsidRPr="00710C22" w:rsidTr="0030158A">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pPr>
              <w:jc w:val="center"/>
              <w:rPr>
                <w:b/>
              </w:rPr>
            </w:pPr>
            <w:r w:rsidRPr="00710C22">
              <w:rPr>
                <w:b/>
              </w:rPr>
              <w:t>№</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pPr>
              <w:jc w:val="center"/>
              <w:rPr>
                <w:b/>
              </w:rPr>
            </w:pPr>
            <w:r w:rsidRPr="00710C22">
              <w:rPr>
                <w:b/>
              </w:rPr>
              <w:t>Наименование</w:t>
            </w:r>
          </w:p>
        </w:tc>
        <w:tc>
          <w:tcPr>
            <w:tcW w:w="2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pPr>
              <w:jc w:val="center"/>
              <w:rPr>
                <w:b/>
              </w:rPr>
            </w:pPr>
            <w:r w:rsidRPr="00710C22">
              <w:rPr>
                <w:b/>
              </w:rPr>
              <w:t>Количество</w:t>
            </w:r>
          </w:p>
        </w:tc>
        <w:tc>
          <w:tcPr>
            <w:tcW w:w="2894" w:type="dxa"/>
            <w:tcBorders>
              <w:top w:val="single" w:sz="4" w:space="0" w:color="auto"/>
              <w:bottom w:val="single" w:sz="4" w:space="0" w:color="auto"/>
              <w:right w:val="single" w:sz="4" w:space="0" w:color="auto"/>
            </w:tcBorders>
            <w:shd w:val="clear" w:color="auto" w:fill="auto"/>
          </w:tcPr>
          <w:p w:rsidR="007335FF" w:rsidRPr="00710C22" w:rsidRDefault="007335FF" w:rsidP="0030158A">
            <w:pPr>
              <w:jc w:val="center"/>
              <w:rPr>
                <w:b/>
              </w:rPr>
            </w:pPr>
            <w:r w:rsidRPr="00710C22">
              <w:rPr>
                <w:b/>
              </w:rPr>
              <w:t>Год</w:t>
            </w:r>
          </w:p>
        </w:tc>
      </w:tr>
      <w:tr w:rsidR="007335FF" w:rsidRPr="00710C22" w:rsidTr="0030158A">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r w:rsidRPr="00710C22">
              <w:t>1.</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r w:rsidRPr="00710C22">
              <w:t xml:space="preserve">Платье (Гармония) </w:t>
            </w:r>
          </w:p>
        </w:tc>
        <w:tc>
          <w:tcPr>
            <w:tcW w:w="2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r w:rsidRPr="00710C22">
              <w:t>5 шт.</w:t>
            </w:r>
          </w:p>
        </w:tc>
        <w:tc>
          <w:tcPr>
            <w:tcW w:w="2894" w:type="dxa"/>
            <w:tcBorders>
              <w:top w:val="single" w:sz="4" w:space="0" w:color="auto"/>
              <w:bottom w:val="single" w:sz="4" w:space="0" w:color="auto"/>
              <w:right w:val="single" w:sz="4" w:space="0" w:color="auto"/>
            </w:tcBorders>
            <w:shd w:val="clear" w:color="auto" w:fill="auto"/>
          </w:tcPr>
          <w:p w:rsidR="007335FF" w:rsidRPr="00710C22" w:rsidRDefault="007335FF" w:rsidP="0030158A">
            <w:r w:rsidRPr="00710C22">
              <w:t>2005 г.</w:t>
            </w:r>
          </w:p>
        </w:tc>
      </w:tr>
      <w:tr w:rsidR="007335FF" w:rsidRPr="00710C22" w:rsidTr="0030158A">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r w:rsidRPr="00710C22">
              <w:t>2.</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r w:rsidRPr="00710C22">
              <w:t>Футболка</w:t>
            </w:r>
          </w:p>
        </w:tc>
        <w:tc>
          <w:tcPr>
            <w:tcW w:w="2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r w:rsidRPr="00710C22">
              <w:t>5 шт.</w:t>
            </w:r>
          </w:p>
        </w:tc>
        <w:tc>
          <w:tcPr>
            <w:tcW w:w="2894" w:type="dxa"/>
            <w:tcBorders>
              <w:top w:val="single" w:sz="4" w:space="0" w:color="auto"/>
              <w:bottom w:val="single" w:sz="4" w:space="0" w:color="auto"/>
              <w:right w:val="single" w:sz="4" w:space="0" w:color="auto"/>
            </w:tcBorders>
            <w:shd w:val="clear" w:color="auto" w:fill="auto"/>
          </w:tcPr>
          <w:p w:rsidR="007335FF" w:rsidRPr="00710C22" w:rsidRDefault="007335FF" w:rsidP="0030158A">
            <w:r w:rsidRPr="00710C22">
              <w:t>2011 г.</w:t>
            </w:r>
          </w:p>
        </w:tc>
      </w:tr>
      <w:tr w:rsidR="007335FF" w:rsidRPr="00710C22" w:rsidTr="0030158A">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r w:rsidRPr="00710C22">
              <w:t>3.</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r w:rsidRPr="00710C22">
              <w:t>Костюм снегурочки</w:t>
            </w:r>
          </w:p>
        </w:tc>
        <w:tc>
          <w:tcPr>
            <w:tcW w:w="2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r w:rsidRPr="00710C22">
              <w:t xml:space="preserve">2 шт. </w:t>
            </w:r>
          </w:p>
        </w:tc>
        <w:tc>
          <w:tcPr>
            <w:tcW w:w="2894" w:type="dxa"/>
            <w:tcBorders>
              <w:top w:val="single" w:sz="4" w:space="0" w:color="auto"/>
              <w:bottom w:val="single" w:sz="4" w:space="0" w:color="auto"/>
              <w:right w:val="single" w:sz="4" w:space="0" w:color="auto"/>
            </w:tcBorders>
            <w:shd w:val="clear" w:color="auto" w:fill="auto"/>
          </w:tcPr>
          <w:p w:rsidR="007335FF" w:rsidRPr="00710C22" w:rsidRDefault="007335FF" w:rsidP="0030158A">
            <w:r w:rsidRPr="00710C22">
              <w:t>2005, 2014 г.</w:t>
            </w:r>
          </w:p>
        </w:tc>
      </w:tr>
      <w:tr w:rsidR="00F01E00" w:rsidRPr="00710C22" w:rsidTr="0030158A">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E00" w:rsidRPr="00710C22" w:rsidRDefault="00F01E00" w:rsidP="00F01E00">
            <w:r w:rsidRPr="00710C22">
              <w:t>4.</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E00" w:rsidRPr="00710C22" w:rsidRDefault="00F01E00" w:rsidP="00F01E00">
            <w:r w:rsidRPr="00710C22">
              <w:t>Костюм Деда Мороза</w:t>
            </w:r>
          </w:p>
        </w:tc>
        <w:tc>
          <w:tcPr>
            <w:tcW w:w="2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E00" w:rsidRPr="00710C22" w:rsidRDefault="00F01E00" w:rsidP="00F01E00">
            <w:r w:rsidRPr="00710C22">
              <w:t>1 шт.</w:t>
            </w:r>
          </w:p>
        </w:tc>
        <w:tc>
          <w:tcPr>
            <w:tcW w:w="2894" w:type="dxa"/>
            <w:tcBorders>
              <w:top w:val="single" w:sz="4" w:space="0" w:color="auto"/>
              <w:bottom w:val="single" w:sz="4" w:space="0" w:color="auto"/>
              <w:right w:val="single" w:sz="4" w:space="0" w:color="auto"/>
            </w:tcBorders>
            <w:shd w:val="clear" w:color="auto" w:fill="auto"/>
          </w:tcPr>
          <w:p w:rsidR="00F01E00" w:rsidRPr="00710C22" w:rsidRDefault="00F01E00" w:rsidP="00F01E00">
            <w:r w:rsidRPr="00710C22">
              <w:t>2005 г.</w:t>
            </w:r>
          </w:p>
        </w:tc>
      </w:tr>
      <w:tr w:rsidR="00F01E00" w:rsidRPr="00710C22" w:rsidTr="00F01E00">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E00" w:rsidRPr="00710C22" w:rsidRDefault="00F01E00" w:rsidP="00F01E00">
            <w:r w:rsidRPr="00710C22">
              <w:t>5.</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1E00" w:rsidRPr="00710C22" w:rsidRDefault="00F01E00" w:rsidP="00F01E00">
            <w:r>
              <w:t>Брюки «Юнармия»</w:t>
            </w:r>
          </w:p>
        </w:tc>
        <w:tc>
          <w:tcPr>
            <w:tcW w:w="260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01E00" w:rsidRPr="00710C22" w:rsidRDefault="00F01E00" w:rsidP="003D0035">
            <w:r w:rsidRPr="00710C22">
              <w:t>1</w:t>
            </w:r>
            <w:r w:rsidR="003D0035">
              <w:t>6</w:t>
            </w:r>
            <w:r w:rsidRPr="00710C22">
              <w:t xml:space="preserve"> шт.</w:t>
            </w:r>
          </w:p>
        </w:tc>
        <w:tc>
          <w:tcPr>
            <w:tcW w:w="2894" w:type="dxa"/>
            <w:tcBorders>
              <w:top w:val="single" w:sz="4" w:space="0" w:color="auto"/>
              <w:bottom w:val="single" w:sz="4" w:space="0" w:color="auto"/>
              <w:right w:val="single" w:sz="4" w:space="0" w:color="auto"/>
            </w:tcBorders>
            <w:shd w:val="clear" w:color="auto" w:fill="auto"/>
          </w:tcPr>
          <w:p w:rsidR="00F01E00" w:rsidRPr="00710C22" w:rsidRDefault="00F01E00" w:rsidP="00F01E00">
            <w:r w:rsidRPr="00710C22">
              <w:t>20</w:t>
            </w:r>
            <w:r>
              <w:t>2</w:t>
            </w:r>
            <w:r w:rsidRPr="00710C22">
              <w:t>1 г.</w:t>
            </w:r>
          </w:p>
        </w:tc>
      </w:tr>
      <w:tr w:rsidR="00F01E00" w:rsidRPr="00710C22" w:rsidTr="00CF0516">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E00" w:rsidRPr="00710C22" w:rsidRDefault="00F01E00" w:rsidP="00F01E00">
            <w:r w:rsidRPr="00710C22">
              <w:t>6.</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E00" w:rsidRPr="00710C22" w:rsidRDefault="00F01E00" w:rsidP="00F01E00">
            <w:r>
              <w:t>Рубашка поло «Юнармия»</w:t>
            </w:r>
          </w:p>
        </w:tc>
        <w:tc>
          <w:tcPr>
            <w:tcW w:w="2603" w:type="dxa"/>
            <w:tcBorders>
              <w:top w:val="single" w:sz="4" w:space="0" w:color="000000" w:themeColor="text1"/>
              <w:left w:val="single" w:sz="4" w:space="0" w:color="000000" w:themeColor="text1"/>
              <w:bottom w:val="single" w:sz="4" w:space="0" w:color="auto"/>
              <w:right w:val="single" w:sz="4" w:space="0" w:color="000000" w:themeColor="text1"/>
            </w:tcBorders>
          </w:tcPr>
          <w:p w:rsidR="00F01E00" w:rsidRPr="00710C22" w:rsidRDefault="00F01E00" w:rsidP="003D0035">
            <w:r w:rsidRPr="00710C22">
              <w:t>1</w:t>
            </w:r>
            <w:r w:rsidR="003D0035">
              <w:t>6</w:t>
            </w:r>
            <w:r w:rsidRPr="00710C22">
              <w:t xml:space="preserve"> шт.</w:t>
            </w:r>
          </w:p>
        </w:tc>
        <w:tc>
          <w:tcPr>
            <w:tcW w:w="2894" w:type="dxa"/>
            <w:tcBorders>
              <w:top w:val="single" w:sz="4" w:space="0" w:color="auto"/>
              <w:bottom w:val="single" w:sz="4" w:space="0" w:color="auto"/>
              <w:right w:val="single" w:sz="4" w:space="0" w:color="auto"/>
            </w:tcBorders>
            <w:shd w:val="clear" w:color="auto" w:fill="auto"/>
          </w:tcPr>
          <w:p w:rsidR="00F01E00" w:rsidRDefault="00F01E00" w:rsidP="00F01E00">
            <w:r w:rsidRPr="00A12EBF">
              <w:t>2021 г.</w:t>
            </w:r>
          </w:p>
        </w:tc>
      </w:tr>
      <w:tr w:rsidR="00F01E00" w:rsidRPr="00710C22" w:rsidTr="00CF0516">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E00" w:rsidRPr="00710C22" w:rsidRDefault="00F01E00" w:rsidP="00F01E00">
            <w:r w:rsidRPr="00710C22">
              <w:t>7.</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E00" w:rsidRPr="00710C22" w:rsidRDefault="00AE38BB" w:rsidP="00F01E00">
            <w:r>
              <w:t>Берет</w:t>
            </w:r>
            <w:r w:rsidR="00F01E00">
              <w:t xml:space="preserve"> «Юнармия»</w:t>
            </w:r>
          </w:p>
        </w:tc>
        <w:tc>
          <w:tcPr>
            <w:tcW w:w="2603" w:type="dxa"/>
            <w:tcBorders>
              <w:top w:val="single" w:sz="4" w:space="0" w:color="000000" w:themeColor="text1"/>
              <w:left w:val="single" w:sz="4" w:space="0" w:color="000000" w:themeColor="text1"/>
              <w:bottom w:val="single" w:sz="4" w:space="0" w:color="auto"/>
              <w:right w:val="single" w:sz="4" w:space="0" w:color="000000" w:themeColor="text1"/>
            </w:tcBorders>
          </w:tcPr>
          <w:p w:rsidR="00F01E00" w:rsidRPr="00710C22" w:rsidRDefault="00F01E00" w:rsidP="003D0035">
            <w:r w:rsidRPr="00710C22">
              <w:t>1</w:t>
            </w:r>
            <w:r w:rsidR="003D0035">
              <w:t>6</w:t>
            </w:r>
            <w:r w:rsidRPr="00710C22">
              <w:t xml:space="preserve"> шт.</w:t>
            </w:r>
          </w:p>
        </w:tc>
        <w:tc>
          <w:tcPr>
            <w:tcW w:w="2894" w:type="dxa"/>
            <w:tcBorders>
              <w:top w:val="single" w:sz="4" w:space="0" w:color="auto"/>
              <w:bottom w:val="single" w:sz="4" w:space="0" w:color="auto"/>
              <w:right w:val="single" w:sz="4" w:space="0" w:color="auto"/>
            </w:tcBorders>
            <w:shd w:val="clear" w:color="auto" w:fill="auto"/>
          </w:tcPr>
          <w:p w:rsidR="00F01E00" w:rsidRDefault="00F01E00" w:rsidP="00F01E00">
            <w:r w:rsidRPr="00A12EBF">
              <w:t>2021 г.</w:t>
            </w:r>
          </w:p>
        </w:tc>
      </w:tr>
      <w:tr w:rsidR="00F01E00" w:rsidRPr="00710C22" w:rsidTr="00CF0516">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E00" w:rsidRPr="00710C22" w:rsidRDefault="00F01E00" w:rsidP="00F01E00">
            <w:r w:rsidRPr="00710C22">
              <w:t>8.</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E00" w:rsidRPr="00710C22" w:rsidRDefault="00AE38BB" w:rsidP="00F01E00">
            <w:r>
              <w:t>Шевроны</w:t>
            </w:r>
            <w:r w:rsidR="00F01E00">
              <w:t xml:space="preserve"> «Юнармия»</w:t>
            </w:r>
          </w:p>
        </w:tc>
        <w:tc>
          <w:tcPr>
            <w:tcW w:w="2603" w:type="dxa"/>
            <w:tcBorders>
              <w:top w:val="single" w:sz="4" w:space="0" w:color="000000" w:themeColor="text1"/>
              <w:left w:val="single" w:sz="4" w:space="0" w:color="000000" w:themeColor="text1"/>
              <w:bottom w:val="single" w:sz="4" w:space="0" w:color="auto"/>
              <w:right w:val="single" w:sz="4" w:space="0" w:color="000000" w:themeColor="text1"/>
            </w:tcBorders>
          </w:tcPr>
          <w:p w:rsidR="00F01E00" w:rsidRPr="00710C22" w:rsidRDefault="00F01E00" w:rsidP="00F01E00">
            <w:r w:rsidRPr="00710C22">
              <w:t>1</w:t>
            </w:r>
            <w:r>
              <w:t>7</w:t>
            </w:r>
            <w:r w:rsidRPr="00710C22">
              <w:t xml:space="preserve"> шт.</w:t>
            </w:r>
          </w:p>
        </w:tc>
        <w:tc>
          <w:tcPr>
            <w:tcW w:w="2894" w:type="dxa"/>
            <w:tcBorders>
              <w:top w:val="single" w:sz="4" w:space="0" w:color="auto"/>
              <w:bottom w:val="single" w:sz="4" w:space="0" w:color="auto"/>
              <w:right w:val="single" w:sz="4" w:space="0" w:color="auto"/>
            </w:tcBorders>
            <w:shd w:val="clear" w:color="auto" w:fill="auto"/>
          </w:tcPr>
          <w:p w:rsidR="00F01E00" w:rsidRDefault="00F01E00" w:rsidP="00F01E00">
            <w:r w:rsidRPr="00A12EBF">
              <w:t>2021 г.</w:t>
            </w:r>
          </w:p>
        </w:tc>
      </w:tr>
      <w:tr w:rsidR="00F01E00" w:rsidRPr="00710C22" w:rsidTr="00F01E00">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E00" w:rsidRPr="00710C22" w:rsidRDefault="00F01E00" w:rsidP="00F01E00">
            <w:r w:rsidRPr="00710C22">
              <w:t>9.</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E00" w:rsidRPr="00710C22" w:rsidRDefault="00AE38BB" w:rsidP="00F01E00">
            <w:r>
              <w:t>Жакет (толстовка)</w:t>
            </w:r>
            <w:r w:rsidR="00F01E00">
              <w:t xml:space="preserve"> «Юнармия»</w:t>
            </w:r>
          </w:p>
        </w:tc>
        <w:tc>
          <w:tcPr>
            <w:tcW w:w="2603" w:type="dxa"/>
            <w:tcBorders>
              <w:top w:val="single" w:sz="4" w:space="0" w:color="000000" w:themeColor="text1"/>
              <w:left w:val="single" w:sz="4" w:space="0" w:color="000000" w:themeColor="text1"/>
              <w:bottom w:val="single" w:sz="4" w:space="0" w:color="auto"/>
              <w:right w:val="single" w:sz="4" w:space="0" w:color="000000" w:themeColor="text1"/>
            </w:tcBorders>
          </w:tcPr>
          <w:p w:rsidR="00F01E00" w:rsidRPr="00710C22" w:rsidRDefault="00F01E00" w:rsidP="00F01E00">
            <w:r w:rsidRPr="00710C22">
              <w:t>1</w:t>
            </w:r>
            <w:r>
              <w:t>7</w:t>
            </w:r>
            <w:r w:rsidRPr="00710C22">
              <w:t xml:space="preserve"> шт.</w:t>
            </w:r>
          </w:p>
        </w:tc>
        <w:tc>
          <w:tcPr>
            <w:tcW w:w="2894" w:type="dxa"/>
            <w:tcBorders>
              <w:top w:val="single" w:sz="4" w:space="0" w:color="auto"/>
              <w:bottom w:val="single" w:sz="4" w:space="0" w:color="auto"/>
              <w:right w:val="single" w:sz="4" w:space="0" w:color="auto"/>
            </w:tcBorders>
            <w:shd w:val="clear" w:color="auto" w:fill="auto"/>
          </w:tcPr>
          <w:p w:rsidR="00F01E00" w:rsidRDefault="00F01E00" w:rsidP="00F01E00">
            <w:r w:rsidRPr="00A12EBF">
              <w:t>2021 г.</w:t>
            </w:r>
          </w:p>
        </w:tc>
      </w:tr>
      <w:tr w:rsidR="00F01E00" w:rsidRPr="00710C22" w:rsidTr="00CF0516">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E00" w:rsidRPr="00710C22" w:rsidRDefault="00F01E00" w:rsidP="00F01E00">
            <w:r w:rsidRPr="00710C22">
              <w:t>10.</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E00" w:rsidRPr="00710C22" w:rsidRDefault="006E0E96" w:rsidP="00F01E00">
            <w:r>
              <w:t xml:space="preserve">Берцы </w:t>
            </w:r>
            <w:r w:rsidR="00F01E00">
              <w:t>«Юнармия»</w:t>
            </w:r>
          </w:p>
        </w:tc>
        <w:tc>
          <w:tcPr>
            <w:tcW w:w="2603" w:type="dxa"/>
            <w:tcBorders>
              <w:top w:val="single" w:sz="4" w:space="0" w:color="000000" w:themeColor="text1"/>
              <w:left w:val="single" w:sz="4" w:space="0" w:color="000000" w:themeColor="text1"/>
              <w:bottom w:val="single" w:sz="4" w:space="0" w:color="auto"/>
              <w:right w:val="single" w:sz="4" w:space="0" w:color="000000" w:themeColor="text1"/>
            </w:tcBorders>
          </w:tcPr>
          <w:p w:rsidR="00F01E00" w:rsidRPr="00710C22" w:rsidRDefault="00F01E00" w:rsidP="00F01E00">
            <w:r w:rsidRPr="00710C22">
              <w:t>1</w:t>
            </w:r>
            <w:r>
              <w:t>7</w:t>
            </w:r>
            <w:r w:rsidRPr="00710C22">
              <w:t xml:space="preserve"> шт.</w:t>
            </w:r>
          </w:p>
        </w:tc>
        <w:tc>
          <w:tcPr>
            <w:tcW w:w="2894" w:type="dxa"/>
            <w:tcBorders>
              <w:top w:val="single" w:sz="4" w:space="0" w:color="auto"/>
              <w:bottom w:val="single" w:sz="4" w:space="0" w:color="auto"/>
              <w:right w:val="single" w:sz="4" w:space="0" w:color="auto"/>
            </w:tcBorders>
            <w:shd w:val="clear" w:color="auto" w:fill="auto"/>
          </w:tcPr>
          <w:p w:rsidR="00F01E00" w:rsidRDefault="00F01E00" w:rsidP="00F01E00">
            <w:r w:rsidRPr="00A12EBF">
              <w:t>2021 г.</w:t>
            </w:r>
          </w:p>
        </w:tc>
      </w:tr>
      <w:tr w:rsidR="00F01E00" w:rsidRPr="00B737BE" w:rsidTr="006E0E96">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E00" w:rsidRPr="00710C22" w:rsidRDefault="006E0E96" w:rsidP="00F01E00">
            <w:r>
              <w:t>11.</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E00" w:rsidRPr="00710C22" w:rsidRDefault="006E0E96" w:rsidP="00F01E00">
            <w:r>
              <w:t>Ремень</w:t>
            </w:r>
            <w:r w:rsidR="00F01E00">
              <w:t xml:space="preserve"> «Юнармия»</w:t>
            </w:r>
          </w:p>
        </w:tc>
        <w:tc>
          <w:tcPr>
            <w:tcW w:w="2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E00" w:rsidRPr="00710C22" w:rsidRDefault="00F01E00" w:rsidP="003D0035">
            <w:r w:rsidRPr="00710C22">
              <w:t>1</w:t>
            </w:r>
            <w:r w:rsidR="003D0035">
              <w:t>6</w:t>
            </w:r>
            <w:r w:rsidRPr="00710C22">
              <w:t xml:space="preserve"> шт.</w:t>
            </w:r>
          </w:p>
        </w:tc>
        <w:tc>
          <w:tcPr>
            <w:tcW w:w="2894" w:type="dxa"/>
            <w:tcBorders>
              <w:top w:val="single" w:sz="4" w:space="0" w:color="auto"/>
              <w:bottom w:val="single" w:sz="4" w:space="0" w:color="auto"/>
              <w:right w:val="single" w:sz="4" w:space="0" w:color="auto"/>
            </w:tcBorders>
            <w:shd w:val="clear" w:color="auto" w:fill="auto"/>
          </w:tcPr>
          <w:p w:rsidR="00F01E00" w:rsidRDefault="00F01E00" w:rsidP="00F01E00">
            <w:r w:rsidRPr="00A12EBF">
              <w:t>2021 г.</w:t>
            </w:r>
          </w:p>
        </w:tc>
      </w:tr>
      <w:tr w:rsidR="006E0E96" w:rsidRPr="00B737BE" w:rsidTr="00CF0516">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E96" w:rsidRPr="00710C22" w:rsidRDefault="006E0E96" w:rsidP="006E0E96">
            <w:r>
              <w:t>12.</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E96" w:rsidRDefault="006E0E96" w:rsidP="006E0E96">
            <w:r>
              <w:t>Значок «Юнармия»</w:t>
            </w:r>
          </w:p>
        </w:tc>
        <w:tc>
          <w:tcPr>
            <w:tcW w:w="2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E96" w:rsidRPr="00710C22" w:rsidRDefault="006E0E96" w:rsidP="003D0035">
            <w:r w:rsidRPr="00710C22">
              <w:t>1</w:t>
            </w:r>
            <w:r w:rsidR="003D0035">
              <w:t>6</w:t>
            </w:r>
            <w:r w:rsidRPr="00710C22">
              <w:t xml:space="preserve"> шт.</w:t>
            </w:r>
          </w:p>
        </w:tc>
        <w:tc>
          <w:tcPr>
            <w:tcW w:w="2894" w:type="dxa"/>
            <w:tcBorders>
              <w:top w:val="single" w:sz="4" w:space="0" w:color="auto"/>
              <w:bottom w:val="single" w:sz="4" w:space="0" w:color="auto"/>
              <w:right w:val="single" w:sz="4" w:space="0" w:color="auto"/>
            </w:tcBorders>
            <w:shd w:val="clear" w:color="auto" w:fill="auto"/>
          </w:tcPr>
          <w:p w:rsidR="006E0E96" w:rsidRDefault="006E0E96" w:rsidP="006E0E96">
            <w:r w:rsidRPr="00A12EBF">
              <w:t>2021 г.</w:t>
            </w:r>
          </w:p>
        </w:tc>
      </w:tr>
    </w:tbl>
    <w:p w:rsidR="00DE5D4B" w:rsidRPr="00B737BE" w:rsidRDefault="00DE5D4B" w:rsidP="000B4FE2">
      <w:pPr>
        <w:jc w:val="center"/>
        <w:rPr>
          <w:b/>
        </w:rPr>
      </w:pPr>
    </w:p>
    <w:p w:rsidR="007335FF" w:rsidRPr="00B737BE" w:rsidRDefault="007335FF" w:rsidP="000B4FE2">
      <w:pPr>
        <w:jc w:val="center"/>
        <w:rPr>
          <w:b/>
        </w:rPr>
      </w:pPr>
      <w:r w:rsidRPr="00B737BE">
        <w:rPr>
          <w:b/>
        </w:rPr>
        <w:t>Туристическое снаряжение</w:t>
      </w:r>
    </w:p>
    <w:tbl>
      <w:tblPr>
        <w:tblStyle w:val="af4"/>
        <w:tblpPr w:leftFromText="180" w:rightFromText="180" w:vertAnchor="text" w:horzAnchor="margin" w:tblpY="396"/>
        <w:tblW w:w="9606" w:type="dxa"/>
        <w:tblLook w:val="04A0"/>
      </w:tblPr>
      <w:tblGrid>
        <w:gridCol w:w="534"/>
        <w:gridCol w:w="3402"/>
        <w:gridCol w:w="2728"/>
        <w:gridCol w:w="2942"/>
      </w:tblGrid>
      <w:tr w:rsidR="007335FF" w:rsidRPr="00B737BE" w:rsidTr="0030158A">
        <w:trPr>
          <w:trHeight w:val="409"/>
        </w:trPr>
        <w:tc>
          <w:tcPr>
            <w:tcW w:w="534" w:type="dxa"/>
          </w:tcPr>
          <w:p w:rsidR="007335FF" w:rsidRPr="00B737BE" w:rsidRDefault="007335FF" w:rsidP="0030158A">
            <w:pPr>
              <w:jc w:val="center"/>
              <w:rPr>
                <w:b/>
              </w:rPr>
            </w:pPr>
            <w:r w:rsidRPr="00B737BE">
              <w:rPr>
                <w:b/>
              </w:rPr>
              <w:t>№</w:t>
            </w:r>
          </w:p>
        </w:tc>
        <w:tc>
          <w:tcPr>
            <w:tcW w:w="3402" w:type="dxa"/>
          </w:tcPr>
          <w:p w:rsidR="007335FF" w:rsidRPr="00B737BE" w:rsidRDefault="007335FF" w:rsidP="0030158A">
            <w:pPr>
              <w:jc w:val="center"/>
              <w:rPr>
                <w:b/>
              </w:rPr>
            </w:pPr>
            <w:r w:rsidRPr="00B737BE">
              <w:rPr>
                <w:b/>
              </w:rPr>
              <w:t>Наименование</w:t>
            </w:r>
          </w:p>
        </w:tc>
        <w:tc>
          <w:tcPr>
            <w:tcW w:w="2728" w:type="dxa"/>
            <w:tcBorders>
              <w:bottom w:val="single" w:sz="4" w:space="0" w:color="auto"/>
            </w:tcBorders>
          </w:tcPr>
          <w:p w:rsidR="007335FF" w:rsidRPr="00B737BE" w:rsidRDefault="007335FF" w:rsidP="0030158A">
            <w:pPr>
              <w:jc w:val="center"/>
              <w:rPr>
                <w:b/>
              </w:rPr>
            </w:pPr>
            <w:r w:rsidRPr="00B737BE">
              <w:rPr>
                <w:b/>
              </w:rPr>
              <w:t>Количество</w:t>
            </w:r>
          </w:p>
        </w:tc>
        <w:tc>
          <w:tcPr>
            <w:tcW w:w="2942" w:type="dxa"/>
            <w:tcBorders>
              <w:top w:val="single" w:sz="4" w:space="0" w:color="auto"/>
              <w:bottom w:val="single" w:sz="4" w:space="0" w:color="auto"/>
              <w:right w:val="single" w:sz="4" w:space="0" w:color="auto"/>
            </w:tcBorders>
            <w:shd w:val="clear" w:color="auto" w:fill="auto"/>
          </w:tcPr>
          <w:p w:rsidR="007335FF" w:rsidRPr="00B737BE" w:rsidRDefault="007335FF" w:rsidP="0030158A">
            <w:pPr>
              <w:jc w:val="center"/>
              <w:rPr>
                <w:b/>
              </w:rPr>
            </w:pPr>
            <w:r w:rsidRPr="00B737BE">
              <w:rPr>
                <w:b/>
              </w:rPr>
              <w:t>Год</w:t>
            </w:r>
          </w:p>
        </w:tc>
      </w:tr>
      <w:tr w:rsidR="007335FF" w:rsidRPr="00B737BE" w:rsidTr="0030158A">
        <w:tc>
          <w:tcPr>
            <w:tcW w:w="534" w:type="dxa"/>
          </w:tcPr>
          <w:p w:rsidR="007335FF" w:rsidRPr="00B737BE" w:rsidRDefault="007335FF" w:rsidP="0030158A">
            <w:r w:rsidRPr="00B737BE">
              <w:t>1.</w:t>
            </w:r>
          </w:p>
        </w:tc>
        <w:tc>
          <w:tcPr>
            <w:tcW w:w="3402" w:type="dxa"/>
          </w:tcPr>
          <w:p w:rsidR="007335FF" w:rsidRPr="00B737BE" w:rsidRDefault="007335FF" w:rsidP="0030158A">
            <w:r w:rsidRPr="00B737BE">
              <w:t>Веревка 1, (м)</w:t>
            </w:r>
          </w:p>
        </w:tc>
        <w:tc>
          <w:tcPr>
            <w:tcW w:w="2728" w:type="dxa"/>
            <w:tcBorders>
              <w:bottom w:val="single" w:sz="4" w:space="0" w:color="auto"/>
            </w:tcBorders>
          </w:tcPr>
          <w:p w:rsidR="007335FF" w:rsidRPr="00B737BE" w:rsidRDefault="007335FF" w:rsidP="0030158A">
            <w:r w:rsidRPr="00B737BE">
              <w:t>220 м</w:t>
            </w:r>
          </w:p>
        </w:tc>
        <w:tc>
          <w:tcPr>
            <w:tcW w:w="2942" w:type="dxa"/>
            <w:tcBorders>
              <w:top w:val="single" w:sz="4" w:space="0" w:color="auto"/>
              <w:bottom w:val="single" w:sz="4" w:space="0" w:color="auto"/>
              <w:right w:val="single" w:sz="4" w:space="0" w:color="auto"/>
            </w:tcBorders>
            <w:shd w:val="clear" w:color="auto" w:fill="auto"/>
          </w:tcPr>
          <w:p w:rsidR="007335FF" w:rsidRPr="00B737BE" w:rsidRDefault="007335FF" w:rsidP="0030158A">
            <w:r w:rsidRPr="00B737BE">
              <w:t>2013 г.</w:t>
            </w:r>
          </w:p>
        </w:tc>
      </w:tr>
      <w:tr w:rsidR="007335FF" w:rsidRPr="00B737BE" w:rsidTr="0030158A">
        <w:tc>
          <w:tcPr>
            <w:tcW w:w="534" w:type="dxa"/>
          </w:tcPr>
          <w:p w:rsidR="007335FF" w:rsidRPr="00B737BE" w:rsidRDefault="007335FF" w:rsidP="0030158A">
            <w:r w:rsidRPr="00B737BE">
              <w:t>2.</w:t>
            </w:r>
          </w:p>
        </w:tc>
        <w:tc>
          <w:tcPr>
            <w:tcW w:w="3402" w:type="dxa"/>
          </w:tcPr>
          <w:p w:rsidR="007335FF" w:rsidRPr="00B737BE" w:rsidRDefault="007335FF" w:rsidP="0030158A">
            <w:r w:rsidRPr="00B737BE">
              <w:t>Компас</w:t>
            </w:r>
          </w:p>
        </w:tc>
        <w:tc>
          <w:tcPr>
            <w:tcW w:w="2728" w:type="dxa"/>
            <w:tcBorders>
              <w:bottom w:val="single" w:sz="4" w:space="0" w:color="auto"/>
            </w:tcBorders>
          </w:tcPr>
          <w:p w:rsidR="007335FF" w:rsidRPr="00B737BE" w:rsidRDefault="007335FF" w:rsidP="0030158A">
            <w:r w:rsidRPr="00B737BE">
              <w:t>3 шт.</w:t>
            </w:r>
          </w:p>
        </w:tc>
        <w:tc>
          <w:tcPr>
            <w:tcW w:w="2942" w:type="dxa"/>
            <w:tcBorders>
              <w:top w:val="single" w:sz="4" w:space="0" w:color="auto"/>
              <w:bottom w:val="single" w:sz="4" w:space="0" w:color="auto"/>
              <w:right w:val="single" w:sz="4" w:space="0" w:color="auto"/>
            </w:tcBorders>
            <w:shd w:val="clear" w:color="auto" w:fill="auto"/>
          </w:tcPr>
          <w:p w:rsidR="007335FF" w:rsidRPr="00B737BE" w:rsidRDefault="007335FF" w:rsidP="0030158A">
            <w:r w:rsidRPr="00B737BE">
              <w:t>2007 г.</w:t>
            </w:r>
          </w:p>
        </w:tc>
      </w:tr>
      <w:tr w:rsidR="007335FF" w:rsidRPr="00B737BE" w:rsidTr="0030158A">
        <w:tc>
          <w:tcPr>
            <w:tcW w:w="534" w:type="dxa"/>
          </w:tcPr>
          <w:p w:rsidR="007335FF" w:rsidRPr="00B737BE" w:rsidRDefault="007335FF" w:rsidP="0030158A">
            <w:r w:rsidRPr="00B737BE">
              <w:t>3.</w:t>
            </w:r>
          </w:p>
        </w:tc>
        <w:tc>
          <w:tcPr>
            <w:tcW w:w="3402" w:type="dxa"/>
          </w:tcPr>
          <w:p w:rsidR="007335FF" w:rsidRPr="00B737BE" w:rsidRDefault="007335FF" w:rsidP="0030158A">
            <w:r w:rsidRPr="00B737BE">
              <w:t>Восьмерка турслет</w:t>
            </w:r>
          </w:p>
        </w:tc>
        <w:tc>
          <w:tcPr>
            <w:tcW w:w="2728" w:type="dxa"/>
          </w:tcPr>
          <w:p w:rsidR="007335FF" w:rsidRPr="00B737BE" w:rsidRDefault="007335FF" w:rsidP="0030158A">
            <w:r w:rsidRPr="00B737BE">
              <w:t>1 шт.</w:t>
            </w:r>
          </w:p>
        </w:tc>
        <w:tc>
          <w:tcPr>
            <w:tcW w:w="2942" w:type="dxa"/>
            <w:tcBorders>
              <w:top w:val="single" w:sz="4" w:space="0" w:color="auto"/>
              <w:bottom w:val="single" w:sz="4" w:space="0" w:color="auto"/>
              <w:right w:val="single" w:sz="4" w:space="0" w:color="auto"/>
            </w:tcBorders>
            <w:shd w:val="clear" w:color="auto" w:fill="auto"/>
          </w:tcPr>
          <w:p w:rsidR="007335FF" w:rsidRPr="00B737BE" w:rsidRDefault="007335FF" w:rsidP="0030158A">
            <w:r w:rsidRPr="00B737BE">
              <w:t>2013 г.</w:t>
            </w:r>
          </w:p>
        </w:tc>
      </w:tr>
      <w:tr w:rsidR="007335FF" w:rsidRPr="00B737BE" w:rsidTr="0030158A">
        <w:tc>
          <w:tcPr>
            <w:tcW w:w="534" w:type="dxa"/>
          </w:tcPr>
          <w:p w:rsidR="007335FF" w:rsidRPr="00B737BE" w:rsidRDefault="007335FF" w:rsidP="0030158A">
            <w:r w:rsidRPr="00B737BE">
              <w:t>4.</w:t>
            </w:r>
          </w:p>
        </w:tc>
        <w:tc>
          <w:tcPr>
            <w:tcW w:w="3402" w:type="dxa"/>
          </w:tcPr>
          <w:p w:rsidR="007335FF" w:rsidRPr="00B737BE" w:rsidRDefault="007335FF" w:rsidP="0030158A">
            <w:r w:rsidRPr="00B737BE">
              <w:t>Карабин</w:t>
            </w:r>
          </w:p>
        </w:tc>
        <w:tc>
          <w:tcPr>
            <w:tcW w:w="2728" w:type="dxa"/>
            <w:tcBorders>
              <w:bottom w:val="single" w:sz="4" w:space="0" w:color="auto"/>
            </w:tcBorders>
          </w:tcPr>
          <w:p w:rsidR="007335FF" w:rsidRPr="00B737BE" w:rsidRDefault="007335FF" w:rsidP="0030158A">
            <w:r w:rsidRPr="00B737BE">
              <w:t>3 шт.</w:t>
            </w:r>
          </w:p>
        </w:tc>
        <w:tc>
          <w:tcPr>
            <w:tcW w:w="2942" w:type="dxa"/>
            <w:tcBorders>
              <w:top w:val="single" w:sz="4" w:space="0" w:color="auto"/>
              <w:bottom w:val="single" w:sz="4" w:space="0" w:color="auto"/>
              <w:right w:val="single" w:sz="4" w:space="0" w:color="auto"/>
            </w:tcBorders>
            <w:shd w:val="clear" w:color="auto" w:fill="auto"/>
          </w:tcPr>
          <w:p w:rsidR="007335FF" w:rsidRPr="00B737BE" w:rsidRDefault="007335FF" w:rsidP="0030158A">
            <w:r w:rsidRPr="00B737BE">
              <w:t>2013 г.</w:t>
            </w:r>
          </w:p>
        </w:tc>
      </w:tr>
      <w:tr w:rsidR="007335FF" w:rsidRPr="00B737BE" w:rsidTr="0030158A">
        <w:tc>
          <w:tcPr>
            <w:tcW w:w="534" w:type="dxa"/>
          </w:tcPr>
          <w:p w:rsidR="007335FF" w:rsidRPr="00B737BE" w:rsidRDefault="007335FF" w:rsidP="0030158A">
            <w:r w:rsidRPr="00B737BE">
              <w:t>5.</w:t>
            </w:r>
          </w:p>
        </w:tc>
        <w:tc>
          <w:tcPr>
            <w:tcW w:w="3402" w:type="dxa"/>
          </w:tcPr>
          <w:p w:rsidR="007335FF" w:rsidRPr="00B737BE" w:rsidRDefault="007335FF" w:rsidP="0030158A">
            <w:r w:rsidRPr="00B737BE">
              <w:t>Веревка венчо10 (мм)</w:t>
            </w:r>
          </w:p>
        </w:tc>
        <w:tc>
          <w:tcPr>
            <w:tcW w:w="2728" w:type="dxa"/>
          </w:tcPr>
          <w:p w:rsidR="007335FF" w:rsidRPr="00B737BE" w:rsidRDefault="007335FF" w:rsidP="0030158A">
            <w:r w:rsidRPr="00B737BE">
              <w:t>35 м.</w:t>
            </w:r>
          </w:p>
        </w:tc>
        <w:tc>
          <w:tcPr>
            <w:tcW w:w="2942" w:type="dxa"/>
            <w:tcBorders>
              <w:top w:val="single" w:sz="4" w:space="0" w:color="auto"/>
              <w:bottom w:val="single" w:sz="4" w:space="0" w:color="auto"/>
              <w:right w:val="single" w:sz="4" w:space="0" w:color="auto"/>
            </w:tcBorders>
            <w:shd w:val="clear" w:color="auto" w:fill="auto"/>
          </w:tcPr>
          <w:p w:rsidR="007335FF" w:rsidRPr="00B737BE" w:rsidRDefault="007335FF" w:rsidP="0030158A">
            <w:r w:rsidRPr="00B737BE">
              <w:t>2013 г.</w:t>
            </w:r>
          </w:p>
        </w:tc>
      </w:tr>
      <w:tr w:rsidR="007335FF" w:rsidRPr="00B737BE" w:rsidTr="0030158A">
        <w:tc>
          <w:tcPr>
            <w:tcW w:w="534" w:type="dxa"/>
          </w:tcPr>
          <w:p w:rsidR="007335FF" w:rsidRPr="00B737BE" w:rsidRDefault="007335FF" w:rsidP="0030158A">
            <w:r w:rsidRPr="00B737BE">
              <w:t>6.</w:t>
            </w:r>
          </w:p>
        </w:tc>
        <w:tc>
          <w:tcPr>
            <w:tcW w:w="3402" w:type="dxa"/>
          </w:tcPr>
          <w:p w:rsidR="007335FF" w:rsidRPr="00B737BE" w:rsidRDefault="007335FF" w:rsidP="0030158A">
            <w:r w:rsidRPr="00B737BE">
              <w:t>Веревка коломна 10 (мм)</w:t>
            </w:r>
          </w:p>
        </w:tc>
        <w:tc>
          <w:tcPr>
            <w:tcW w:w="2728" w:type="dxa"/>
          </w:tcPr>
          <w:p w:rsidR="007335FF" w:rsidRPr="00B737BE" w:rsidRDefault="007335FF" w:rsidP="0030158A">
            <w:r w:rsidRPr="00B737BE">
              <w:t>110 м.</w:t>
            </w:r>
          </w:p>
        </w:tc>
        <w:tc>
          <w:tcPr>
            <w:tcW w:w="2942" w:type="dxa"/>
            <w:tcBorders>
              <w:top w:val="single" w:sz="4" w:space="0" w:color="auto"/>
              <w:bottom w:val="single" w:sz="4" w:space="0" w:color="auto"/>
              <w:right w:val="single" w:sz="4" w:space="0" w:color="auto"/>
            </w:tcBorders>
            <w:shd w:val="clear" w:color="auto" w:fill="auto"/>
          </w:tcPr>
          <w:p w:rsidR="007335FF" w:rsidRPr="00B737BE" w:rsidRDefault="007335FF" w:rsidP="0030158A">
            <w:r w:rsidRPr="00B737BE">
              <w:t>2013 г.</w:t>
            </w:r>
          </w:p>
        </w:tc>
      </w:tr>
      <w:tr w:rsidR="007335FF" w:rsidRPr="00B737BE" w:rsidTr="0030158A">
        <w:tc>
          <w:tcPr>
            <w:tcW w:w="534" w:type="dxa"/>
          </w:tcPr>
          <w:p w:rsidR="007335FF" w:rsidRPr="00B737BE" w:rsidRDefault="007335FF" w:rsidP="0030158A">
            <w:r w:rsidRPr="00B737BE">
              <w:t>7.</w:t>
            </w:r>
          </w:p>
        </w:tc>
        <w:tc>
          <w:tcPr>
            <w:tcW w:w="3402" w:type="dxa"/>
          </w:tcPr>
          <w:p w:rsidR="007335FF" w:rsidRPr="00B737BE" w:rsidRDefault="007335FF" w:rsidP="0030158A">
            <w:r w:rsidRPr="00B737BE">
              <w:t>Веревка коломна ( 6мм)</w:t>
            </w:r>
          </w:p>
        </w:tc>
        <w:tc>
          <w:tcPr>
            <w:tcW w:w="2728" w:type="dxa"/>
          </w:tcPr>
          <w:p w:rsidR="007335FF" w:rsidRPr="00B737BE" w:rsidRDefault="007335FF" w:rsidP="0030158A">
            <w:r w:rsidRPr="00B737BE">
              <w:t>30 м.</w:t>
            </w:r>
          </w:p>
        </w:tc>
        <w:tc>
          <w:tcPr>
            <w:tcW w:w="2942" w:type="dxa"/>
            <w:tcBorders>
              <w:top w:val="single" w:sz="4" w:space="0" w:color="auto"/>
              <w:bottom w:val="single" w:sz="4" w:space="0" w:color="auto"/>
              <w:right w:val="single" w:sz="4" w:space="0" w:color="auto"/>
            </w:tcBorders>
            <w:shd w:val="clear" w:color="auto" w:fill="auto"/>
          </w:tcPr>
          <w:p w:rsidR="007335FF" w:rsidRPr="00B737BE" w:rsidRDefault="007335FF" w:rsidP="0030158A">
            <w:r w:rsidRPr="00B737BE">
              <w:t>2013 г.</w:t>
            </w:r>
          </w:p>
        </w:tc>
      </w:tr>
      <w:tr w:rsidR="007335FF" w:rsidRPr="00B737BE" w:rsidTr="0030158A">
        <w:tc>
          <w:tcPr>
            <w:tcW w:w="534" w:type="dxa"/>
          </w:tcPr>
          <w:p w:rsidR="007335FF" w:rsidRPr="00B737BE" w:rsidRDefault="007335FF" w:rsidP="0030158A">
            <w:r w:rsidRPr="00B737BE">
              <w:t>8.</w:t>
            </w:r>
          </w:p>
        </w:tc>
        <w:tc>
          <w:tcPr>
            <w:tcW w:w="3402" w:type="dxa"/>
          </w:tcPr>
          <w:p w:rsidR="007335FF" w:rsidRPr="00B737BE" w:rsidRDefault="007335FF" w:rsidP="0030158A">
            <w:r w:rsidRPr="00B737BE">
              <w:t>Спускное устройство</w:t>
            </w:r>
          </w:p>
        </w:tc>
        <w:tc>
          <w:tcPr>
            <w:tcW w:w="2728" w:type="dxa"/>
          </w:tcPr>
          <w:p w:rsidR="007335FF" w:rsidRPr="00B737BE" w:rsidRDefault="007335FF" w:rsidP="0030158A">
            <w:r w:rsidRPr="00B737BE">
              <w:t>3 шт.</w:t>
            </w:r>
          </w:p>
        </w:tc>
        <w:tc>
          <w:tcPr>
            <w:tcW w:w="2942" w:type="dxa"/>
            <w:tcBorders>
              <w:top w:val="single" w:sz="4" w:space="0" w:color="auto"/>
              <w:bottom w:val="single" w:sz="4" w:space="0" w:color="auto"/>
              <w:right w:val="single" w:sz="4" w:space="0" w:color="auto"/>
            </w:tcBorders>
            <w:shd w:val="clear" w:color="auto" w:fill="auto"/>
          </w:tcPr>
          <w:p w:rsidR="007335FF" w:rsidRPr="00B737BE" w:rsidRDefault="007335FF" w:rsidP="0030158A">
            <w:r w:rsidRPr="00B737BE">
              <w:t>2013 г.</w:t>
            </w:r>
          </w:p>
        </w:tc>
      </w:tr>
      <w:tr w:rsidR="007335FF" w:rsidRPr="00B737BE" w:rsidTr="0030158A">
        <w:tc>
          <w:tcPr>
            <w:tcW w:w="534" w:type="dxa"/>
          </w:tcPr>
          <w:p w:rsidR="007335FF" w:rsidRPr="00B737BE" w:rsidRDefault="007335FF" w:rsidP="0030158A">
            <w:r w:rsidRPr="00B737BE">
              <w:t>9.</w:t>
            </w:r>
          </w:p>
        </w:tc>
        <w:tc>
          <w:tcPr>
            <w:tcW w:w="3402" w:type="dxa"/>
          </w:tcPr>
          <w:p w:rsidR="007335FF" w:rsidRPr="00B737BE" w:rsidRDefault="007335FF" w:rsidP="0030158A">
            <w:r w:rsidRPr="00B737BE">
              <w:t>Палатка 4х местная</w:t>
            </w:r>
          </w:p>
        </w:tc>
        <w:tc>
          <w:tcPr>
            <w:tcW w:w="2728" w:type="dxa"/>
            <w:tcBorders>
              <w:bottom w:val="single" w:sz="4" w:space="0" w:color="auto"/>
            </w:tcBorders>
          </w:tcPr>
          <w:p w:rsidR="007335FF" w:rsidRPr="00B737BE" w:rsidRDefault="007335FF" w:rsidP="0030158A">
            <w:r w:rsidRPr="00B737BE">
              <w:t>1 шт.</w:t>
            </w:r>
          </w:p>
        </w:tc>
        <w:tc>
          <w:tcPr>
            <w:tcW w:w="2942" w:type="dxa"/>
            <w:tcBorders>
              <w:top w:val="single" w:sz="4" w:space="0" w:color="auto"/>
              <w:bottom w:val="single" w:sz="4" w:space="0" w:color="auto"/>
              <w:right w:val="single" w:sz="4" w:space="0" w:color="auto"/>
            </w:tcBorders>
            <w:shd w:val="clear" w:color="auto" w:fill="auto"/>
          </w:tcPr>
          <w:p w:rsidR="007335FF" w:rsidRPr="00B737BE" w:rsidRDefault="007335FF" w:rsidP="0030158A">
            <w:r w:rsidRPr="00B737BE">
              <w:t>2006 г.</w:t>
            </w:r>
          </w:p>
        </w:tc>
      </w:tr>
      <w:tr w:rsidR="007335FF" w:rsidRPr="00B737BE" w:rsidTr="0030158A">
        <w:tc>
          <w:tcPr>
            <w:tcW w:w="534" w:type="dxa"/>
          </w:tcPr>
          <w:p w:rsidR="007335FF" w:rsidRPr="00B737BE" w:rsidRDefault="007335FF" w:rsidP="0030158A">
            <w:r w:rsidRPr="00B737BE">
              <w:t>10.</w:t>
            </w:r>
          </w:p>
        </w:tc>
        <w:tc>
          <w:tcPr>
            <w:tcW w:w="3402" w:type="dxa"/>
          </w:tcPr>
          <w:p w:rsidR="007335FF" w:rsidRPr="00B737BE" w:rsidRDefault="007335FF" w:rsidP="0030158A">
            <w:r w:rsidRPr="00B737BE">
              <w:t>Палатка 3х местная</w:t>
            </w:r>
          </w:p>
        </w:tc>
        <w:tc>
          <w:tcPr>
            <w:tcW w:w="2728" w:type="dxa"/>
          </w:tcPr>
          <w:p w:rsidR="007335FF" w:rsidRPr="00B737BE" w:rsidRDefault="007335FF" w:rsidP="0030158A">
            <w:r w:rsidRPr="00B737BE">
              <w:t>2 шт.</w:t>
            </w:r>
          </w:p>
        </w:tc>
        <w:tc>
          <w:tcPr>
            <w:tcW w:w="2942" w:type="dxa"/>
            <w:tcBorders>
              <w:top w:val="single" w:sz="4" w:space="0" w:color="auto"/>
              <w:bottom w:val="single" w:sz="4" w:space="0" w:color="auto"/>
              <w:right w:val="single" w:sz="4" w:space="0" w:color="auto"/>
            </w:tcBorders>
            <w:shd w:val="clear" w:color="auto" w:fill="auto"/>
          </w:tcPr>
          <w:p w:rsidR="007335FF" w:rsidRPr="00B737BE" w:rsidRDefault="007335FF" w:rsidP="0030158A">
            <w:r w:rsidRPr="00B737BE">
              <w:t>2006 г.</w:t>
            </w:r>
          </w:p>
        </w:tc>
      </w:tr>
      <w:tr w:rsidR="007335FF" w:rsidRPr="00B737BE" w:rsidTr="0030158A">
        <w:tc>
          <w:tcPr>
            <w:tcW w:w="534" w:type="dxa"/>
          </w:tcPr>
          <w:p w:rsidR="007335FF" w:rsidRPr="00B737BE" w:rsidRDefault="007335FF" w:rsidP="0030158A">
            <w:r w:rsidRPr="00B737BE">
              <w:t>11.</w:t>
            </w:r>
          </w:p>
        </w:tc>
        <w:tc>
          <w:tcPr>
            <w:tcW w:w="3402" w:type="dxa"/>
          </w:tcPr>
          <w:p w:rsidR="007335FF" w:rsidRPr="00B737BE" w:rsidRDefault="007335FF" w:rsidP="0030158A">
            <w:r w:rsidRPr="00B737BE">
              <w:t>Страховочная  система</w:t>
            </w:r>
          </w:p>
        </w:tc>
        <w:tc>
          <w:tcPr>
            <w:tcW w:w="2728" w:type="dxa"/>
            <w:tcBorders>
              <w:bottom w:val="single" w:sz="4" w:space="0" w:color="auto"/>
            </w:tcBorders>
          </w:tcPr>
          <w:p w:rsidR="007335FF" w:rsidRPr="00B737BE" w:rsidRDefault="007335FF" w:rsidP="0030158A">
            <w:r w:rsidRPr="00B737BE">
              <w:t>10 шт.</w:t>
            </w:r>
          </w:p>
        </w:tc>
        <w:tc>
          <w:tcPr>
            <w:tcW w:w="2942" w:type="dxa"/>
            <w:tcBorders>
              <w:top w:val="single" w:sz="4" w:space="0" w:color="auto"/>
              <w:bottom w:val="single" w:sz="4" w:space="0" w:color="auto"/>
              <w:right w:val="single" w:sz="4" w:space="0" w:color="auto"/>
            </w:tcBorders>
            <w:shd w:val="clear" w:color="auto" w:fill="auto"/>
          </w:tcPr>
          <w:p w:rsidR="007335FF" w:rsidRPr="00B737BE" w:rsidRDefault="007335FF" w:rsidP="0030158A">
            <w:r w:rsidRPr="00B737BE">
              <w:t>2006 г.</w:t>
            </w:r>
          </w:p>
        </w:tc>
      </w:tr>
      <w:tr w:rsidR="007335FF" w:rsidRPr="00B737BE" w:rsidTr="0030158A">
        <w:tc>
          <w:tcPr>
            <w:tcW w:w="534" w:type="dxa"/>
          </w:tcPr>
          <w:p w:rsidR="007335FF" w:rsidRPr="00B737BE" w:rsidRDefault="007335FF" w:rsidP="0030158A">
            <w:r w:rsidRPr="00B737BE">
              <w:t>12.</w:t>
            </w:r>
          </w:p>
        </w:tc>
        <w:tc>
          <w:tcPr>
            <w:tcW w:w="3402" w:type="dxa"/>
          </w:tcPr>
          <w:p w:rsidR="007335FF" w:rsidRPr="00B737BE" w:rsidRDefault="007335FF" w:rsidP="0030158A">
            <w:r w:rsidRPr="00B737BE">
              <w:t>Коврик туристический</w:t>
            </w:r>
          </w:p>
        </w:tc>
        <w:tc>
          <w:tcPr>
            <w:tcW w:w="2728" w:type="dxa"/>
            <w:tcBorders>
              <w:bottom w:val="single" w:sz="4" w:space="0" w:color="auto"/>
            </w:tcBorders>
          </w:tcPr>
          <w:p w:rsidR="007335FF" w:rsidRPr="00B737BE" w:rsidRDefault="007335FF" w:rsidP="0030158A">
            <w:r w:rsidRPr="00B737BE">
              <w:t>25 шт.</w:t>
            </w:r>
          </w:p>
        </w:tc>
        <w:tc>
          <w:tcPr>
            <w:tcW w:w="2942" w:type="dxa"/>
            <w:tcBorders>
              <w:top w:val="single" w:sz="4" w:space="0" w:color="auto"/>
              <w:bottom w:val="single" w:sz="4" w:space="0" w:color="auto"/>
              <w:right w:val="single" w:sz="4" w:space="0" w:color="auto"/>
            </w:tcBorders>
            <w:shd w:val="clear" w:color="auto" w:fill="auto"/>
          </w:tcPr>
          <w:p w:rsidR="007335FF" w:rsidRPr="00B737BE" w:rsidRDefault="007335FF" w:rsidP="0030158A">
            <w:r w:rsidRPr="00B737BE">
              <w:t>2013 г.</w:t>
            </w:r>
          </w:p>
        </w:tc>
      </w:tr>
      <w:tr w:rsidR="007335FF" w:rsidRPr="00B737BE" w:rsidTr="0030158A">
        <w:tc>
          <w:tcPr>
            <w:tcW w:w="534" w:type="dxa"/>
          </w:tcPr>
          <w:p w:rsidR="007335FF" w:rsidRPr="00B737BE" w:rsidRDefault="007335FF" w:rsidP="0030158A">
            <w:r w:rsidRPr="00B737BE">
              <w:t>13.</w:t>
            </w:r>
          </w:p>
        </w:tc>
        <w:tc>
          <w:tcPr>
            <w:tcW w:w="3402" w:type="dxa"/>
          </w:tcPr>
          <w:p w:rsidR="007335FF" w:rsidRPr="00B737BE" w:rsidRDefault="007335FF" w:rsidP="0030158A">
            <w:r w:rsidRPr="00B737BE">
              <w:t>Рюкзак (турслет)</w:t>
            </w:r>
          </w:p>
        </w:tc>
        <w:tc>
          <w:tcPr>
            <w:tcW w:w="2728" w:type="dxa"/>
            <w:tcBorders>
              <w:bottom w:val="single" w:sz="4" w:space="0" w:color="auto"/>
            </w:tcBorders>
          </w:tcPr>
          <w:p w:rsidR="007335FF" w:rsidRPr="00B737BE" w:rsidRDefault="007335FF" w:rsidP="0030158A">
            <w:r w:rsidRPr="00B737BE">
              <w:t>1 шт.</w:t>
            </w:r>
          </w:p>
        </w:tc>
        <w:tc>
          <w:tcPr>
            <w:tcW w:w="2942" w:type="dxa"/>
            <w:tcBorders>
              <w:top w:val="single" w:sz="4" w:space="0" w:color="auto"/>
              <w:bottom w:val="single" w:sz="4" w:space="0" w:color="auto"/>
              <w:right w:val="single" w:sz="4" w:space="0" w:color="auto"/>
            </w:tcBorders>
            <w:shd w:val="clear" w:color="auto" w:fill="auto"/>
          </w:tcPr>
          <w:p w:rsidR="007335FF" w:rsidRPr="00B737BE" w:rsidRDefault="007335FF" w:rsidP="0030158A">
            <w:r w:rsidRPr="00B737BE">
              <w:t>2006 г.</w:t>
            </w:r>
          </w:p>
        </w:tc>
      </w:tr>
      <w:tr w:rsidR="007335FF" w:rsidRPr="00B737BE" w:rsidTr="0030158A">
        <w:tc>
          <w:tcPr>
            <w:tcW w:w="534" w:type="dxa"/>
          </w:tcPr>
          <w:p w:rsidR="007335FF" w:rsidRPr="00B737BE" w:rsidRDefault="007335FF" w:rsidP="0030158A">
            <w:r w:rsidRPr="00B737BE">
              <w:t>14.</w:t>
            </w:r>
          </w:p>
        </w:tc>
        <w:tc>
          <w:tcPr>
            <w:tcW w:w="3402" w:type="dxa"/>
          </w:tcPr>
          <w:p w:rsidR="007335FF" w:rsidRPr="00B737BE" w:rsidRDefault="007335FF" w:rsidP="0030158A">
            <w:r w:rsidRPr="00B737BE">
              <w:t>Рюкзак - ранец</w:t>
            </w:r>
          </w:p>
        </w:tc>
        <w:tc>
          <w:tcPr>
            <w:tcW w:w="2728" w:type="dxa"/>
          </w:tcPr>
          <w:p w:rsidR="007335FF" w:rsidRPr="00B737BE" w:rsidRDefault="007335FF" w:rsidP="0030158A">
            <w:r w:rsidRPr="00B737BE">
              <w:t>1 шт.</w:t>
            </w:r>
          </w:p>
        </w:tc>
        <w:tc>
          <w:tcPr>
            <w:tcW w:w="2942" w:type="dxa"/>
            <w:tcBorders>
              <w:top w:val="single" w:sz="4" w:space="0" w:color="auto"/>
              <w:bottom w:val="single" w:sz="4" w:space="0" w:color="auto"/>
              <w:right w:val="single" w:sz="4" w:space="0" w:color="auto"/>
            </w:tcBorders>
            <w:shd w:val="clear" w:color="auto" w:fill="auto"/>
          </w:tcPr>
          <w:p w:rsidR="007335FF" w:rsidRPr="00B737BE" w:rsidRDefault="007335FF" w:rsidP="0030158A">
            <w:r w:rsidRPr="00B737BE">
              <w:t>2013 г.</w:t>
            </w:r>
          </w:p>
        </w:tc>
      </w:tr>
      <w:tr w:rsidR="007335FF" w:rsidRPr="00B737BE" w:rsidTr="0030158A">
        <w:tc>
          <w:tcPr>
            <w:tcW w:w="534" w:type="dxa"/>
          </w:tcPr>
          <w:p w:rsidR="007335FF" w:rsidRPr="00B737BE" w:rsidRDefault="007335FF" w:rsidP="0030158A">
            <w:r w:rsidRPr="00B737BE">
              <w:t>15.</w:t>
            </w:r>
          </w:p>
        </w:tc>
        <w:tc>
          <w:tcPr>
            <w:tcW w:w="3402" w:type="dxa"/>
          </w:tcPr>
          <w:p w:rsidR="007335FF" w:rsidRPr="00B737BE" w:rsidRDefault="007335FF" w:rsidP="0030158A">
            <w:r w:rsidRPr="00B737BE">
              <w:t>Тент (турслет)</w:t>
            </w:r>
          </w:p>
        </w:tc>
        <w:tc>
          <w:tcPr>
            <w:tcW w:w="2728" w:type="dxa"/>
            <w:tcBorders>
              <w:bottom w:val="single" w:sz="4" w:space="0" w:color="auto"/>
            </w:tcBorders>
          </w:tcPr>
          <w:p w:rsidR="007335FF" w:rsidRPr="00B737BE" w:rsidRDefault="007335FF" w:rsidP="0030158A">
            <w:r w:rsidRPr="00B737BE">
              <w:t>1 шт.</w:t>
            </w:r>
          </w:p>
        </w:tc>
        <w:tc>
          <w:tcPr>
            <w:tcW w:w="2942" w:type="dxa"/>
            <w:tcBorders>
              <w:top w:val="single" w:sz="4" w:space="0" w:color="auto"/>
              <w:bottom w:val="single" w:sz="4" w:space="0" w:color="auto"/>
              <w:right w:val="single" w:sz="4" w:space="0" w:color="auto"/>
            </w:tcBorders>
            <w:shd w:val="clear" w:color="auto" w:fill="auto"/>
          </w:tcPr>
          <w:p w:rsidR="007335FF" w:rsidRPr="00B737BE" w:rsidRDefault="007335FF" w:rsidP="0030158A">
            <w:r w:rsidRPr="00B737BE">
              <w:t>2006 г.</w:t>
            </w:r>
          </w:p>
        </w:tc>
      </w:tr>
      <w:tr w:rsidR="007335FF" w:rsidRPr="00B737BE" w:rsidTr="0030158A">
        <w:tc>
          <w:tcPr>
            <w:tcW w:w="534" w:type="dxa"/>
          </w:tcPr>
          <w:p w:rsidR="007335FF" w:rsidRPr="00B737BE" w:rsidRDefault="007335FF" w:rsidP="0030158A">
            <w:r w:rsidRPr="00B737BE">
              <w:t>16.</w:t>
            </w:r>
          </w:p>
        </w:tc>
        <w:tc>
          <w:tcPr>
            <w:tcW w:w="3402" w:type="dxa"/>
          </w:tcPr>
          <w:p w:rsidR="007335FF" w:rsidRPr="00B737BE" w:rsidRDefault="007335FF" w:rsidP="0030158A">
            <w:r w:rsidRPr="00B737BE">
              <w:t>Берцы</w:t>
            </w:r>
          </w:p>
        </w:tc>
        <w:tc>
          <w:tcPr>
            <w:tcW w:w="2728" w:type="dxa"/>
          </w:tcPr>
          <w:p w:rsidR="007335FF" w:rsidRPr="00B737BE" w:rsidRDefault="007335FF" w:rsidP="0030158A">
            <w:r w:rsidRPr="00B737BE">
              <w:t>10 пар</w:t>
            </w:r>
          </w:p>
        </w:tc>
        <w:tc>
          <w:tcPr>
            <w:tcW w:w="2942" w:type="dxa"/>
            <w:tcBorders>
              <w:top w:val="single" w:sz="4" w:space="0" w:color="auto"/>
              <w:bottom w:val="single" w:sz="4" w:space="0" w:color="auto"/>
              <w:right w:val="single" w:sz="4" w:space="0" w:color="auto"/>
            </w:tcBorders>
            <w:shd w:val="clear" w:color="auto" w:fill="auto"/>
          </w:tcPr>
          <w:p w:rsidR="007335FF" w:rsidRPr="00B737BE" w:rsidRDefault="007335FF" w:rsidP="0030158A">
            <w:r w:rsidRPr="00B737BE">
              <w:t>2013 г.</w:t>
            </w:r>
          </w:p>
        </w:tc>
      </w:tr>
      <w:tr w:rsidR="007335FF" w:rsidRPr="00B737BE" w:rsidTr="0030158A">
        <w:tc>
          <w:tcPr>
            <w:tcW w:w="534" w:type="dxa"/>
          </w:tcPr>
          <w:p w:rsidR="007335FF" w:rsidRPr="00B737BE" w:rsidRDefault="007335FF" w:rsidP="0030158A">
            <w:r w:rsidRPr="00B737BE">
              <w:t>17.</w:t>
            </w:r>
          </w:p>
        </w:tc>
        <w:tc>
          <w:tcPr>
            <w:tcW w:w="3402" w:type="dxa"/>
          </w:tcPr>
          <w:p w:rsidR="007335FF" w:rsidRPr="00B737BE" w:rsidRDefault="007335FF" w:rsidP="0030158A">
            <w:r w:rsidRPr="00B737BE">
              <w:t>Бушлат комуфл.</w:t>
            </w:r>
          </w:p>
        </w:tc>
        <w:tc>
          <w:tcPr>
            <w:tcW w:w="2728" w:type="dxa"/>
          </w:tcPr>
          <w:p w:rsidR="007335FF" w:rsidRPr="00B737BE" w:rsidRDefault="007335FF" w:rsidP="0030158A">
            <w:r w:rsidRPr="00B737BE">
              <w:t>11 шт.</w:t>
            </w:r>
          </w:p>
        </w:tc>
        <w:tc>
          <w:tcPr>
            <w:tcW w:w="2942" w:type="dxa"/>
            <w:tcBorders>
              <w:top w:val="single" w:sz="4" w:space="0" w:color="auto"/>
              <w:bottom w:val="single" w:sz="4" w:space="0" w:color="auto"/>
              <w:right w:val="single" w:sz="4" w:space="0" w:color="auto"/>
            </w:tcBorders>
            <w:shd w:val="clear" w:color="auto" w:fill="auto"/>
          </w:tcPr>
          <w:p w:rsidR="007335FF" w:rsidRPr="00B737BE" w:rsidRDefault="007335FF" w:rsidP="0030158A">
            <w:r w:rsidRPr="00B737BE">
              <w:t>2013 г.</w:t>
            </w:r>
          </w:p>
        </w:tc>
      </w:tr>
      <w:tr w:rsidR="007335FF" w:rsidRPr="00B737BE" w:rsidTr="0030158A">
        <w:tc>
          <w:tcPr>
            <w:tcW w:w="534" w:type="dxa"/>
          </w:tcPr>
          <w:p w:rsidR="007335FF" w:rsidRPr="00B737BE" w:rsidRDefault="007335FF" w:rsidP="0030158A">
            <w:r w:rsidRPr="00B737BE">
              <w:t>18.</w:t>
            </w:r>
          </w:p>
        </w:tc>
        <w:tc>
          <w:tcPr>
            <w:tcW w:w="3402" w:type="dxa"/>
          </w:tcPr>
          <w:p w:rsidR="007335FF" w:rsidRPr="00B737BE" w:rsidRDefault="007335FF" w:rsidP="0030158A">
            <w:r w:rsidRPr="00B737BE">
              <w:t>Спальный мешок</w:t>
            </w:r>
          </w:p>
        </w:tc>
        <w:tc>
          <w:tcPr>
            <w:tcW w:w="2728" w:type="dxa"/>
          </w:tcPr>
          <w:p w:rsidR="007335FF" w:rsidRPr="00B737BE" w:rsidRDefault="007335FF" w:rsidP="0030158A">
            <w:r w:rsidRPr="00B737BE">
              <w:t>20 шт.</w:t>
            </w:r>
          </w:p>
        </w:tc>
        <w:tc>
          <w:tcPr>
            <w:tcW w:w="2942" w:type="dxa"/>
            <w:tcBorders>
              <w:top w:val="single" w:sz="4" w:space="0" w:color="auto"/>
              <w:bottom w:val="single" w:sz="4" w:space="0" w:color="auto"/>
              <w:right w:val="single" w:sz="4" w:space="0" w:color="auto"/>
            </w:tcBorders>
            <w:shd w:val="clear" w:color="auto" w:fill="auto"/>
          </w:tcPr>
          <w:p w:rsidR="007335FF" w:rsidRPr="00B737BE" w:rsidRDefault="007335FF" w:rsidP="0030158A">
            <w:r w:rsidRPr="00B737BE">
              <w:t>2011 г.</w:t>
            </w:r>
          </w:p>
        </w:tc>
      </w:tr>
      <w:tr w:rsidR="000F65AF" w:rsidRPr="00B737BE" w:rsidTr="0030158A">
        <w:tc>
          <w:tcPr>
            <w:tcW w:w="534" w:type="dxa"/>
          </w:tcPr>
          <w:p w:rsidR="000F65AF" w:rsidRPr="00B737BE" w:rsidRDefault="000D5CA6" w:rsidP="000F65AF">
            <w:r>
              <w:t>19.</w:t>
            </w:r>
          </w:p>
        </w:tc>
        <w:tc>
          <w:tcPr>
            <w:tcW w:w="3402" w:type="dxa"/>
          </w:tcPr>
          <w:p w:rsidR="000F65AF" w:rsidRPr="000F65AF" w:rsidRDefault="000F65AF" w:rsidP="000F65AF">
            <w:pPr>
              <w:rPr>
                <w:rFonts w:eastAsiaTheme="minorEastAsia"/>
              </w:rPr>
            </w:pPr>
            <w:r w:rsidRPr="000F65AF">
              <w:rPr>
                <w:rFonts w:eastAsiaTheme="minorEastAsia"/>
              </w:rPr>
              <w:t>Рюкзак, объёмом 8</w:t>
            </w:r>
            <w:r w:rsidRPr="000F65AF">
              <w:t>5</w:t>
            </w:r>
            <w:r w:rsidRPr="000F65AF">
              <w:rPr>
                <w:rFonts w:eastAsiaTheme="minorEastAsia"/>
              </w:rPr>
              <w:t xml:space="preserve"> литров</w:t>
            </w:r>
          </w:p>
        </w:tc>
        <w:tc>
          <w:tcPr>
            <w:tcW w:w="2728" w:type="dxa"/>
          </w:tcPr>
          <w:p w:rsidR="000F65AF" w:rsidRPr="000F65AF" w:rsidRDefault="000F65AF" w:rsidP="000F65AF">
            <w:pPr>
              <w:rPr>
                <w:rFonts w:eastAsiaTheme="minorEastAsia"/>
              </w:rPr>
            </w:pPr>
            <w:r w:rsidRPr="000F65AF">
              <w:rPr>
                <w:rFonts w:eastAsiaTheme="minorEastAsia"/>
              </w:rPr>
              <w:t>10</w:t>
            </w:r>
            <w:r>
              <w:rPr>
                <w:rFonts w:eastAsiaTheme="minorEastAsia"/>
              </w:rPr>
              <w:t xml:space="preserve"> шт.</w:t>
            </w:r>
          </w:p>
        </w:tc>
        <w:tc>
          <w:tcPr>
            <w:tcW w:w="2942" w:type="dxa"/>
            <w:tcBorders>
              <w:top w:val="single" w:sz="4" w:space="0" w:color="auto"/>
              <w:bottom w:val="single" w:sz="4" w:space="0" w:color="auto"/>
              <w:right w:val="single" w:sz="4" w:space="0" w:color="auto"/>
            </w:tcBorders>
            <w:shd w:val="clear" w:color="auto" w:fill="auto"/>
          </w:tcPr>
          <w:p w:rsidR="000F65AF" w:rsidRPr="00B737BE" w:rsidRDefault="005E1F74" w:rsidP="000F65AF">
            <w:r>
              <w:t>2021 г.</w:t>
            </w:r>
          </w:p>
        </w:tc>
      </w:tr>
      <w:tr w:rsidR="005E1F74" w:rsidRPr="00B737BE" w:rsidTr="0030158A">
        <w:tc>
          <w:tcPr>
            <w:tcW w:w="534" w:type="dxa"/>
          </w:tcPr>
          <w:p w:rsidR="005E1F74" w:rsidRPr="00B737BE" w:rsidRDefault="005E1F74" w:rsidP="005E1F74">
            <w:r>
              <w:t>20.</w:t>
            </w:r>
          </w:p>
        </w:tc>
        <w:tc>
          <w:tcPr>
            <w:tcW w:w="3402" w:type="dxa"/>
          </w:tcPr>
          <w:p w:rsidR="005E1F74" w:rsidRPr="000F65AF" w:rsidRDefault="005E1F74" w:rsidP="005E1F74">
            <w:pPr>
              <w:rPr>
                <w:rFonts w:eastAsiaTheme="minorEastAsia"/>
              </w:rPr>
            </w:pPr>
            <w:r w:rsidRPr="000F65AF">
              <w:rPr>
                <w:rFonts w:eastAsiaTheme="minorEastAsia"/>
              </w:rPr>
              <w:t xml:space="preserve">Спальный мешок </w:t>
            </w:r>
          </w:p>
        </w:tc>
        <w:tc>
          <w:tcPr>
            <w:tcW w:w="2728" w:type="dxa"/>
          </w:tcPr>
          <w:p w:rsidR="005E1F74" w:rsidRPr="000F65AF" w:rsidRDefault="005E1F74" w:rsidP="005E1F74">
            <w:pPr>
              <w:rPr>
                <w:rFonts w:eastAsiaTheme="minorEastAsia"/>
              </w:rPr>
            </w:pPr>
            <w:r w:rsidRPr="000F65AF">
              <w:rPr>
                <w:rFonts w:eastAsiaTheme="minorEastAsia"/>
              </w:rPr>
              <w:t>20</w:t>
            </w:r>
            <w:r>
              <w:rPr>
                <w:rFonts w:eastAsiaTheme="minorEastAsia"/>
              </w:rPr>
              <w:t xml:space="preserve"> шт.</w:t>
            </w:r>
          </w:p>
        </w:tc>
        <w:tc>
          <w:tcPr>
            <w:tcW w:w="2942" w:type="dxa"/>
            <w:tcBorders>
              <w:top w:val="single" w:sz="4" w:space="0" w:color="auto"/>
              <w:bottom w:val="single" w:sz="4" w:space="0" w:color="auto"/>
              <w:right w:val="single" w:sz="4" w:space="0" w:color="auto"/>
            </w:tcBorders>
            <w:shd w:val="clear" w:color="auto" w:fill="auto"/>
          </w:tcPr>
          <w:p w:rsidR="005E1F74" w:rsidRDefault="005E1F74" w:rsidP="005E1F74">
            <w:r w:rsidRPr="00703990">
              <w:t>2021 г.</w:t>
            </w:r>
          </w:p>
        </w:tc>
      </w:tr>
      <w:tr w:rsidR="005E1F74" w:rsidRPr="00B737BE" w:rsidTr="0030158A">
        <w:tc>
          <w:tcPr>
            <w:tcW w:w="534" w:type="dxa"/>
          </w:tcPr>
          <w:p w:rsidR="005E1F74" w:rsidRPr="00B737BE" w:rsidRDefault="005E1F74" w:rsidP="005E1F74">
            <w:r>
              <w:t>21.</w:t>
            </w:r>
          </w:p>
        </w:tc>
        <w:tc>
          <w:tcPr>
            <w:tcW w:w="3402" w:type="dxa"/>
          </w:tcPr>
          <w:p w:rsidR="005E1F74" w:rsidRPr="000F65AF" w:rsidRDefault="005E1F74" w:rsidP="005E1F74">
            <w:pPr>
              <w:rPr>
                <w:rFonts w:eastAsiaTheme="minorEastAsia"/>
              </w:rPr>
            </w:pPr>
            <w:r w:rsidRPr="000F65AF">
              <w:rPr>
                <w:rFonts w:eastAsiaTheme="minorEastAsia"/>
              </w:rPr>
              <w:t>Коврик теплоизоляционный</w:t>
            </w:r>
          </w:p>
        </w:tc>
        <w:tc>
          <w:tcPr>
            <w:tcW w:w="2728" w:type="dxa"/>
          </w:tcPr>
          <w:p w:rsidR="005E1F74" w:rsidRPr="000F65AF" w:rsidRDefault="005E1F74" w:rsidP="005E1F74">
            <w:pPr>
              <w:rPr>
                <w:rFonts w:eastAsiaTheme="minorEastAsia"/>
              </w:rPr>
            </w:pPr>
            <w:r w:rsidRPr="000F65AF">
              <w:rPr>
                <w:rFonts w:eastAsiaTheme="minorEastAsia"/>
              </w:rPr>
              <w:t>20</w:t>
            </w:r>
            <w:r>
              <w:rPr>
                <w:rFonts w:eastAsiaTheme="minorEastAsia"/>
              </w:rPr>
              <w:t xml:space="preserve"> шт.</w:t>
            </w:r>
          </w:p>
        </w:tc>
        <w:tc>
          <w:tcPr>
            <w:tcW w:w="2942" w:type="dxa"/>
            <w:tcBorders>
              <w:top w:val="single" w:sz="4" w:space="0" w:color="auto"/>
              <w:bottom w:val="single" w:sz="4" w:space="0" w:color="auto"/>
              <w:right w:val="single" w:sz="4" w:space="0" w:color="auto"/>
            </w:tcBorders>
            <w:shd w:val="clear" w:color="auto" w:fill="auto"/>
          </w:tcPr>
          <w:p w:rsidR="005E1F74" w:rsidRDefault="005E1F74" w:rsidP="005E1F74">
            <w:r w:rsidRPr="00703990">
              <w:t>2021 г.</w:t>
            </w:r>
          </w:p>
        </w:tc>
      </w:tr>
      <w:tr w:rsidR="005E1F74" w:rsidRPr="00B737BE" w:rsidTr="0030158A">
        <w:tc>
          <w:tcPr>
            <w:tcW w:w="534" w:type="dxa"/>
          </w:tcPr>
          <w:p w:rsidR="005E1F74" w:rsidRPr="00B737BE" w:rsidRDefault="005E1F74" w:rsidP="005E1F74">
            <w:r>
              <w:t>22.</w:t>
            </w:r>
          </w:p>
        </w:tc>
        <w:tc>
          <w:tcPr>
            <w:tcW w:w="3402" w:type="dxa"/>
          </w:tcPr>
          <w:p w:rsidR="005E1F74" w:rsidRPr="000F65AF" w:rsidRDefault="005E1F74" w:rsidP="005E1F74">
            <w:pPr>
              <w:rPr>
                <w:rFonts w:eastAsiaTheme="minorEastAsia"/>
              </w:rPr>
            </w:pPr>
            <w:r w:rsidRPr="000F65AF">
              <w:rPr>
                <w:rFonts w:eastAsiaTheme="minorEastAsia"/>
              </w:rPr>
              <w:t>Тент от дождя</w:t>
            </w:r>
          </w:p>
        </w:tc>
        <w:tc>
          <w:tcPr>
            <w:tcW w:w="2728" w:type="dxa"/>
          </w:tcPr>
          <w:p w:rsidR="005E1F74" w:rsidRPr="000F65AF" w:rsidRDefault="005E1F74" w:rsidP="005E1F74">
            <w:pPr>
              <w:rPr>
                <w:rFonts w:eastAsiaTheme="minorEastAsia"/>
              </w:rPr>
            </w:pPr>
            <w:r w:rsidRPr="000F65AF">
              <w:rPr>
                <w:rFonts w:eastAsiaTheme="minorEastAsia"/>
              </w:rPr>
              <w:t>1</w:t>
            </w:r>
            <w:r>
              <w:rPr>
                <w:rFonts w:eastAsiaTheme="minorEastAsia"/>
              </w:rPr>
              <w:t xml:space="preserve"> шт.</w:t>
            </w:r>
          </w:p>
        </w:tc>
        <w:tc>
          <w:tcPr>
            <w:tcW w:w="2942" w:type="dxa"/>
            <w:tcBorders>
              <w:top w:val="single" w:sz="4" w:space="0" w:color="auto"/>
              <w:bottom w:val="single" w:sz="4" w:space="0" w:color="auto"/>
              <w:right w:val="single" w:sz="4" w:space="0" w:color="auto"/>
            </w:tcBorders>
            <w:shd w:val="clear" w:color="auto" w:fill="auto"/>
          </w:tcPr>
          <w:p w:rsidR="005E1F74" w:rsidRDefault="005E1F74" w:rsidP="005E1F74">
            <w:r w:rsidRPr="00703990">
              <w:t>2021 г.</w:t>
            </w:r>
          </w:p>
        </w:tc>
      </w:tr>
      <w:tr w:rsidR="005E1F74" w:rsidRPr="00B737BE" w:rsidTr="0030158A">
        <w:tc>
          <w:tcPr>
            <w:tcW w:w="534" w:type="dxa"/>
          </w:tcPr>
          <w:p w:rsidR="005E1F74" w:rsidRPr="00B737BE" w:rsidRDefault="005E1F74" w:rsidP="005E1F74">
            <w:r>
              <w:t>23.</w:t>
            </w:r>
          </w:p>
        </w:tc>
        <w:tc>
          <w:tcPr>
            <w:tcW w:w="3402" w:type="dxa"/>
          </w:tcPr>
          <w:p w:rsidR="005E1F74" w:rsidRPr="000F65AF" w:rsidRDefault="005E1F74" w:rsidP="005E1F74">
            <w:pPr>
              <w:rPr>
                <w:rFonts w:eastAsiaTheme="minorEastAsia"/>
              </w:rPr>
            </w:pPr>
            <w:r w:rsidRPr="000F65AF">
              <w:rPr>
                <w:rFonts w:eastAsiaTheme="minorEastAsia"/>
              </w:rPr>
              <w:t>Компас жидкостный</w:t>
            </w:r>
          </w:p>
        </w:tc>
        <w:tc>
          <w:tcPr>
            <w:tcW w:w="2728" w:type="dxa"/>
          </w:tcPr>
          <w:p w:rsidR="005E1F74" w:rsidRPr="000F65AF" w:rsidRDefault="005E1F74" w:rsidP="005E1F74">
            <w:pPr>
              <w:rPr>
                <w:rFonts w:eastAsiaTheme="minorEastAsia"/>
              </w:rPr>
            </w:pPr>
            <w:r w:rsidRPr="000F65AF">
              <w:rPr>
                <w:rFonts w:eastAsiaTheme="minorEastAsia"/>
              </w:rPr>
              <w:t>20</w:t>
            </w:r>
            <w:r>
              <w:rPr>
                <w:rFonts w:eastAsiaTheme="minorEastAsia"/>
              </w:rPr>
              <w:t xml:space="preserve"> шт.</w:t>
            </w:r>
          </w:p>
        </w:tc>
        <w:tc>
          <w:tcPr>
            <w:tcW w:w="2942" w:type="dxa"/>
            <w:tcBorders>
              <w:top w:val="single" w:sz="4" w:space="0" w:color="auto"/>
              <w:bottom w:val="single" w:sz="4" w:space="0" w:color="auto"/>
              <w:right w:val="single" w:sz="4" w:space="0" w:color="auto"/>
            </w:tcBorders>
            <w:shd w:val="clear" w:color="auto" w:fill="auto"/>
          </w:tcPr>
          <w:p w:rsidR="005E1F74" w:rsidRDefault="005E1F74" w:rsidP="005E1F74">
            <w:r w:rsidRPr="00703990">
              <w:t>2021 г.</w:t>
            </w:r>
          </w:p>
        </w:tc>
      </w:tr>
      <w:tr w:rsidR="005E1F74" w:rsidRPr="00B737BE" w:rsidTr="0030158A">
        <w:tc>
          <w:tcPr>
            <w:tcW w:w="534" w:type="dxa"/>
          </w:tcPr>
          <w:p w:rsidR="005E1F74" w:rsidRPr="00B737BE" w:rsidRDefault="005E1F74" w:rsidP="005E1F74">
            <w:r>
              <w:t>24.</w:t>
            </w:r>
          </w:p>
        </w:tc>
        <w:tc>
          <w:tcPr>
            <w:tcW w:w="3402" w:type="dxa"/>
          </w:tcPr>
          <w:p w:rsidR="005E1F74" w:rsidRPr="000F65AF" w:rsidRDefault="005E1F74" w:rsidP="005E1F74">
            <w:pPr>
              <w:rPr>
                <w:rFonts w:eastAsiaTheme="minorEastAsia"/>
              </w:rPr>
            </w:pPr>
            <w:r w:rsidRPr="000F65AF">
              <w:rPr>
                <w:rFonts w:eastAsiaTheme="minorEastAsia"/>
              </w:rPr>
              <w:t>Каска туристическая</w:t>
            </w:r>
          </w:p>
        </w:tc>
        <w:tc>
          <w:tcPr>
            <w:tcW w:w="2728" w:type="dxa"/>
          </w:tcPr>
          <w:p w:rsidR="005E1F74" w:rsidRPr="000F65AF" w:rsidRDefault="005E1F74" w:rsidP="005E1F74">
            <w:pPr>
              <w:rPr>
                <w:rFonts w:eastAsiaTheme="minorEastAsia"/>
              </w:rPr>
            </w:pPr>
            <w:r w:rsidRPr="000F65AF">
              <w:rPr>
                <w:rFonts w:eastAsiaTheme="minorEastAsia"/>
              </w:rPr>
              <w:t>10</w:t>
            </w:r>
            <w:r>
              <w:rPr>
                <w:rFonts w:eastAsiaTheme="minorEastAsia"/>
              </w:rPr>
              <w:t xml:space="preserve"> шт.</w:t>
            </w:r>
          </w:p>
        </w:tc>
        <w:tc>
          <w:tcPr>
            <w:tcW w:w="2942" w:type="dxa"/>
            <w:tcBorders>
              <w:top w:val="single" w:sz="4" w:space="0" w:color="auto"/>
              <w:bottom w:val="single" w:sz="4" w:space="0" w:color="auto"/>
              <w:right w:val="single" w:sz="4" w:space="0" w:color="auto"/>
            </w:tcBorders>
            <w:shd w:val="clear" w:color="auto" w:fill="auto"/>
          </w:tcPr>
          <w:p w:rsidR="005E1F74" w:rsidRDefault="005E1F74" w:rsidP="005E1F74">
            <w:r w:rsidRPr="00703990">
              <w:t>2021 г.</w:t>
            </w:r>
          </w:p>
        </w:tc>
      </w:tr>
      <w:tr w:rsidR="005E1F74" w:rsidRPr="00B737BE" w:rsidTr="0030158A">
        <w:tc>
          <w:tcPr>
            <w:tcW w:w="534" w:type="dxa"/>
          </w:tcPr>
          <w:p w:rsidR="005E1F74" w:rsidRPr="00B737BE" w:rsidRDefault="005E1F74" w:rsidP="005E1F74">
            <w:r>
              <w:t>25.</w:t>
            </w:r>
          </w:p>
        </w:tc>
        <w:tc>
          <w:tcPr>
            <w:tcW w:w="3402" w:type="dxa"/>
          </w:tcPr>
          <w:p w:rsidR="005E1F74" w:rsidRPr="000F65AF" w:rsidRDefault="005E1F74" w:rsidP="005E1F74">
            <w:pPr>
              <w:rPr>
                <w:rFonts w:eastAsiaTheme="minorEastAsia"/>
              </w:rPr>
            </w:pPr>
            <w:r w:rsidRPr="000F65AF">
              <w:rPr>
                <w:rFonts w:eastAsiaTheme="minorEastAsia"/>
              </w:rPr>
              <w:t>Карабины туристические</w:t>
            </w:r>
          </w:p>
        </w:tc>
        <w:tc>
          <w:tcPr>
            <w:tcW w:w="2728" w:type="dxa"/>
          </w:tcPr>
          <w:p w:rsidR="005E1F74" w:rsidRPr="000F65AF" w:rsidRDefault="005E1F74" w:rsidP="005E1F74">
            <w:pPr>
              <w:rPr>
                <w:rFonts w:eastAsiaTheme="minorEastAsia"/>
              </w:rPr>
            </w:pPr>
            <w:r w:rsidRPr="000F65AF">
              <w:rPr>
                <w:rFonts w:eastAsiaTheme="minorEastAsia"/>
              </w:rPr>
              <w:t>60</w:t>
            </w:r>
            <w:r>
              <w:rPr>
                <w:rFonts w:eastAsiaTheme="minorEastAsia"/>
              </w:rPr>
              <w:t xml:space="preserve"> шт.</w:t>
            </w:r>
          </w:p>
        </w:tc>
        <w:tc>
          <w:tcPr>
            <w:tcW w:w="2942" w:type="dxa"/>
            <w:tcBorders>
              <w:top w:val="single" w:sz="4" w:space="0" w:color="auto"/>
              <w:bottom w:val="single" w:sz="4" w:space="0" w:color="auto"/>
              <w:right w:val="single" w:sz="4" w:space="0" w:color="auto"/>
            </w:tcBorders>
            <w:shd w:val="clear" w:color="auto" w:fill="auto"/>
          </w:tcPr>
          <w:p w:rsidR="005E1F74" w:rsidRDefault="005E1F74" w:rsidP="005E1F74">
            <w:r w:rsidRPr="00703990">
              <w:t>2021 г.</w:t>
            </w:r>
          </w:p>
        </w:tc>
      </w:tr>
      <w:tr w:rsidR="005E1F74" w:rsidRPr="00B737BE" w:rsidTr="0030158A">
        <w:tc>
          <w:tcPr>
            <w:tcW w:w="534" w:type="dxa"/>
          </w:tcPr>
          <w:p w:rsidR="005E1F74" w:rsidRPr="00B737BE" w:rsidRDefault="005E1F74" w:rsidP="005E1F74">
            <w:r>
              <w:t>26.</w:t>
            </w:r>
          </w:p>
        </w:tc>
        <w:tc>
          <w:tcPr>
            <w:tcW w:w="3402" w:type="dxa"/>
          </w:tcPr>
          <w:p w:rsidR="005E1F74" w:rsidRPr="000F65AF" w:rsidRDefault="005E1F74" w:rsidP="005E1F74">
            <w:pPr>
              <w:rPr>
                <w:rFonts w:eastAsiaTheme="minorEastAsia"/>
              </w:rPr>
            </w:pPr>
            <w:r w:rsidRPr="000F65AF">
              <w:rPr>
                <w:rFonts w:eastAsiaTheme="minorEastAsia"/>
              </w:rPr>
              <w:t>Система страховочная</w:t>
            </w:r>
          </w:p>
        </w:tc>
        <w:tc>
          <w:tcPr>
            <w:tcW w:w="2728" w:type="dxa"/>
          </w:tcPr>
          <w:p w:rsidR="005E1F74" w:rsidRPr="000F65AF" w:rsidRDefault="005E1F74" w:rsidP="005E1F74">
            <w:pPr>
              <w:rPr>
                <w:rFonts w:eastAsiaTheme="minorEastAsia"/>
              </w:rPr>
            </w:pPr>
            <w:r w:rsidRPr="000F65AF">
              <w:t>10</w:t>
            </w:r>
            <w:r>
              <w:t xml:space="preserve"> шт.</w:t>
            </w:r>
          </w:p>
        </w:tc>
        <w:tc>
          <w:tcPr>
            <w:tcW w:w="2942" w:type="dxa"/>
            <w:tcBorders>
              <w:top w:val="single" w:sz="4" w:space="0" w:color="auto"/>
              <w:bottom w:val="single" w:sz="4" w:space="0" w:color="auto"/>
              <w:right w:val="single" w:sz="4" w:space="0" w:color="auto"/>
            </w:tcBorders>
            <w:shd w:val="clear" w:color="auto" w:fill="auto"/>
          </w:tcPr>
          <w:p w:rsidR="005E1F74" w:rsidRDefault="005E1F74" w:rsidP="005E1F74">
            <w:r w:rsidRPr="00703990">
              <w:t>2021 г.</w:t>
            </w:r>
          </w:p>
        </w:tc>
      </w:tr>
      <w:tr w:rsidR="005E1F74" w:rsidRPr="00B737BE" w:rsidTr="0030158A">
        <w:tc>
          <w:tcPr>
            <w:tcW w:w="534" w:type="dxa"/>
          </w:tcPr>
          <w:p w:rsidR="005E1F74" w:rsidRPr="00B737BE" w:rsidRDefault="005E1F74" w:rsidP="005E1F74">
            <w:r>
              <w:t>27.</w:t>
            </w:r>
          </w:p>
        </w:tc>
        <w:tc>
          <w:tcPr>
            <w:tcW w:w="3402" w:type="dxa"/>
          </w:tcPr>
          <w:p w:rsidR="005E1F74" w:rsidRPr="000F65AF" w:rsidRDefault="005E1F74" w:rsidP="005E1F74">
            <w:pPr>
              <w:rPr>
                <w:rFonts w:eastAsiaTheme="minorEastAsia"/>
              </w:rPr>
            </w:pPr>
            <w:r w:rsidRPr="000F65AF">
              <w:rPr>
                <w:rFonts w:eastAsiaTheme="minorEastAsia"/>
              </w:rPr>
              <w:t>Спусковое устройство</w:t>
            </w:r>
          </w:p>
        </w:tc>
        <w:tc>
          <w:tcPr>
            <w:tcW w:w="2728" w:type="dxa"/>
          </w:tcPr>
          <w:p w:rsidR="005E1F74" w:rsidRPr="000F65AF" w:rsidRDefault="005E1F74" w:rsidP="005E1F74">
            <w:pPr>
              <w:rPr>
                <w:rFonts w:eastAsiaTheme="minorEastAsia"/>
              </w:rPr>
            </w:pPr>
            <w:r w:rsidRPr="000F65AF">
              <w:rPr>
                <w:rFonts w:eastAsiaTheme="minorEastAsia"/>
              </w:rPr>
              <w:t>10</w:t>
            </w:r>
            <w:r>
              <w:rPr>
                <w:rFonts w:eastAsiaTheme="minorEastAsia"/>
              </w:rPr>
              <w:t xml:space="preserve"> шт.</w:t>
            </w:r>
          </w:p>
        </w:tc>
        <w:tc>
          <w:tcPr>
            <w:tcW w:w="2942" w:type="dxa"/>
            <w:tcBorders>
              <w:top w:val="single" w:sz="4" w:space="0" w:color="auto"/>
              <w:bottom w:val="single" w:sz="4" w:space="0" w:color="auto"/>
              <w:right w:val="single" w:sz="4" w:space="0" w:color="auto"/>
            </w:tcBorders>
            <w:shd w:val="clear" w:color="auto" w:fill="auto"/>
          </w:tcPr>
          <w:p w:rsidR="005E1F74" w:rsidRDefault="005E1F74" w:rsidP="005E1F74">
            <w:r w:rsidRPr="00703990">
              <w:t>2021 г.</w:t>
            </w:r>
          </w:p>
        </w:tc>
      </w:tr>
      <w:tr w:rsidR="005E1F74" w:rsidRPr="00B737BE" w:rsidTr="0030158A">
        <w:tc>
          <w:tcPr>
            <w:tcW w:w="534" w:type="dxa"/>
          </w:tcPr>
          <w:p w:rsidR="005E1F74" w:rsidRPr="00B737BE" w:rsidRDefault="005E1F74" w:rsidP="005E1F74">
            <w:r>
              <w:t>28.</w:t>
            </w:r>
          </w:p>
        </w:tc>
        <w:tc>
          <w:tcPr>
            <w:tcW w:w="3402" w:type="dxa"/>
          </w:tcPr>
          <w:p w:rsidR="005E1F74" w:rsidRPr="000F65AF" w:rsidRDefault="005E1F74" w:rsidP="005E1F74">
            <w:pPr>
              <w:rPr>
                <w:rFonts w:eastAsiaTheme="minorEastAsia"/>
              </w:rPr>
            </w:pPr>
            <w:r w:rsidRPr="000F65AF">
              <w:rPr>
                <w:rFonts w:eastAsiaTheme="minorEastAsia"/>
              </w:rPr>
              <w:t>Жумар</w:t>
            </w:r>
          </w:p>
        </w:tc>
        <w:tc>
          <w:tcPr>
            <w:tcW w:w="2728" w:type="dxa"/>
          </w:tcPr>
          <w:p w:rsidR="005E1F74" w:rsidRPr="000F65AF" w:rsidRDefault="005E1F74" w:rsidP="005E1F74">
            <w:pPr>
              <w:rPr>
                <w:rFonts w:eastAsiaTheme="minorEastAsia"/>
              </w:rPr>
            </w:pPr>
            <w:r w:rsidRPr="000F65AF">
              <w:rPr>
                <w:rFonts w:eastAsiaTheme="minorEastAsia"/>
              </w:rPr>
              <w:t>10</w:t>
            </w:r>
            <w:r>
              <w:rPr>
                <w:rFonts w:eastAsiaTheme="minorEastAsia"/>
              </w:rPr>
              <w:t xml:space="preserve"> шт.</w:t>
            </w:r>
          </w:p>
        </w:tc>
        <w:tc>
          <w:tcPr>
            <w:tcW w:w="2942" w:type="dxa"/>
            <w:tcBorders>
              <w:top w:val="single" w:sz="4" w:space="0" w:color="auto"/>
              <w:bottom w:val="single" w:sz="4" w:space="0" w:color="auto"/>
              <w:right w:val="single" w:sz="4" w:space="0" w:color="auto"/>
            </w:tcBorders>
            <w:shd w:val="clear" w:color="auto" w:fill="auto"/>
          </w:tcPr>
          <w:p w:rsidR="005E1F74" w:rsidRDefault="005E1F74" w:rsidP="005E1F74">
            <w:r w:rsidRPr="00703990">
              <w:t>2021 г.</w:t>
            </w:r>
          </w:p>
        </w:tc>
      </w:tr>
      <w:tr w:rsidR="005E1F74" w:rsidRPr="00B737BE" w:rsidTr="0030158A">
        <w:tc>
          <w:tcPr>
            <w:tcW w:w="534" w:type="dxa"/>
          </w:tcPr>
          <w:p w:rsidR="005E1F74" w:rsidRPr="00B737BE" w:rsidRDefault="005E1F74" w:rsidP="005E1F74">
            <w:r>
              <w:t>29.</w:t>
            </w:r>
          </w:p>
        </w:tc>
        <w:tc>
          <w:tcPr>
            <w:tcW w:w="3402" w:type="dxa"/>
          </w:tcPr>
          <w:p w:rsidR="005E1F74" w:rsidRPr="000F65AF" w:rsidRDefault="005E1F74" w:rsidP="005E1F74">
            <w:pPr>
              <w:rPr>
                <w:rFonts w:eastAsiaTheme="minorEastAsia"/>
              </w:rPr>
            </w:pPr>
            <w:r w:rsidRPr="000F65AF">
              <w:rPr>
                <w:rFonts w:eastAsiaTheme="minorEastAsia"/>
              </w:rPr>
              <w:t xml:space="preserve">Верёвка 10 мм </w:t>
            </w:r>
          </w:p>
        </w:tc>
        <w:tc>
          <w:tcPr>
            <w:tcW w:w="2728" w:type="dxa"/>
          </w:tcPr>
          <w:p w:rsidR="005E1F74" w:rsidRPr="000F65AF" w:rsidRDefault="005E1F74" w:rsidP="005E1F74">
            <w:pPr>
              <w:rPr>
                <w:rFonts w:eastAsiaTheme="minorEastAsia"/>
              </w:rPr>
            </w:pPr>
            <w:r w:rsidRPr="000F65AF">
              <w:rPr>
                <w:rFonts w:eastAsiaTheme="minorEastAsia"/>
              </w:rPr>
              <w:t>120</w:t>
            </w:r>
            <w:r>
              <w:rPr>
                <w:rFonts w:eastAsiaTheme="minorEastAsia"/>
              </w:rPr>
              <w:t xml:space="preserve"> м</w:t>
            </w:r>
          </w:p>
        </w:tc>
        <w:tc>
          <w:tcPr>
            <w:tcW w:w="2942" w:type="dxa"/>
            <w:tcBorders>
              <w:top w:val="single" w:sz="4" w:space="0" w:color="auto"/>
              <w:bottom w:val="single" w:sz="4" w:space="0" w:color="auto"/>
              <w:right w:val="single" w:sz="4" w:space="0" w:color="auto"/>
            </w:tcBorders>
            <w:shd w:val="clear" w:color="auto" w:fill="auto"/>
          </w:tcPr>
          <w:p w:rsidR="005E1F74" w:rsidRDefault="005E1F74" w:rsidP="005E1F74">
            <w:r w:rsidRPr="00703990">
              <w:t>2021 г.</w:t>
            </w:r>
          </w:p>
        </w:tc>
      </w:tr>
    </w:tbl>
    <w:p w:rsidR="007335FF" w:rsidRPr="00B737BE" w:rsidRDefault="007335FF" w:rsidP="007335FF"/>
    <w:p w:rsidR="003D0035" w:rsidRDefault="003D0035" w:rsidP="003D0035">
      <w:pPr>
        <w:shd w:val="clear" w:color="auto" w:fill="FFFFFF"/>
        <w:rPr>
          <w:b/>
        </w:rPr>
      </w:pPr>
    </w:p>
    <w:p w:rsidR="00D14476" w:rsidRPr="002B4FD6" w:rsidRDefault="002B4FD6" w:rsidP="003D0035">
      <w:pPr>
        <w:shd w:val="clear" w:color="auto" w:fill="FFFFFF"/>
        <w:jc w:val="center"/>
        <w:rPr>
          <w:b/>
          <w:color w:val="000000"/>
        </w:rPr>
      </w:pPr>
      <w:r w:rsidRPr="002B4FD6">
        <w:rPr>
          <w:b/>
          <w:color w:val="000000"/>
        </w:rPr>
        <w:lastRenderedPageBreak/>
        <w:t>Оборудование для проведения занятий по ПДД</w:t>
      </w:r>
    </w:p>
    <w:tbl>
      <w:tblPr>
        <w:tblStyle w:val="af4"/>
        <w:tblpPr w:leftFromText="180" w:rightFromText="180" w:vertAnchor="text" w:horzAnchor="margin" w:tblpY="396"/>
        <w:tblW w:w="9747" w:type="dxa"/>
        <w:tblLook w:val="04A0"/>
      </w:tblPr>
      <w:tblGrid>
        <w:gridCol w:w="529"/>
        <w:gridCol w:w="6242"/>
        <w:gridCol w:w="1559"/>
        <w:gridCol w:w="1417"/>
      </w:tblGrid>
      <w:tr w:rsidR="007D6733" w:rsidRPr="002B4FD6" w:rsidTr="007D6733">
        <w:trPr>
          <w:trHeight w:val="409"/>
        </w:trPr>
        <w:tc>
          <w:tcPr>
            <w:tcW w:w="529" w:type="dxa"/>
          </w:tcPr>
          <w:p w:rsidR="007D6733" w:rsidRPr="002B4FD6" w:rsidRDefault="007D6733" w:rsidP="002B4FD6">
            <w:pPr>
              <w:pStyle w:val="afa"/>
              <w:jc w:val="center"/>
              <w:rPr>
                <w:rFonts w:ascii="Times New Roman" w:hAnsi="Times New Roman"/>
                <w:b/>
                <w:sz w:val="24"/>
                <w:szCs w:val="24"/>
              </w:rPr>
            </w:pPr>
            <w:r w:rsidRPr="002B4FD6">
              <w:rPr>
                <w:rFonts w:ascii="Times New Roman" w:hAnsi="Times New Roman"/>
                <w:b/>
                <w:sz w:val="24"/>
                <w:szCs w:val="24"/>
              </w:rPr>
              <w:t>№</w:t>
            </w:r>
          </w:p>
        </w:tc>
        <w:tc>
          <w:tcPr>
            <w:tcW w:w="6242" w:type="dxa"/>
          </w:tcPr>
          <w:p w:rsidR="007D6733" w:rsidRPr="002B4FD6" w:rsidRDefault="007D6733" w:rsidP="002B4FD6">
            <w:pPr>
              <w:pStyle w:val="afa"/>
              <w:jc w:val="center"/>
              <w:rPr>
                <w:rFonts w:ascii="Times New Roman" w:hAnsi="Times New Roman"/>
                <w:b/>
                <w:sz w:val="24"/>
                <w:szCs w:val="24"/>
              </w:rPr>
            </w:pPr>
            <w:r w:rsidRPr="002B4FD6">
              <w:rPr>
                <w:rFonts w:ascii="Times New Roman" w:hAnsi="Times New Roman"/>
                <w:b/>
                <w:sz w:val="24"/>
                <w:szCs w:val="24"/>
              </w:rPr>
              <w:t>Наименование</w:t>
            </w:r>
          </w:p>
        </w:tc>
        <w:tc>
          <w:tcPr>
            <w:tcW w:w="1559" w:type="dxa"/>
          </w:tcPr>
          <w:p w:rsidR="007D6733" w:rsidRPr="002B4FD6" w:rsidRDefault="007D6733" w:rsidP="002B4FD6">
            <w:pPr>
              <w:pStyle w:val="afa"/>
              <w:jc w:val="center"/>
              <w:rPr>
                <w:rFonts w:ascii="Times New Roman" w:hAnsi="Times New Roman"/>
                <w:b/>
                <w:sz w:val="24"/>
                <w:szCs w:val="24"/>
              </w:rPr>
            </w:pPr>
            <w:r w:rsidRPr="002B4FD6">
              <w:rPr>
                <w:rFonts w:ascii="Times New Roman" w:hAnsi="Times New Roman"/>
                <w:b/>
                <w:sz w:val="24"/>
                <w:szCs w:val="24"/>
              </w:rPr>
              <w:t>Количество</w:t>
            </w:r>
          </w:p>
        </w:tc>
        <w:tc>
          <w:tcPr>
            <w:tcW w:w="1417" w:type="dxa"/>
            <w:tcBorders>
              <w:top w:val="single" w:sz="4" w:space="0" w:color="auto"/>
              <w:bottom w:val="single" w:sz="4" w:space="0" w:color="auto"/>
              <w:right w:val="single" w:sz="4" w:space="0" w:color="auto"/>
            </w:tcBorders>
            <w:shd w:val="clear" w:color="auto" w:fill="auto"/>
          </w:tcPr>
          <w:p w:rsidR="007D6733" w:rsidRPr="002B4FD6" w:rsidRDefault="007D6733" w:rsidP="002B4FD6">
            <w:pPr>
              <w:pStyle w:val="afa"/>
              <w:jc w:val="center"/>
              <w:rPr>
                <w:rFonts w:ascii="Times New Roman" w:hAnsi="Times New Roman"/>
                <w:b/>
                <w:sz w:val="24"/>
                <w:szCs w:val="24"/>
              </w:rPr>
            </w:pPr>
            <w:r w:rsidRPr="002B4FD6">
              <w:rPr>
                <w:rFonts w:ascii="Times New Roman" w:hAnsi="Times New Roman"/>
                <w:b/>
                <w:sz w:val="24"/>
                <w:szCs w:val="24"/>
              </w:rPr>
              <w:t>Год</w:t>
            </w:r>
          </w:p>
        </w:tc>
      </w:tr>
      <w:tr w:rsidR="007D6733" w:rsidRPr="002B4FD6" w:rsidTr="007D6733">
        <w:trPr>
          <w:trHeight w:val="409"/>
        </w:trPr>
        <w:tc>
          <w:tcPr>
            <w:tcW w:w="529" w:type="dxa"/>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1.</w:t>
            </w:r>
          </w:p>
        </w:tc>
        <w:tc>
          <w:tcPr>
            <w:tcW w:w="6242" w:type="dxa"/>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 xml:space="preserve">Электрифицированная модель транспортного и пешеходного </w:t>
            </w:r>
            <w:r w:rsidR="00CF0516" w:rsidRPr="002B4FD6">
              <w:rPr>
                <w:rFonts w:ascii="Times New Roman" w:eastAsiaTheme="minorHAnsi" w:hAnsi="Times New Roman"/>
                <w:color w:val="000000"/>
                <w:sz w:val="24"/>
                <w:szCs w:val="24"/>
                <w:lang w:eastAsia="en-US"/>
              </w:rPr>
              <w:t>светофоров</w:t>
            </w:r>
            <w:r w:rsidRPr="002B4FD6">
              <w:rPr>
                <w:rFonts w:ascii="Times New Roman" w:eastAsiaTheme="minorHAnsi" w:hAnsi="Times New Roman"/>
                <w:color w:val="000000"/>
                <w:sz w:val="24"/>
                <w:szCs w:val="24"/>
                <w:lang w:eastAsia="en-US"/>
              </w:rPr>
              <w:t xml:space="preserve"> на стойке и основании</w:t>
            </w:r>
          </w:p>
        </w:tc>
        <w:tc>
          <w:tcPr>
            <w:tcW w:w="1559" w:type="dxa"/>
            <w:tcBorders>
              <w:bottom w:val="single" w:sz="4" w:space="0" w:color="auto"/>
            </w:tcBorders>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4 шт.</w:t>
            </w:r>
          </w:p>
        </w:tc>
        <w:tc>
          <w:tcPr>
            <w:tcW w:w="1417" w:type="dxa"/>
            <w:tcBorders>
              <w:top w:val="single" w:sz="4" w:space="0" w:color="auto"/>
              <w:bottom w:val="single" w:sz="4" w:space="0" w:color="auto"/>
              <w:right w:val="single" w:sz="4" w:space="0" w:color="auto"/>
            </w:tcBorders>
            <w:shd w:val="clear" w:color="auto" w:fill="auto"/>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2021 г.</w:t>
            </w:r>
          </w:p>
        </w:tc>
      </w:tr>
      <w:tr w:rsidR="007D6733" w:rsidRPr="002B4FD6" w:rsidTr="007D6733">
        <w:trPr>
          <w:trHeight w:val="409"/>
        </w:trPr>
        <w:tc>
          <w:tcPr>
            <w:tcW w:w="529" w:type="dxa"/>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2.</w:t>
            </w:r>
          </w:p>
        </w:tc>
        <w:tc>
          <w:tcPr>
            <w:tcW w:w="6242" w:type="dxa"/>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Учебное пособие "Дорожные уроки"</w:t>
            </w:r>
          </w:p>
        </w:tc>
        <w:tc>
          <w:tcPr>
            <w:tcW w:w="1559" w:type="dxa"/>
            <w:tcBorders>
              <w:bottom w:val="single" w:sz="4" w:space="0" w:color="auto"/>
            </w:tcBorders>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1  шт.</w:t>
            </w:r>
          </w:p>
        </w:tc>
        <w:tc>
          <w:tcPr>
            <w:tcW w:w="1417" w:type="dxa"/>
            <w:tcBorders>
              <w:top w:val="single" w:sz="4" w:space="0" w:color="auto"/>
              <w:bottom w:val="single" w:sz="4" w:space="0" w:color="auto"/>
              <w:right w:val="single" w:sz="4" w:space="0" w:color="auto"/>
            </w:tcBorders>
            <w:shd w:val="clear" w:color="auto" w:fill="auto"/>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2021 г.</w:t>
            </w:r>
          </w:p>
        </w:tc>
      </w:tr>
      <w:tr w:rsidR="007D6733" w:rsidRPr="002B4FD6" w:rsidTr="007D6733">
        <w:trPr>
          <w:trHeight w:val="409"/>
        </w:trPr>
        <w:tc>
          <w:tcPr>
            <w:tcW w:w="529" w:type="dxa"/>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3.</w:t>
            </w:r>
          </w:p>
        </w:tc>
        <w:tc>
          <w:tcPr>
            <w:tcW w:w="6242" w:type="dxa"/>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Набор карточек "О чем говорят Дорожные знаки?"</w:t>
            </w:r>
          </w:p>
        </w:tc>
        <w:tc>
          <w:tcPr>
            <w:tcW w:w="1559" w:type="dxa"/>
            <w:tcBorders>
              <w:bottom w:val="single" w:sz="4" w:space="0" w:color="auto"/>
            </w:tcBorders>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1 шт.</w:t>
            </w:r>
          </w:p>
        </w:tc>
        <w:tc>
          <w:tcPr>
            <w:tcW w:w="1417" w:type="dxa"/>
            <w:tcBorders>
              <w:top w:val="single" w:sz="4" w:space="0" w:color="auto"/>
              <w:bottom w:val="single" w:sz="4" w:space="0" w:color="auto"/>
              <w:right w:val="single" w:sz="4" w:space="0" w:color="auto"/>
            </w:tcBorders>
            <w:shd w:val="clear" w:color="auto" w:fill="auto"/>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2021 г.</w:t>
            </w:r>
          </w:p>
        </w:tc>
      </w:tr>
      <w:tr w:rsidR="007D6733" w:rsidRPr="002B4FD6" w:rsidTr="007D6733">
        <w:trPr>
          <w:trHeight w:val="409"/>
        </w:trPr>
        <w:tc>
          <w:tcPr>
            <w:tcW w:w="529" w:type="dxa"/>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4.</w:t>
            </w:r>
          </w:p>
        </w:tc>
        <w:tc>
          <w:tcPr>
            <w:tcW w:w="6242" w:type="dxa"/>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Стенд "Принципиальная схема устройства велосипеда"</w:t>
            </w:r>
          </w:p>
        </w:tc>
        <w:tc>
          <w:tcPr>
            <w:tcW w:w="1559" w:type="dxa"/>
            <w:tcBorders>
              <w:bottom w:val="single" w:sz="4" w:space="0" w:color="auto"/>
            </w:tcBorders>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1  шт.</w:t>
            </w:r>
          </w:p>
        </w:tc>
        <w:tc>
          <w:tcPr>
            <w:tcW w:w="1417" w:type="dxa"/>
            <w:tcBorders>
              <w:top w:val="single" w:sz="4" w:space="0" w:color="auto"/>
              <w:bottom w:val="single" w:sz="4" w:space="0" w:color="auto"/>
              <w:right w:val="single" w:sz="4" w:space="0" w:color="auto"/>
            </w:tcBorders>
            <w:shd w:val="clear" w:color="auto" w:fill="auto"/>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2021 г.</w:t>
            </w:r>
          </w:p>
        </w:tc>
      </w:tr>
      <w:tr w:rsidR="007D6733" w:rsidRPr="002B4FD6" w:rsidTr="007D6733">
        <w:trPr>
          <w:trHeight w:val="409"/>
        </w:trPr>
        <w:tc>
          <w:tcPr>
            <w:tcW w:w="529" w:type="dxa"/>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5.</w:t>
            </w:r>
          </w:p>
        </w:tc>
        <w:tc>
          <w:tcPr>
            <w:tcW w:w="6242" w:type="dxa"/>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Стенд с правилами дорожного движения для велосипедов</w:t>
            </w:r>
          </w:p>
        </w:tc>
        <w:tc>
          <w:tcPr>
            <w:tcW w:w="1559" w:type="dxa"/>
            <w:tcBorders>
              <w:bottom w:val="single" w:sz="4" w:space="0" w:color="auto"/>
            </w:tcBorders>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1 шт.</w:t>
            </w:r>
          </w:p>
        </w:tc>
        <w:tc>
          <w:tcPr>
            <w:tcW w:w="1417" w:type="dxa"/>
            <w:tcBorders>
              <w:top w:val="single" w:sz="4" w:space="0" w:color="auto"/>
              <w:bottom w:val="single" w:sz="4" w:space="0" w:color="auto"/>
              <w:right w:val="single" w:sz="4" w:space="0" w:color="auto"/>
            </w:tcBorders>
            <w:shd w:val="clear" w:color="auto" w:fill="auto"/>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2021 г.</w:t>
            </w:r>
          </w:p>
        </w:tc>
      </w:tr>
      <w:tr w:rsidR="007D6733" w:rsidRPr="002B4FD6" w:rsidTr="007D6733">
        <w:trPr>
          <w:trHeight w:val="409"/>
        </w:trPr>
        <w:tc>
          <w:tcPr>
            <w:tcW w:w="529" w:type="dxa"/>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6.</w:t>
            </w:r>
          </w:p>
        </w:tc>
        <w:tc>
          <w:tcPr>
            <w:tcW w:w="6242" w:type="dxa"/>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Стенды "Обязанности пешехода"</w:t>
            </w:r>
          </w:p>
        </w:tc>
        <w:tc>
          <w:tcPr>
            <w:tcW w:w="1559" w:type="dxa"/>
            <w:tcBorders>
              <w:bottom w:val="single" w:sz="4" w:space="0" w:color="auto"/>
            </w:tcBorders>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1 шт.</w:t>
            </w:r>
          </w:p>
        </w:tc>
        <w:tc>
          <w:tcPr>
            <w:tcW w:w="1417" w:type="dxa"/>
            <w:tcBorders>
              <w:top w:val="single" w:sz="4" w:space="0" w:color="auto"/>
              <w:bottom w:val="single" w:sz="4" w:space="0" w:color="auto"/>
              <w:right w:val="single" w:sz="4" w:space="0" w:color="auto"/>
            </w:tcBorders>
            <w:shd w:val="clear" w:color="auto" w:fill="auto"/>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2021 г.</w:t>
            </w:r>
          </w:p>
        </w:tc>
      </w:tr>
      <w:tr w:rsidR="007D6733" w:rsidRPr="002B4FD6" w:rsidTr="007D6733">
        <w:trPr>
          <w:trHeight w:val="409"/>
        </w:trPr>
        <w:tc>
          <w:tcPr>
            <w:tcW w:w="529" w:type="dxa"/>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7.</w:t>
            </w:r>
          </w:p>
        </w:tc>
        <w:tc>
          <w:tcPr>
            <w:tcW w:w="6242" w:type="dxa"/>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Комплект тематических магнитов на тему дорожного движения и инфраструктуры</w:t>
            </w:r>
          </w:p>
        </w:tc>
        <w:tc>
          <w:tcPr>
            <w:tcW w:w="1559" w:type="dxa"/>
            <w:tcBorders>
              <w:bottom w:val="single" w:sz="4" w:space="0" w:color="auto"/>
            </w:tcBorders>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1 шт.</w:t>
            </w:r>
          </w:p>
        </w:tc>
        <w:tc>
          <w:tcPr>
            <w:tcW w:w="1417" w:type="dxa"/>
            <w:tcBorders>
              <w:top w:val="single" w:sz="4" w:space="0" w:color="auto"/>
              <w:bottom w:val="single" w:sz="4" w:space="0" w:color="auto"/>
              <w:right w:val="single" w:sz="4" w:space="0" w:color="auto"/>
            </w:tcBorders>
            <w:shd w:val="clear" w:color="auto" w:fill="auto"/>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2021 г.</w:t>
            </w:r>
          </w:p>
        </w:tc>
      </w:tr>
      <w:tr w:rsidR="007D6733" w:rsidRPr="002B4FD6" w:rsidTr="007D6733">
        <w:trPr>
          <w:trHeight w:val="409"/>
        </w:trPr>
        <w:tc>
          <w:tcPr>
            <w:tcW w:w="529" w:type="dxa"/>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8.</w:t>
            </w:r>
          </w:p>
        </w:tc>
        <w:tc>
          <w:tcPr>
            <w:tcW w:w="6242" w:type="dxa"/>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Двухсторонняя магнитно-маркерная доска с информацией о дорожном движении на разборной стойке</w:t>
            </w:r>
          </w:p>
        </w:tc>
        <w:tc>
          <w:tcPr>
            <w:tcW w:w="1559" w:type="dxa"/>
            <w:tcBorders>
              <w:bottom w:val="single" w:sz="4" w:space="0" w:color="auto"/>
            </w:tcBorders>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1 шт.</w:t>
            </w:r>
          </w:p>
        </w:tc>
        <w:tc>
          <w:tcPr>
            <w:tcW w:w="1417" w:type="dxa"/>
            <w:tcBorders>
              <w:top w:val="single" w:sz="4" w:space="0" w:color="auto"/>
              <w:bottom w:val="single" w:sz="4" w:space="0" w:color="auto"/>
              <w:right w:val="single" w:sz="4" w:space="0" w:color="auto"/>
            </w:tcBorders>
            <w:shd w:val="clear" w:color="auto" w:fill="auto"/>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2021 г.</w:t>
            </w:r>
          </w:p>
        </w:tc>
      </w:tr>
      <w:tr w:rsidR="007D6733" w:rsidRPr="002B4FD6" w:rsidTr="007D6733">
        <w:trPr>
          <w:trHeight w:val="409"/>
        </w:trPr>
        <w:tc>
          <w:tcPr>
            <w:tcW w:w="529" w:type="dxa"/>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9.</w:t>
            </w:r>
          </w:p>
        </w:tc>
        <w:tc>
          <w:tcPr>
            <w:tcW w:w="6242" w:type="dxa"/>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Комплект стоек с дорожными знаками</w:t>
            </w:r>
          </w:p>
        </w:tc>
        <w:tc>
          <w:tcPr>
            <w:tcW w:w="1559" w:type="dxa"/>
            <w:tcBorders>
              <w:bottom w:val="single" w:sz="4" w:space="0" w:color="auto"/>
            </w:tcBorders>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1 шт.</w:t>
            </w:r>
          </w:p>
        </w:tc>
        <w:tc>
          <w:tcPr>
            <w:tcW w:w="1417" w:type="dxa"/>
            <w:tcBorders>
              <w:top w:val="single" w:sz="4" w:space="0" w:color="auto"/>
              <w:bottom w:val="single" w:sz="4" w:space="0" w:color="auto"/>
              <w:right w:val="single" w:sz="4" w:space="0" w:color="auto"/>
            </w:tcBorders>
            <w:shd w:val="clear" w:color="auto" w:fill="auto"/>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2021 г.</w:t>
            </w:r>
          </w:p>
        </w:tc>
      </w:tr>
      <w:tr w:rsidR="007D6733" w:rsidRPr="002B4FD6" w:rsidTr="007D6733">
        <w:trPr>
          <w:trHeight w:val="409"/>
        </w:trPr>
        <w:tc>
          <w:tcPr>
            <w:tcW w:w="529" w:type="dxa"/>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10.</w:t>
            </w:r>
          </w:p>
        </w:tc>
        <w:tc>
          <w:tcPr>
            <w:tcW w:w="6242" w:type="dxa"/>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Комплект игровой обучающий "Букварь пешехода"</w:t>
            </w:r>
          </w:p>
        </w:tc>
        <w:tc>
          <w:tcPr>
            <w:tcW w:w="1559" w:type="dxa"/>
            <w:tcBorders>
              <w:bottom w:val="single" w:sz="4" w:space="0" w:color="auto"/>
            </w:tcBorders>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1 шт.</w:t>
            </w:r>
          </w:p>
        </w:tc>
        <w:tc>
          <w:tcPr>
            <w:tcW w:w="1417" w:type="dxa"/>
            <w:tcBorders>
              <w:top w:val="single" w:sz="4" w:space="0" w:color="auto"/>
              <w:bottom w:val="single" w:sz="4" w:space="0" w:color="auto"/>
              <w:right w:val="single" w:sz="4" w:space="0" w:color="auto"/>
            </w:tcBorders>
            <w:shd w:val="clear" w:color="auto" w:fill="auto"/>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2021 г.</w:t>
            </w:r>
          </w:p>
        </w:tc>
      </w:tr>
      <w:tr w:rsidR="007D6733" w:rsidRPr="002B4FD6" w:rsidTr="007D6733">
        <w:trPr>
          <w:trHeight w:val="409"/>
        </w:trPr>
        <w:tc>
          <w:tcPr>
            <w:tcW w:w="529" w:type="dxa"/>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11.</w:t>
            </w:r>
          </w:p>
        </w:tc>
        <w:tc>
          <w:tcPr>
            <w:tcW w:w="6242" w:type="dxa"/>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Комплект защиты Стикхант (наколенники и налокотники) черный</w:t>
            </w:r>
          </w:p>
        </w:tc>
        <w:tc>
          <w:tcPr>
            <w:tcW w:w="1559" w:type="dxa"/>
            <w:tcBorders>
              <w:bottom w:val="single" w:sz="4" w:space="0" w:color="auto"/>
            </w:tcBorders>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2 шт.</w:t>
            </w:r>
          </w:p>
        </w:tc>
        <w:tc>
          <w:tcPr>
            <w:tcW w:w="1417" w:type="dxa"/>
            <w:tcBorders>
              <w:top w:val="single" w:sz="4" w:space="0" w:color="auto"/>
              <w:bottom w:val="single" w:sz="4" w:space="0" w:color="auto"/>
              <w:right w:val="single" w:sz="4" w:space="0" w:color="auto"/>
            </w:tcBorders>
            <w:shd w:val="clear" w:color="auto" w:fill="auto"/>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2021 г.</w:t>
            </w:r>
          </w:p>
        </w:tc>
      </w:tr>
      <w:tr w:rsidR="007D6733" w:rsidRPr="002B4FD6" w:rsidTr="007D6733">
        <w:trPr>
          <w:trHeight w:val="409"/>
        </w:trPr>
        <w:tc>
          <w:tcPr>
            <w:tcW w:w="529" w:type="dxa"/>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12.</w:t>
            </w:r>
          </w:p>
        </w:tc>
        <w:tc>
          <w:tcPr>
            <w:tcW w:w="6242" w:type="dxa"/>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Подростковый шлем</w:t>
            </w:r>
          </w:p>
        </w:tc>
        <w:tc>
          <w:tcPr>
            <w:tcW w:w="1559" w:type="dxa"/>
            <w:tcBorders>
              <w:bottom w:val="single" w:sz="4" w:space="0" w:color="auto"/>
            </w:tcBorders>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1 шт.</w:t>
            </w:r>
          </w:p>
        </w:tc>
        <w:tc>
          <w:tcPr>
            <w:tcW w:w="1417" w:type="dxa"/>
            <w:tcBorders>
              <w:top w:val="single" w:sz="4" w:space="0" w:color="auto"/>
              <w:bottom w:val="single" w:sz="4" w:space="0" w:color="auto"/>
              <w:right w:val="single" w:sz="4" w:space="0" w:color="auto"/>
            </w:tcBorders>
            <w:shd w:val="clear" w:color="auto" w:fill="auto"/>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2021 г.</w:t>
            </w:r>
          </w:p>
        </w:tc>
      </w:tr>
      <w:tr w:rsidR="007D6733" w:rsidRPr="002B4FD6" w:rsidTr="007D6733">
        <w:trPr>
          <w:trHeight w:val="409"/>
        </w:trPr>
        <w:tc>
          <w:tcPr>
            <w:tcW w:w="529" w:type="dxa"/>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13.</w:t>
            </w:r>
          </w:p>
        </w:tc>
        <w:tc>
          <w:tcPr>
            <w:tcW w:w="6242" w:type="dxa"/>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Подростковый велосипед Stels Navigator 410</w:t>
            </w:r>
          </w:p>
        </w:tc>
        <w:tc>
          <w:tcPr>
            <w:tcW w:w="1559" w:type="dxa"/>
            <w:tcBorders>
              <w:bottom w:val="single" w:sz="4" w:space="0" w:color="auto"/>
            </w:tcBorders>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1 шт.</w:t>
            </w:r>
          </w:p>
        </w:tc>
        <w:tc>
          <w:tcPr>
            <w:tcW w:w="1417" w:type="dxa"/>
            <w:tcBorders>
              <w:top w:val="single" w:sz="4" w:space="0" w:color="auto"/>
              <w:bottom w:val="single" w:sz="4" w:space="0" w:color="auto"/>
              <w:right w:val="single" w:sz="4" w:space="0" w:color="auto"/>
            </w:tcBorders>
            <w:shd w:val="clear" w:color="auto" w:fill="auto"/>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2021 г.</w:t>
            </w:r>
          </w:p>
        </w:tc>
      </w:tr>
      <w:tr w:rsidR="007D6733" w:rsidRPr="002B4FD6" w:rsidTr="007D6733">
        <w:trPr>
          <w:trHeight w:val="409"/>
        </w:trPr>
        <w:tc>
          <w:tcPr>
            <w:tcW w:w="529" w:type="dxa"/>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14.</w:t>
            </w:r>
          </w:p>
        </w:tc>
        <w:tc>
          <w:tcPr>
            <w:tcW w:w="6242" w:type="dxa"/>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Сигнальный дорожный конус (с световозвращающей полосой)</w:t>
            </w:r>
          </w:p>
        </w:tc>
        <w:tc>
          <w:tcPr>
            <w:tcW w:w="1559" w:type="dxa"/>
            <w:tcBorders>
              <w:bottom w:val="single" w:sz="4" w:space="0" w:color="auto"/>
            </w:tcBorders>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10 шт.</w:t>
            </w:r>
          </w:p>
        </w:tc>
        <w:tc>
          <w:tcPr>
            <w:tcW w:w="1417" w:type="dxa"/>
            <w:tcBorders>
              <w:top w:val="single" w:sz="4" w:space="0" w:color="auto"/>
              <w:bottom w:val="single" w:sz="4" w:space="0" w:color="auto"/>
              <w:right w:val="single" w:sz="4" w:space="0" w:color="auto"/>
            </w:tcBorders>
            <w:shd w:val="clear" w:color="auto" w:fill="auto"/>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2021 г.</w:t>
            </w:r>
          </w:p>
        </w:tc>
      </w:tr>
      <w:tr w:rsidR="007D6733" w:rsidRPr="002B4FD6" w:rsidTr="007D6733">
        <w:trPr>
          <w:trHeight w:val="409"/>
        </w:trPr>
        <w:tc>
          <w:tcPr>
            <w:tcW w:w="529" w:type="dxa"/>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15.</w:t>
            </w:r>
          </w:p>
        </w:tc>
        <w:tc>
          <w:tcPr>
            <w:tcW w:w="6242" w:type="dxa"/>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Дорожное покрытие для четырехстороннего перекрестка с нанесенной дорожной разметкой и утяжеленными элементами</w:t>
            </w:r>
          </w:p>
        </w:tc>
        <w:tc>
          <w:tcPr>
            <w:tcW w:w="1559" w:type="dxa"/>
            <w:tcBorders>
              <w:bottom w:val="single" w:sz="4" w:space="0" w:color="auto"/>
            </w:tcBorders>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1 шт.</w:t>
            </w:r>
          </w:p>
        </w:tc>
        <w:tc>
          <w:tcPr>
            <w:tcW w:w="1417" w:type="dxa"/>
            <w:tcBorders>
              <w:top w:val="single" w:sz="4" w:space="0" w:color="auto"/>
              <w:bottom w:val="single" w:sz="4" w:space="0" w:color="auto"/>
              <w:right w:val="single" w:sz="4" w:space="0" w:color="auto"/>
            </w:tcBorders>
            <w:shd w:val="clear" w:color="auto" w:fill="auto"/>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2021 г.</w:t>
            </w:r>
          </w:p>
        </w:tc>
      </w:tr>
      <w:tr w:rsidR="007D6733" w:rsidRPr="002B4FD6" w:rsidTr="007D6733">
        <w:trPr>
          <w:trHeight w:val="409"/>
        </w:trPr>
        <w:tc>
          <w:tcPr>
            <w:tcW w:w="529" w:type="dxa"/>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16.</w:t>
            </w:r>
          </w:p>
        </w:tc>
        <w:tc>
          <w:tcPr>
            <w:tcW w:w="6242" w:type="dxa"/>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 xml:space="preserve">Мультимедийная учебно-методическая </w:t>
            </w:r>
            <w:r w:rsidR="00CF0516" w:rsidRPr="002B4FD6">
              <w:rPr>
                <w:rFonts w:ascii="Times New Roman" w:eastAsiaTheme="minorHAnsi" w:hAnsi="Times New Roman"/>
                <w:color w:val="000000"/>
                <w:sz w:val="24"/>
                <w:szCs w:val="24"/>
                <w:lang w:eastAsia="en-US"/>
              </w:rPr>
              <w:t>программа</w:t>
            </w:r>
            <w:r w:rsidRPr="002B4FD6">
              <w:rPr>
                <w:rFonts w:ascii="Times New Roman" w:eastAsiaTheme="minorHAnsi" w:hAnsi="Times New Roman"/>
                <w:color w:val="000000"/>
                <w:sz w:val="24"/>
                <w:szCs w:val="24"/>
                <w:lang w:eastAsia="en-US"/>
              </w:rPr>
              <w:t xml:space="preserve"> "Азбука дорожного движения"</w:t>
            </w:r>
          </w:p>
        </w:tc>
        <w:tc>
          <w:tcPr>
            <w:tcW w:w="1559" w:type="dxa"/>
            <w:tcBorders>
              <w:bottom w:val="single" w:sz="4" w:space="0" w:color="auto"/>
            </w:tcBorders>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1 шт.</w:t>
            </w:r>
          </w:p>
        </w:tc>
        <w:tc>
          <w:tcPr>
            <w:tcW w:w="1417" w:type="dxa"/>
            <w:tcBorders>
              <w:top w:val="single" w:sz="4" w:space="0" w:color="auto"/>
              <w:bottom w:val="single" w:sz="4" w:space="0" w:color="auto"/>
              <w:right w:val="single" w:sz="4" w:space="0" w:color="auto"/>
            </w:tcBorders>
            <w:shd w:val="clear" w:color="auto" w:fill="auto"/>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2021 г.</w:t>
            </w:r>
          </w:p>
        </w:tc>
      </w:tr>
    </w:tbl>
    <w:p w:rsidR="007D6733" w:rsidRDefault="007D6733" w:rsidP="002B4FD6">
      <w:pPr>
        <w:rPr>
          <w:b/>
        </w:rPr>
      </w:pPr>
    </w:p>
    <w:p w:rsidR="007D6733" w:rsidRDefault="007D6733" w:rsidP="003D0035">
      <w:pPr>
        <w:rPr>
          <w:b/>
        </w:rPr>
      </w:pPr>
    </w:p>
    <w:p w:rsidR="00DE5D4B" w:rsidRDefault="007335FF" w:rsidP="003D0035">
      <w:pPr>
        <w:jc w:val="center"/>
        <w:rPr>
          <w:b/>
        </w:rPr>
      </w:pPr>
      <w:r w:rsidRPr="00B737BE">
        <w:rPr>
          <w:b/>
        </w:rPr>
        <w:t>Книги</w:t>
      </w:r>
    </w:p>
    <w:p w:rsidR="003D0035" w:rsidRPr="00B737BE" w:rsidRDefault="003D0035" w:rsidP="003D0035">
      <w:pPr>
        <w:jc w:val="center"/>
        <w:rPr>
          <w:b/>
        </w:rPr>
      </w:pPr>
    </w:p>
    <w:tbl>
      <w:tblPr>
        <w:tblStyle w:val="af4"/>
        <w:tblW w:w="9498" w:type="dxa"/>
        <w:tblInd w:w="108" w:type="dxa"/>
        <w:tblLook w:val="04A0"/>
      </w:tblPr>
      <w:tblGrid>
        <w:gridCol w:w="458"/>
        <w:gridCol w:w="4564"/>
        <w:gridCol w:w="4476"/>
      </w:tblGrid>
      <w:tr w:rsidR="007335FF" w:rsidRPr="00B737BE" w:rsidTr="0030158A">
        <w:tc>
          <w:tcPr>
            <w:tcW w:w="458" w:type="dxa"/>
          </w:tcPr>
          <w:p w:rsidR="007335FF" w:rsidRPr="00B737BE" w:rsidRDefault="007335FF" w:rsidP="0030158A">
            <w:pPr>
              <w:jc w:val="center"/>
              <w:rPr>
                <w:b/>
              </w:rPr>
            </w:pPr>
            <w:r w:rsidRPr="00B737BE">
              <w:rPr>
                <w:b/>
              </w:rPr>
              <w:t>№</w:t>
            </w:r>
          </w:p>
        </w:tc>
        <w:tc>
          <w:tcPr>
            <w:tcW w:w="4564" w:type="dxa"/>
          </w:tcPr>
          <w:p w:rsidR="007335FF" w:rsidRPr="00B737BE" w:rsidRDefault="007335FF" w:rsidP="0030158A">
            <w:pPr>
              <w:jc w:val="center"/>
              <w:rPr>
                <w:b/>
              </w:rPr>
            </w:pPr>
            <w:r w:rsidRPr="00B737BE">
              <w:rPr>
                <w:b/>
              </w:rPr>
              <w:t>Наименование</w:t>
            </w:r>
          </w:p>
        </w:tc>
        <w:tc>
          <w:tcPr>
            <w:tcW w:w="4476" w:type="dxa"/>
          </w:tcPr>
          <w:p w:rsidR="007335FF" w:rsidRPr="00B737BE" w:rsidRDefault="007335FF" w:rsidP="0030158A">
            <w:pPr>
              <w:jc w:val="center"/>
              <w:rPr>
                <w:b/>
              </w:rPr>
            </w:pPr>
            <w:r w:rsidRPr="00B737BE">
              <w:rPr>
                <w:b/>
              </w:rPr>
              <w:t>Количество</w:t>
            </w:r>
          </w:p>
        </w:tc>
      </w:tr>
      <w:tr w:rsidR="007335FF" w:rsidRPr="00B737BE" w:rsidTr="0030158A">
        <w:tc>
          <w:tcPr>
            <w:tcW w:w="458" w:type="dxa"/>
          </w:tcPr>
          <w:p w:rsidR="007335FF" w:rsidRPr="00B737BE" w:rsidRDefault="007335FF" w:rsidP="002B4FD6">
            <w:pPr>
              <w:spacing w:line="276" w:lineRule="auto"/>
            </w:pPr>
            <w:r w:rsidRPr="00B737BE">
              <w:t>1.</w:t>
            </w:r>
          </w:p>
        </w:tc>
        <w:tc>
          <w:tcPr>
            <w:tcW w:w="4564" w:type="dxa"/>
          </w:tcPr>
          <w:p w:rsidR="007335FF" w:rsidRPr="00B737BE" w:rsidRDefault="007335FF" w:rsidP="002B4FD6">
            <w:pPr>
              <w:spacing w:line="276" w:lineRule="auto"/>
            </w:pPr>
            <w:r w:rsidRPr="00B737BE">
              <w:t>Книга вышивка крестиком</w:t>
            </w:r>
          </w:p>
        </w:tc>
        <w:tc>
          <w:tcPr>
            <w:tcW w:w="4476" w:type="dxa"/>
          </w:tcPr>
          <w:p w:rsidR="007335FF" w:rsidRPr="00B737BE" w:rsidRDefault="007335FF" w:rsidP="002B4FD6">
            <w:pPr>
              <w:spacing w:line="276" w:lineRule="auto"/>
            </w:pPr>
            <w:r w:rsidRPr="00B737BE">
              <w:t>1 шт.</w:t>
            </w:r>
          </w:p>
        </w:tc>
      </w:tr>
      <w:tr w:rsidR="007335FF" w:rsidRPr="00B737BE" w:rsidTr="0030158A">
        <w:tc>
          <w:tcPr>
            <w:tcW w:w="458" w:type="dxa"/>
          </w:tcPr>
          <w:p w:rsidR="007335FF" w:rsidRPr="00B737BE" w:rsidRDefault="007335FF" w:rsidP="002B4FD6">
            <w:pPr>
              <w:spacing w:line="276" w:lineRule="auto"/>
            </w:pPr>
            <w:r w:rsidRPr="00B737BE">
              <w:t>2.</w:t>
            </w:r>
          </w:p>
        </w:tc>
        <w:tc>
          <w:tcPr>
            <w:tcW w:w="4564" w:type="dxa"/>
          </w:tcPr>
          <w:p w:rsidR="007335FF" w:rsidRPr="00B737BE" w:rsidRDefault="007335FF" w:rsidP="002B4FD6">
            <w:pPr>
              <w:spacing w:line="276" w:lineRule="auto"/>
            </w:pPr>
            <w:r w:rsidRPr="00B737BE">
              <w:t>Книга бисер. в интерьере</w:t>
            </w:r>
          </w:p>
        </w:tc>
        <w:tc>
          <w:tcPr>
            <w:tcW w:w="4476" w:type="dxa"/>
          </w:tcPr>
          <w:p w:rsidR="007335FF" w:rsidRPr="00B737BE" w:rsidRDefault="007335FF" w:rsidP="002B4FD6">
            <w:pPr>
              <w:spacing w:line="276" w:lineRule="auto"/>
            </w:pPr>
            <w:r w:rsidRPr="00B737BE">
              <w:t>1 шт.</w:t>
            </w:r>
          </w:p>
        </w:tc>
      </w:tr>
      <w:tr w:rsidR="007335FF" w:rsidRPr="00B737BE" w:rsidTr="0030158A">
        <w:tc>
          <w:tcPr>
            <w:tcW w:w="458" w:type="dxa"/>
          </w:tcPr>
          <w:p w:rsidR="007335FF" w:rsidRPr="00B737BE" w:rsidRDefault="007335FF" w:rsidP="002B4FD6">
            <w:pPr>
              <w:spacing w:line="276" w:lineRule="auto"/>
            </w:pPr>
            <w:r w:rsidRPr="00B737BE">
              <w:t>3.</w:t>
            </w:r>
          </w:p>
        </w:tc>
        <w:tc>
          <w:tcPr>
            <w:tcW w:w="4564" w:type="dxa"/>
          </w:tcPr>
          <w:p w:rsidR="007335FF" w:rsidRPr="00B737BE" w:rsidRDefault="007335FF" w:rsidP="002B4FD6">
            <w:pPr>
              <w:spacing w:line="276" w:lineRule="auto"/>
            </w:pPr>
            <w:r w:rsidRPr="00B737BE">
              <w:t>Книга бисероплетения для девочек</w:t>
            </w:r>
          </w:p>
        </w:tc>
        <w:tc>
          <w:tcPr>
            <w:tcW w:w="4476" w:type="dxa"/>
          </w:tcPr>
          <w:p w:rsidR="007335FF" w:rsidRPr="00B737BE" w:rsidRDefault="007335FF" w:rsidP="002B4FD6">
            <w:pPr>
              <w:spacing w:line="276" w:lineRule="auto"/>
            </w:pPr>
            <w:r w:rsidRPr="00B737BE">
              <w:t>1 шт.</w:t>
            </w:r>
          </w:p>
        </w:tc>
      </w:tr>
      <w:tr w:rsidR="007335FF" w:rsidRPr="00B737BE" w:rsidTr="0030158A">
        <w:tc>
          <w:tcPr>
            <w:tcW w:w="458" w:type="dxa"/>
          </w:tcPr>
          <w:p w:rsidR="007335FF" w:rsidRPr="00B737BE" w:rsidRDefault="007335FF" w:rsidP="002B4FD6">
            <w:pPr>
              <w:spacing w:line="276" w:lineRule="auto"/>
            </w:pPr>
            <w:r w:rsidRPr="00B737BE">
              <w:t>4.</w:t>
            </w:r>
          </w:p>
        </w:tc>
        <w:tc>
          <w:tcPr>
            <w:tcW w:w="4564" w:type="dxa"/>
          </w:tcPr>
          <w:p w:rsidR="007335FF" w:rsidRPr="00B737BE" w:rsidRDefault="007335FF" w:rsidP="002B4FD6">
            <w:pPr>
              <w:spacing w:line="276" w:lineRule="auto"/>
            </w:pPr>
            <w:r w:rsidRPr="00B737BE">
              <w:t>Книга бисер</w:t>
            </w:r>
          </w:p>
        </w:tc>
        <w:tc>
          <w:tcPr>
            <w:tcW w:w="4476" w:type="dxa"/>
          </w:tcPr>
          <w:p w:rsidR="007335FF" w:rsidRPr="00B737BE" w:rsidRDefault="007335FF" w:rsidP="002B4FD6">
            <w:pPr>
              <w:spacing w:line="276" w:lineRule="auto"/>
            </w:pPr>
            <w:r w:rsidRPr="00B737BE">
              <w:t>1 шт.</w:t>
            </w:r>
          </w:p>
        </w:tc>
      </w:tr>
      <w:tr w:rsidR="007335FF" w:rsidRPr="00B737BE" w:rsidTr="0030158A">
        <w:tc>
          <w:tcPr>
            <w:tcW w:w="458" w:type="dxa"/>
          </w:tcPr>
          <w:p w:rsidR="007335FF" w:rsidRPr="00B737BE" w:rsidRDefault="007335FF" w:rsidP="002B4FD6">
            <w:pPr>
              <w:spacing w:line="276" w:lineRule="auto"/>
            </w:pPr>
            <w:r w:rsidRPr="00B737BE">
              <w:t>5.</w:t>
            </w:r>
          </w:p>
        </w:tc>
        <w:tc>
          <w:tcPr>
            <w:tcW w:w="4564" w:type="dxa"/>
          </w:tcPr>
          <w:p w:rsidR="007335FF" w:rsidRPr="00B737BE" w:rsidRDefault="007335FF" w:rsidP="002B4FD6">
            <w:pPr>
              <w:spacing w:line="276" w:lineRule="auto"/>
            </w:pPr>
            <w:r w:rsidRPr="00B737BE">
              <w:t>Книга бисер деревья</w:t>
            </w:r>
          </w:p>
        </w:tc>
        <w:tc>
          <w:tcPr>
            <w:tcW w:w="4476" w:type="dxa"/>
          </w:tcPr>
          <w:p w:rsidR="007335FF" w:rsidRPr="00B737BE" w:rsidRDefault="007335FF" w:rsidP="002B4FD6">
            <w:pPr>
              <w:spacing w:line="276" w:lineRule="auto"/>
            </w:pPr>
            <w:r w:rsidRPr="00B737BE">
              <w:t>1 шт.</w:t>
            </w:r>
          </w:p>
        </w:tc>
      </w:tr>
      <w:tr w:rsidR="007335FF" w:rsidRPr="00B737BE" w:rsidTr="0030158A">
        <w:tc>
          <w:tcPr>
            <w:tcW w:w="458" w:type="dxa"/>
          </w:tcPr>
          <w:p w:rsidR="007335FF" w:rsidRPr="00B737BE" w:rsidRDefault="007335FF" w:rsidP="002B4FD6">
            <w:pPr>
              <w:spacing w:line="276" w:lineRule="auto"/>
            </w:pPr>
            <w:r w:rsidRPr="00B737BE">
              <w:t>6.</w:t>
            </w:r>
          </w:p>
        </w:tc>
        <w:tc>
          <w:tcPr>
            <w:tcW w:w="4564" w:type="dxa"/>
          </w:tcPr>
          <w:p w:rsidR="007335FF" w:rsidRPr="00B737BE" w:rsidRDefault="007335FF" w:rsidP="002B4FD6">
            <w:pPr>
              <w:spacing w:line="276" w:lineRule="auto"/>
            </w:pPr>
            <w:r w:rsidRPr="00B737BE">
              <w:t>Книга цветы бисер</w:t>
            </w:r>
          </w:p>
        </w:tc>
        <w:tc>
          <w:tcPr>
            <w:tcW w:w="4476" w:type="dxa"/>
          </w:tcPr>
          <w:p w:rsidR="007335FF" w:rsidRPr="00B737BE" w:rsidRDefault="007335FF" w:rsidP="002B4FD6">
            <w:pPr>
              <w:spacing w:line="276" w:lineRule="auto"/>
            </w:pPr>
            <w:r w:rsidRPr="00B737BE">
              <w:t>1 шт.</w:t>
            </w:r>
          </w:p>
        </w:tc>
      </w:tr>
      <w:tr w:rsidR="007335FF" w:rsidRPr="00B737BE" w:rsidTr="0030158A">
        <w:tc>
          <w:tcPr>
            <w:tcW w:w="458" w:type="dxa"/>
          </w:tcPr>
          <w:p w:rsidR="007335FF" w:rsidRPr="00B737BE" w:rsidRDefault="007335FF" w:rsidP="002B4FD6">
            <w:pPr>
              <w:spacing w:line="276" w:lineRule="auto"/>
            </w:pPr>
            <w:r w:rsidRPr="00B737BE">
              <w:t>7.</w:t>
            </w:r>
          </w:p>
        </w:tc>
        <w:tc>
          <w:tcPr>
            <w:tcW w:w="4564" w:type="dxa"/>
          </w:tcPr>
          <w:p w:rsidR="007335FF" w:rsidRPr="00B737BE" w:rsidRDefault="007335FF" w:rsidP="002B4FD6">
            <w:pPr>
              <w:spacing w:line="276" w:lineRule="auto"/>
            </w:pPr>
            <w:r w:rsidRPr="00B737BE">
              <w:t>Книга Волоконовского района</w:t>
            </w:r>
          </w:p>
        </w:tc>
        <w:tc>
          <w:tcPr>
            <w:tcW w:w="4476" w:type="dxa"/>
          </w:tcPr>
          <w:p w:rsidR="007335FF" w:rsidRPr="00B737BE" w:rsidRDefault="007335FF" w:rsidP="002B4FD6">
            <w:pPr>
              <w:spacing w:line="276" w:lineRule="auto"/>
            </w:pPr>
            <w:r w:rsidRPr="00B737BE">
              <w:t>1 шт.</w:t>
            </w:r>
          </w:p>
        </w:tc>
      </w:tr>
    </w:tbl>
    <w:p w:rsidR="00C86644" w:rsidRDefault="00C86644" w:rsidP="003D0035">
      <w:pPr>
        <w:rPr>
          <w:b/>
        </w:rPr>
      </w:pPr>
    </w:p>
    <w:p w:rsidR="003D0035" w:rsidRDefault="003D0035" w:rsidP="003D0035">
      <w:pPr>
        <w:jc w:val="center"/>
        <w:rPr>
          <w:b/>
        </w:rPr>
      </w:pPr>
    </w:p>
    <w:p w:rsidR="003D0035" w:rsidRDefault="003D0035" w:rsidP="003D0035">
      <w:pPr>
        <w:jc w:val="center"/>
        <w:rPr>
          <w:b/>
        </w:rPr>
      </w:pPr>
    </w:p>
    <w:p w:rsidR="003D0035" w:rsidRDefault="003D0035" w:rsidP="003D0035">
      <w:pPr>
        <w:jc w:val="center"/>
        <w:rPr>
          <w:b/>
        </w:rPr>
      </w:pPr>
    </w:p>
    <w:p w:rsidR="003D0035" w:rsidRDefault="003D0035" w:rsidP="003D0035">
      <w:pPr>
        <w:jc w:val="center"/>
        <w:rPr>
          <w:b/>
        </w:rPr>
      </w:pPr>
    </w:p>
    <w:p w:rsidR="003D0035" w:rsidRDefault="003D0035" w:rsidP="003D0035">
      <w:pPr>
        <w:jc w:val="center"/>
        <w:rPr>
          <w:b/>
        </w:rPr>
      </w:pPr>
    </w:p>
    <w:p w:rsidR="002B4FD6" w:rsidRDefault="007335FF" w:rsidP="003D0035">
      <w:pPr>
        <w:jc w:val="center"/>
        <w:rPr>
          <w:b/>
        </w:rPr>
      </w:pPr>
      <w:r w:rsidRPr="00B737BE">
        <w:rPr>
          <w:b/>
        </w:rPr>
        <w:lastRenderedPageBreak/>
        <w:t>Периодические издания</w:t>
      </w:r>
    </w:p>
    <w:p w:rsidR="003D0035" w:rsidRPr="00B737BE" w:rsidRDefault="003D0035" w:rsidP="003D0035">
      <w:pPr>
        <w:jc w:val="center"/>
        <w:rPr>
          <w:b/>
        </w:rPr>
      </w:pPr>
    </w:p>
    <w:tbl>
      <w:tblPr>
        <w:tblStyle w:val="af4"/>
        <w:tblW w:w="0" w:type="auto"/>
        <w:tblLayout w:type="fixed"/>
        <w:tblLook w:val="04A0"/>
      </w:tblPr>
      <w:tblGrid>
        <w:gridCol w:w="675"/>
        <w:gridCol w:w="1985"/>
        <w:gridCol w:w="6911"/>
      </w:tblGrid>
      <w:tr w:rsidR="007335FF" w:rsidRPr="00B737BE" w:rsidTr="0030158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B737BE" w:rsidRDefault="007335FF" w:rsidP="0030158A">
            <w:pPr>
              <w:tabs>
                <w:tab w:val="left" w:pos="1365"/>
              </w:tabs>
              <w:rPr>
                <w:b/>
              </w:rPr>
            </w:pPr>
            <w:r w:rsidRPr="00B737BE">
              <w:rPr>
                <w:b/>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B737BE" w:rsidRDefault="007335FF" w:rsidP="0030158A">
            <w:pPr>
              <w:tabs>
                <w:tab w:val="left" w:pos="1365"/>
              </w:tabs>
              <w:jc w:val="center"/>
              <w:rPr>
                <w:b/>
              </w:rPr>
            </w:pPr>
            <w:r w:rsidRPr="00B737BE">
              <w:rPr>
                <w:b/>
              </w:rPr>
              <w:t>Наименование</w:t>
            </w: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B737BE" w:rsidRDefault="007335FF" w:rsidP="0030158A">
            <w:pPr>
              <w:tabs>
                <w:tab w:val="left" w:pos="1365"/>
              </w:tabs>
              <w:jc w:val="center"/>
              <w:rPr>
                <w:b/>
              </w:rPr>
            </w:pPr>
            <w:r w:rsidRPr="00B737BE">
              <w:rPr>
                <w:b/>
              </w:rPr>
              <w:t>Год издания</w:t>
            </w:r>
          </w:p>
        </w:tc>
      </w:tr>
      <w:tr w:rsidR="007335FF" w:rsidRPr="00B737BE" w:rsidTr="0030158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B737BE" w:rsidRDefault="007335FF" w:rsidP="0030158A">
            <w:pPr>
              <w:tabs>
                <w:tab w:val="left" w:pos="1365"/>
              </w:tabs>
            </w:pPr>
            <w:r w:rsidRPr="00B737BE">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B737BE" w:rsidRDefault="007335FF" w:rsidP="0030158A">
            <w:pPr>
              <w:tabs>
                <w:tab w:val="left" w:pos="1365"/>
              </w:tabs>
              <w:jc w:val="center"/>
            </w:pPr>
            <w:r w:rsidRPr="00B737BE">
              <w:t>Белгородские известия</w:t>
            </w: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5FF" w:rsidRPr="00B737BE" w:rsidRDefault="00AA395C" w:rsidP="0030158A">
            <w:pPr>
              <w:tabs>
                <w:tab w:val="left" w:pos="1365"/>
              </w:tabs>
            </w:pPr>
            <w:r w:rsidRPr="00B737BE">
              <w:t>2017г., 2018 г.</w:t>
            </w:r>
            <w:r w:rsidR="00CE116F">
              <w:t>, 2019 г., 2020г.</w:t>
            </w:r>
            <w:r w:rsidR="00CF262D">
              <w:t>, 2021 г.</w:t>
            </w:r>
            <w:r w:rsidR="009F404C">
              <w:t>,2022 г.</w:t>
            </w:r>
            <w:r w:rsidR="007D5930">
              <w:t>,2023 г.</w:t>
            </w:r>
            <w:r w:rsidR="00D11999">
              <w:t>, 2024 г.</w:t>
            </w:r>
          </w:p>
        </w:tc>
      </w:tr>
      <w:tr w:rsidR="007335FF" w:rsidRPr="00B737BE" w:rsidTr="0030158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B737BE" w:rsidRDefault="007335FF" w:rsidP="0030158A">
            <w:pPr>
              <w:tabs>
                <w:tab w:val="left" w:pos="1365"/>
              </w:tabs>
            </w:pPr>
            <w:r w:rsidRPr="00B737BE">
              <w:t>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B737BE" w:rsidRDefault="007335FF" w:rsidP="0030158A">
            <w:pPr>
              <w:tabs>
                <w:tab w:val="left" w:pos="1365"/>
              </w:tabs>
              <w:jc w:val="center"/>
            </w:pPr>
            <w:r w:rsidRPr="00B737BE">
              <w:t>Красный октябрь</w:t>
            </w: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5FF" w:rsidRPr="00B737BE" w:rsidRDefault="00AA395C" w:rsidP="0030158A">
            <w:pPr>
              <w:tabs>
                <w:tab w:val="left" w:pos="1365"/>
              </w:tabs>
            </w:pPr>
            <w:r w:rsidRPr="00B737BE">
              <w:t>2017г., 2018 г.</w:t>
            </w:r>
            <w:r w:rsidR="00B737BE">
              <w:t>, 2019 г.</w:t>
            </w:r>
            <w:r w:rsidR="0072440B">
              <w:t>, 2020 г.</w:t>
            </w:r>
            <w:r w:rsidR="00CF262D">
              <w:t>, 2021 г.</w:t>
            </w:r>
            <w:r w:rsidR="009F404C">
              <w:t>, 2022 г.</w:t>
            </w:r>
            <w:r w:rsidR="00061101">
              <w:t>, 2023 г.</w:t>
            </w:r>
            <w:r w:rsidR="007D5930">
              <w:t>, 2024 г.</w:t>
            </w:r>
          </w:p>
        </w:tc>
      </w:tr>
      <w:tr w:rsidR="007335FF" w:rsidRPr="00B737BE" w:rsidTr="0030158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B737BE" w:rsidRDefault="007335FF" w:rsidP="0030158A">
            <w:pPr>
              <w:tabs>
                <w:tab w:val="left" w:pos="1365"/>
              </w:tabs>
            </w:pPr>
            <w:r w:rsidRPr="00B737BE">
              <w:t>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B737BE" w:rsidRDefault="007335FF" w:rsidP="0030158A">
            <w:pPr>
              <w:tabs>
                <w:tab w:val="left" w:pos="1365"/>
              </w:tabs>
              <w:jc w:val="center"/>
            </w:pPr>
            <w:r w:rsidRPr="00B737BE">
              <w:t>Вестник образования</w:t>
            </w: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5FF" w:rsidRPr="00B737BE" w:rsidRDefault="007335FF" w:rsidP="0030158A">
            <w:pPr>
              <w:tabs>
                <w:tab w:val="left" w:pos="1365"/>
              </w:tabs>
            </w:pPr>
            <w:r w:rsidRPr="00B737BE">
              <w:t>2012 г., 2013 г.,2014 г.,2015 г., 2016 г.</w:t>
            </w:r>
            <w:r w:rsidR="009313F7">
              <w:t>, 2017 г., 2018 г., 2019 г.</w:t>
            </w:r>
          </w:p>
        </w:tc>
      </w:tr>
      <w:tr w:rsidR="007335FF" w:rsidRPr="00B737BE" w:rsidTr="0030158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B737BE" w:rsidRDefault="007335FF" w:rsidP="0030158A">
            <w:pPr>
              <w:tabs>
                <w:tab w:val="left" w:pos="1365"/>
              </w:tabs>
            </w:pPr>
            <w:r w:rsidRPr="00B737BE">
              <w:t>4.</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B737BE" w:rsidRDefault="007335FF" w:rsidP="0030158A">
            <w:pPr>
              <w:tabs>
                <w:tab w:val="left" w:pos="1365"/>
              </w:tabs>
              <w:jc w:val="center"/>
            </w:pPr>
            <w:r w:rsidRPr="00B737BE">
              <w:t>Единство</w:t>
            </w: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5FF" w:rsidRPr="00B737BE" w:rsidRDefault="007335FF" w:rsidP="00B737BE">
            <w:pPr>
              <w:tabs>
                <w:tab w:val="left" w:pos="1365"/>
              </w:tabs>
            </w:pPr>
            <w:r w:rsidRPr="00B737BE">
              <w:t>201</w:t>
            </w:r>
            <w:r w:rsidR="00B737BE">
              <w:t>8</w:t>
            </w:r>
            <w:r w:rsidRPr="00B737BE">
              <w:t xml:space="preserve"> г.</w:t>
            </w:r>
            <w:r w:rsidR="00B737BE">
              <w:t>, 2019 г.</w:t>
            </w:r>
            <w:r w:rsidR="0072440B">
              <w:t>, 2020 г.</w:t>
            </w:r>
            <w:r w:rsidR="00CF262D">
              <w:t>, 2021 г.</w:t>
            </w:r>
            <w:r w:rsidR="009F404C">
              <w:t>, 2022 г.</w:t>
            </w:r>
            <w:r w:rsidR="00061101">
              <w:t>, 2023 г.</w:t>
            </w:r>
            <w:r w:rsidR="007D5930">
              <w:t>, 2024 г.</w:t>
            </w:r>
          </w:p>
        </w:tc>
      </w:tr>
      <w:tr w:rsidR="007335FF" w:rsidRPr="00B737BE" w:rsidTr="0030158A">
        <w:trPr>
          <w:trHeight w:val="60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B737BE" w:rsidRDefault="007335FF" w:rsidP="0030158A">
            <w:pPr>
              <w:tabs>
                <w:tab w:val="left" w:pos="1365"/>
              </w:tabs>
            </w:pPr>
            <w:r w:rsidRPr="00B737BE">
              <w:t>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B737BE" w:rsidRDefault="007335FF" w:rsidP="0030158A">
            <w:pPr>
              <w:tabs>
                <w:tab w:val="left" w:pos="1365"/>
              </w:tabs>
              <w:jc w:val="center"/>
            </w:pPr>
            <w:r w:rsidRPr="00B737BE">
              <w:t>Дополнительное образование</w:t>
            </w: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5FF" w:rsidRPr="00B737BE" w:rsidRDefault="007335FF" w:rsidP="0030158A">
            <w:pPr>
              <w:tabs>
                <w:tab w:val="left" w:pos="5925"/>
              </w:tabs>
            </w:pPr>
            <w:r w:rsidRPr="00B737BE">
              <w:t>2001г.,2002г.,2003г.,2004 г.,2005 г.,2006 г.,2007 г.,2009 г.,2011 г.,2012 г.,2013 г</w:t>
            </w:r>
            <w:r w:rsidR="009313F7">
              <w:t>.</w:t>
            </w:r>
            <w:r w:rsidRPr="00B737BE">
              <w:t>, 2014 г.</w:t>
            </w:r>
          </w:p>
        </w:tc>
      </w:tr>
      <w:tr w:rsidR="007335FF" w:rsidRPr="00B737BE" w:rsidTr="0030158A">
        <w:trPr>
          <w:trHeight w:val="33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B737BE" w:rsidRDefault="007335FF" w:rsidP="0030158A">
            <w:pPr>
              <w:tabs>
                <w:tab w:val="left" w:pos="1365"/>
              </w:tabs>
            </w:pPr>
            <w:r w:rsidRPr="00B737BE">
              <w:t>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B737BE" w:rsidRDefault="007335FF" w:rsidP="0030158A">
            <w:pPr>
              <w:tabs>
                <w:tab w:val="left" w:pos="1365"/>
              </w:tabs>
              <w:jc w:val="center"/>
            </w:pPr>
            <w:r w:rsidRPr="00B737BE">
              <w:t>Бюллетень</w:t>
            </w: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5FF" w:rsidRPr="00B737BE" w:rsidRDefault="007335FF" w:rsidP="0030158A">
            <w:pPr>
              <w:tabs>
                <w:tab w:val="left" w:pos="1365"/>
              </w:tabs>
            </w:pPr>
            <w:r w:rsidRPr="00B737BE">
              <w:t>2005 г., 2006г., 2007г., 2008г.,2009 г., 2012 г., 2013 г.,2014 г., 2015 г.</w:t>
            </w:r>
          </w:p>
        </w:tc>
      </w:tr>
      <w:tr w:rsidR="007335FF" w:rsidRPr="00B737BE" w:rsidTr="0030158A">
        <w:trPr>
          <w:trHeight w:val="33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B737BE" w:rsidRDefault="007335FF" w:rsidP="0030158A">
            <w:pPr>
              <w:tabs>
                <w:tab w:val="left" w:pos="1365"/>
              </w:tabs>
            </w:pPr>
            <w:r w:rsidRPr="00B737BE">
              <w:t>7.</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B737BE" w:rsidRDefault="007335FF" w:rsidP="0030158A">
            <w:pPr>
              <w:tabs>
                <w:tab w:val="left" w:pos="1365"/>
              </w:tabs>
              <w:jc w:val="center"/>
            </w:pPr>
            <w:r w:rsidRPr="00B737BE">
              <w:t>Воспитание школьников</w:t>
            </w: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5FF" w:rsidRPr="00B737BE" w:rsidRDefault="007335FF" w:rsidP="0030158A">
            <w:pPr>
              <w:tabs>
                <w:tab w:val="left" w:pos="1365"/>
              </w:tabs>
            </w:pPr>
            <w:r w:rsidRPr="00B737BE">
              <w:t>2001 г., 2005 г., 2009 г.</w:t>
            </w:r>
          </w:p>
        </w:tc>
      </w:tr>
      <w:tr w:rsidR="007335FF" w:rsidRPr="00B737BE" w:rsidTr="0030158A">
        <w:trPr>
          <w:trHeight w:val="33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B737BE" w:rsidRDefault="007335FF" w:rsidP="0030158A">
            <w:pPr>
              <w:tabs>
                <w:tab w:val="left" w:pos="1365"/>
              </w:tabs>
            </w:pPr>
            <w:r w:rsidRPr="00B737BE">
              <w:t>8.</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B737BE" w:rsidRDefault="007335FF" w:rsidP="0030158A">
            <w:pPr>
              <w:tabs>
                <w:tab w:val="left" w:pos="1365"/>
              </w:tabs>
              <w:jc w:val="center"/>
            </w:pPr>
            <w:r w:rsidRPr="00B737BE">
              <w:t>Начальная школа</w:t>
            </w: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5FF" w:rsidRPr="00B737BE" w:rsidRDefault="007335FF" w:rsidP="0030158A">
            <w:pPr>
              <w:tabs>
                <w:tab w:val="left" w:pos="1365"/>
              </w:tabs>
            </w:pPr>
            <w:r w:rsidRPr="00B737BE">
              <w:t>2000 г.,2001 г.,2002г.</w:t>
            </w:r>
          </w:p>
        </w:tc>
      </w:tr>
      <w:tr w:rsidR="007335FF" w:rsidRPr="00B737BE" w:rsidTr="0030158A">
        <w:trPr>
          <w:trHeight w:val="33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B737BE" w:rsidRDefault="007335FF" w:rsidP="0030158A">
            <w:pPr>
              <w:tabs>
                <w:tab w:val="left" w:pos="1365"/>
              </w:tabs>
            </w:pPr>
            <w:r w:rsidRPr="00B737BE">
              <w:t>9.</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B737BE" w:rsidRDefault="007335FF" w:rsidP="0030158A">
            <w:pPr>
              <w:tabs>
                <w:tab w:val="left" w:pos="1365"/>
              </w:tabs>
              <w:jc w:val="center"/>
            </w:pPr>
            <w:r w:rsidRPr="00B737BE">
              <w:t>Внешкольник</w:t>
            </w: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5FF" w:rsidRPr="00B737BE" w:rsidRDefault="007335FF" w:rsidP="0030158A">
            <w:pPr>
              <w:tabs>
                <w:tab w:val="left" w:pos="1365"/>
              </w:tabs>
            </w:pPr>
            <w:r w:rsidRPr="00B737BE">
              <w:t>2013 г.,2014 г.,2015 г.</w:t>
            </w:r>
          </w:p>
        </w:tc>
      </w:tr>
      <w:tr w:rsidR="007335FF" w:rsidRPr="00B737BE" w:rsidTr="0030158A">
        <w:trPr>
          <w:trHeight w:val="93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B737BE" w:rsidRDefault="007335FF" w:rsidP="0030158A">
            <w:pPr>
              <w:tabs>
                <w:tab w:val="left" w:pos="1365"/>
              </w:tabs>
            </w:pPr>
            <w:r w:rsidRPr="00B737BE">
              <w:t>10.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B737BE" w:rsidRDefault="007335FF" w:rsidP="0030158A">
            <w:pPr>
              <w:tabs>
                <w:tab w:val="left" w:pos="1365"/>
              </w:tabs>
              <w:jc w:val="center"/>
            </w:pPr>
            <w:r w:rsidRPr="00B737BE">
              <w:t>Завуч для администрации</w:t>
            </w:r>
          </w:p>
          <w:p w:rsidR="007335FF" w:rsidRPr="00B737BE" w:rsidRDefault="007335FF" w:rsidP="0030158A">
            <w:pPr>
              <w:tabs>
                <w:tab w:val="left" w:pos="1365"/>
              </w:tabs>
              <w:jc w:val="center"/>
            </w:pPr>
            <w:r w:rsidRPr="00B737BE">
              <w:t>школ</w:t>
            </w: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5FF" w:rsidRPr="00B737BE" w:rsidRDefault="007335FF" w:rsidP="009313F7">
            <w:pPr>
              <w:tabs>
                <w:tab w:val="left" w:pos="1365"/>
              </w:tabs>
            </w:pPr>
            <w:r w:rsidRPr="00B737BE">
              <w:t>2001 г.,2002 г.,</w:t>
            </w:r>
            <w:r w:rsidR="009313F7">
              <w:t xml:space="preserve"> 2</w:t>
            </w:r>
            <w:r w:rsidRPr="00B737BE">
              <w:t>003 г., 2005 г., 2006 г., 2007 г.</w:t>
            </w:r>
          </w:p>
        </w:tc>
      </w:tr>
      <w:tr w:rsidR="009313F7" w:rsidRPr="00B737BE" w:rsidTr="00E92B3A">
        <w:trPr>
          <w:trHeight w:val="67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3F7" w:rsidRPr="00B737BE" w:rsidRDefault="009313F7" w:rsidP="0030158A">
            <w:pPr>
              <w:tabs>
                <w:tab w:val="left" w:pos="1365"/>
              </w:tabs>
            </w:pPr>
            <w:r>
              <w:t>11.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3F7" w:rsidRPr="00B737BE" w:rsidRDefault="009313F7" w:rsidP="0030158A">
            <w:pPr>
              <w:tabs>
                <w:tab w:val="left" w:pos="1365"/>
              </w:tabs>
              <w:jc w:val="center"/>
            </w:pPr>
            <w:r>
              <w:t>Большая переменка</w:t>
            </w: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13F7" w:rsidRPr="00B737BE" w:rsidRDefault="00E92B3A" w:rsidP="0030158A">
            <w:pPr>
              <w:tabs>
                <w:tab w:val="left" w:pos="1365"/>
              </w:tabs>
            </w:pPr>
            <w:r>
              <w:t>2018 г.,2019 г.</w:t>
            </w:r>
            <w:r w:rsidR="00CE116F">
              <w:t>, 2020г.</w:t>
            </w:r>
            <w:r w:rsidR="00D11999">
              <w:t>, 2022 г, 2023 г., 2024 г.</w:t>
            </w:r>
            <w:bookmarkStart w:id="1" w:name="_GoBack"/>
            <w:bookmarkEnd w:id="1"/>
          </w:p>
        </w:tc>
      </w:tr>
    </w:tbl>
    <w:p w:rsidR="007335FF" w:rsidRPr="003918CD" w:rsidRDefault="007335FF" w:rsidP="00831C94">
      <w:pPr>
        <w:jc w:val="both"/>
        <w:rPr>
          <w:color w:val="FF0000"/>
        </w:rPr>
      </w:pPr>
    </w:p>
    <w:p w:rsidR="007335FF" w:rsidRPr="00AD5F3D" w:rsidRDefault="000A7DB5" w:rsidP="00F90200">
      <w:pPr>
        <w:autoSpaceDE w:val="0"/>
        <w:autoSpaceDN w:val="0"/>
        <w:adjustRightInd w:val="0"/>
        <w:rPr>
          <w:b/>
          <w:bCs/>
        </w:rPr>
      </w:pPr>
      <w:r w:rsidRPr="00AD5F3D">
        <w:rPr>
          <w:b/>
          <w:bCs/>
        </w:rPr>
        <w:t>Раздел 6. Организация образовательного процесса МБУ ДО ЦДТ «Ассоль»</w:t>
      </w:r>
    </w:p>
    <w:p w:rsidR="00F90200" w:rsidRPr="00AD5F3D" w:rsidRDefault="00F90200" w:rsidP="00F90200">
      <w:pPr>
        <w:pStyle w:val="afa"/>
        <w:ind w:firstLine="851"/>
        <w:jc w:val="both"/>
        <w:rPr>
          <w:rFonts w:ascii="Times New Roman" w:hAnsi="Times New Roman"/>
          <w:sz w:val="24"/>
          <w:szCs w:val="24"/>
        </w:rPr>
      </w:pPr>
      <w:r w:rsidRPr="00AD5F3D">
        <w:rPr>
          <w:rFonts w:ascii="Times New Roman" w:hAnsi="Times New Roman"/>
          <w:sz w:val="24"/>
          <w:szCs w:val="24"/>
        </w:rPr>
        <w:t>МБУ ДО ЦДТ «Ассоль»  работает в течение недели (с понедельника по воскресенье). Занятия начинаются не ранее 8.00, заканчиваются не позднее 20.00.</w:t>
      </w:r>
    </w:p>
    <w:p w:rsidR="00F90200" w:rsidRPr="00AD5F3D" w:rsidRDefault="00F90200" w:rsidP="00F90200">
      <w:pPr>
        <w:pStyle w:val="afa"/>
        <w:ind w:firstLine="851"/>
        <w:jc w:val="both"/>
        <w:rPr>
          <w:rFonts w:ascii="Times New Roman" w:hAnsi="Times New Roman"/>
          <w:sz w:val="24"/>
          <w:szCs w:val="24"/>
        </w:rPr>
      </w:pPr>
      <w:r w:rsidRPr="00AD5F3D">
        <w:rPr>
          <w:rFonts w:ascii="Times New Roman" w:hAnsi="Times New Roman"/>
          <w:sz w:val="24"/>
          <w:szCs w:val="24"/>
        </w:rPr>
        <w:t xml:space="preserve">Занятия проводятся в соответствии с расписанием, утвержденным  директором  МБУ ДО ЦДТ «Ассоль». </w:t>
      </w:r>
    </w:p>
    <w:p w:rsidR="00F90200" w:rsidRPr="00AD5F3D" w:rsidRDefault="00F90200" w:rsidP="00F90200">
      <w:pPr>
        <w:pStyle w:val="afa"/>
        <w:ind w:firstLine="851"/>
        <w:jc w:val="both"/>
        <w:rPr>
          <w:rFonts w:ascii="Times New Roman" w:hAnsi="Times New Roman"/>
          <w:sz w:val="24"/>
          <w:szCs w:val="24"/>
        </w:rPr>
      </w:pPr>
      <w:r w:rsidRPr="00AD5F3D">
        <w:rPr>
          <w:rFonts w:ascii="Times New Roman" w:hAnsi="Times New Roman"/>
          <w:sz w:val="24"/>
          <w:szCs w:val="24"/>
        </w:rPr>
        <w:t>Расписание занятий может корректироваться, изменяться, дополняться.</w:t>
      </w:r>
    </w:p>
    <w:p w:rsidR="00F90200" w:rsidRPr="00AD5F3D" w:rsidRDefault="00F90200" w:rsidP="00F90200">
      <w:pPr>
        <w:pStyle w:val="afa"/>
        <w:ind w:firstLine="851"/>
        <w:jc w:val="both"/>
        <w:rPr>
          <w:rFonts w:ascii="Times New Roman" w:hAnsi="Times New Roman"/>
          <w:sz w:val="24"/>
          <w:szCs w:val="24"/>
        </w:rPr>
      </w:pPr>
      <w:r w:rsidRPr="00AD5F3D">
        <w:rPr>
          <w:rFonts w:ascii="Times New Roman" w:hAnsi="Times New Roman"/>
          <w:sz w:val="24"/>
          <w:szCs w:val="24"/>
        </w:rPr>
        <w:t>Устанавливается следующая продолжительность и периодичность занятий:</w:t>
      </w:r>
    </w:p>
    <w:p w:rsidR="00F90200" w:rsidRPr="00AD5F3D" w:rsidRDefault="00F90200" w:rsidP="00F90200">
      <w:pPr>
        <w:pStyle w:val="afa"/>
        <w:ind w:firstLine="851"/>
        <w:jc w:val="both"/>
        <w:rPr>
          <w:rFonts w:ascii="Times New Roman" w:hAnsi="Times New Roman"/>
          <w:sz w:val="24"/>
          <w:szCs w:val="24"/>
        </w:rPr>
      </w:pPr>
      <w:r w:rsidRPr="00AD5F3D">
        <w:rPr>
          <w:rFonts w:ascii="Times New Roman" w:hAnsi="Times New Roman"/>
          <w:sz w:val="24"/>
          <w:szCs w:val="24"/>
        </w:rPr>
        <w:t>- для детей дошкольного возраста - не чаще 4 раз в неделю не более 30 минут.</w:t>
      </w:r>
    </w:p>
    <w:p w:rsidR="00F90200" w:rsidRPr="00AD5F3D" w:rsidRDefault="00F90200" w:rsidP="00F90200">
      <w:pPr>
        <w:pStyle w:val="afa"/>
        <w:ind w:firstLine="851"/>
        <w:jc w:val="both"/>
        <w:rPr>
          <w:rFonts w:ascii="Times New Roman" w:hAnsi="Times New Roman"/>
          <w:sz w:val="24"/>
          <w:szCs w:val="24"/>
        </w:rPr>
      </w:pPr>
      <w:r w:rsidRPr="00AD5F3D">
        <w:rPr>
          <w:rFonts w:ascii="Times New Roman" w:hAnsi="Times New Roman"/>
          <w:sz w:val="24"/>
          <w:szCs w:val="24"/>
        </w:rPr>
        <w:t xml:space="preserve">- для обучающихся младшего, среднего и старшего школьного возраста  – 2  – 4 раза в неделю: 2 занятия по 45 минут. </w:t>
      </w:r>
    </w:p>
    <w:p w:rsidR="00F90200" w:rsidRPr="00AD5F3D" w:rsidRDefault="00F90200" w:rsidP="00F90200">
      <w:pPr>
        <w:pStyle w:val="afa"/>
        <w:ind w:firstLine="851"/>
        <w:jc w:val="both"/>
        <w:rPr>
          <w:rFonts w:ascii="Times New Roman" w:hAnsi="Times New Roman"/>
          <w:sz w:val="24"/>
          <w:szCs w:val="24"/>
        </w:rPr>
      </w:pPr>
      <w:r w:rsidRPr="00AD5F3D">
        <w:rPr>
          <w:rFonts w:ascii="Times New Roman" w:hAnsi="Times New Roman"/>
          <w:sz w:val="24"/>
          <w:szCs w:val="24"/>
        </w:rPr>
        <w:t>В отдельных видах деятельности для детей в возрасте до 8 лет устанавливается продолжительность занятий от 30 до 45 минут в соответствии с санитарно - эпидемиологически</w:t>
      </w:r>
      <w:r w:rsidR="00587351">
        <w:rPr>
          <w:rFonts w:ascii="Times New Roman" w:hAnsi="Times New Roman"/>
          <w:sz w:val="24"/>
          <w:szCs w:val="24"/>
        </w:rPr>
        <w:t>ми</w:t>
      </w:r>
      <w:r w:rsidRPr="00AD5F3D">
        <w:rPr>
          <w:rFonts w:ascii="Times New Roman" w:hAnsi="Times New Roman"/>
          <w:sz w:val="24"/>
          <w:szCs w:val="24"/>
        </w:rPr>
        <w:t xml:space="preserve"> правилами и нормативами (СанПиН 2.4.4.3172 -14):</w:t>
      </w:r>
    </w:p>
    <w:p w:rsidR="00F90200" w:rsidRPr="00AD5F3D" w:rsidRDefault="00F90200" w:rsidP="00F90200">
      <w:pPr>
        <w:pStyle w:val="afa"/>
        <w:ind w:firstLine="851"/>
        <w:jc w:val="both"/>
        <w:rPr>
          <w:rFonts w:ascii="Times New Roman" w:hAnsi="Times New Roman"/>
          <w:sz w:val="24"/>
          <w:szCs w:val="24"/>
        </w:rPr>
      </w:pPr>
      <w:r w:rsidRPr="00AD5F3D">
        <w:rPr>
          <w:rFonts w:ascii="Times New Roman" w:hAnsi="Times New Roman"/>
          <w:sz w:val="24"/>
          <w:szCs w:val="24"/>
        </w:rPr>
        <w:t>- 4 раза в неделю 2  занятия по 30 минут.</w:t>
      </w:r>
    </w:p>
    <w:p w:rsidR="00F90200" w:rsidRPr="00AD5F3D" w:rsidRDefault="00F90200" w:rsidP="00F90200">
      <w:pPr>
        <w:pStyle w:val="afa"/>
        <w:ind w:firstLine="851"/>
        <w:jc w:val="both"/>
        <w:rPr>
          <w:rFonts w:ascii="Times New Roman" w:hAnsi="Times New Roman"/>
          <w:sz w:val="24"/>
          <w:szCs w:val="24"/>
        </w:rPr>
      </w:pPr>
      <w:r w:rsidRPr="00AD5F3D">
        <w:rPr>
          <w:rFonts w:ascii="Times New Roman" w:hAnsi="Times New Roman"/>
          <w:sz w:val="24"/>
          <w:szCs w:val="24"/>
        </w:rPr>
        <w:t>Занятия по индивидуальным учебным планам проводятся продолжительностью от 30 до 45 минут (в зависимости от возраста обучающихся) 2 раз</w:t>
      </w:r>
      <w:r w:rsidR="00587351">
        <w:rPr>
          <w:rFonts w:ascii="Times New Roman" w:hAnsi="Times New Roman"/>
          <w:sz w:val="24"/>
          <w:szCs w:val="24"/>
        </w:rPr>
        <w:t>а</w:t>
      </w:r>
      <w:r w:rsidRPr="00AD5F3D">
        <w:rPr>
          <w:rFonts w:ascii="Times New Roman" w:hAnsi="Times New Roman"/>
          <w:sz w:val="24"/>
          <w:szCs w:val="24"/>
        </w:rPr>
        <w:t xml:space="preserve"> в неделю.</w:t>
      </w:r>
    </w:p>
    <w:p w:rsidR="00F90200" w:rsidRPr="00AD5F3D" w:rsidRDefault="00F90200" w:rsidP="00F90200">
      <w:pPr>
        <w:pStyle w:val="afa"/>
        <w:ind w:firstLine="851"/>
        <w:jc w:val="both"/>
        <w:rPr>
          <w:rFonts w:ascii="Times New Roman" w:hAnsi="Times New Roman"/>
          <w:sz w:val="24"/>
          <w:szCs w:val="24"/>
        </w:rPr>
      </w:pPr>
      <w:r w:rsidRPr="00AD5F3D">
        <w:rPr>
          <w:rFonts w:ascii="Times New Roman" w:hAnsi="Times New Roman"/>
          <w:sz w:val="24"/>
          <w:szCs w:val="24"/>
        </w:rPr>
        <w:t xml:space="preserve">После 30 – 45 минут занятий устраивается перерыв длительностью не менее 10 мин для отдыха детей и проветривания помещений. </w:t>
      </w:r>
    </w:p>
    <w:p w:rsidR="00F90200" w:rsidRPr="00AD5F3D" w:rsidRDefault="00F90200" w:rsidP="00F90200">
      <w:pPr>
        <w:pStyle w:val="afa"/>
        <w:ind w:firstLine="851"/>
        <w:jc w:val="both"/>
        <w:rPr>
          <w:rFonts w:ascii="Times New Roman" w:hAnsi="Times New Roman"/>
          <w:sz w:val="24"/>
          <w:szCs w:val="24"/>
        </w:rPr>
      </w:pPr>
      <w:r w:rsidRPr="00AD5F3D">
        <w:rPr>
          <w:rFonts w:ascii="Times New Roman" w:hAnsi="Times New Roman"/>
          <w:sz w:val="24"/>
          <w:szCs w:val="24"/>
        </w:rPr>
        <w:t xml:space="preserve">Дополнительные общеобразовательные (общеразвивающие) программы реализуются в течение всего календарного года включая каникулярное время. Продолжительность учебного года составляет 36 учебных недель. </w:t>
      </w:r>
    </w:p>
    <w:p w:rsidR="000B4FE2" w:rsidRDefault="00F90200" w:rsidP="00C86644">
      <w:pPr>
        <w:pStyle w:val="afa"/>
        <w:ind w:firstLine="851"/>
        <w:jc w:val="both"/>
        <w:rPr>
          <w:rFonts w:ascii="Times New Roman" w:hAnsi="Times New Roman"/>
          <w:sz w:val="24"/>
          <w:szCs w:val="24"/>
        </w:rPr>
      </w:pPr>
      <w:r w:rsidRPr="00AD5F3D">
        <w:rPr>
          <w:rFonts w:ascii="Times New Roman" w:hAnsi="Times New Roman"/>
          <w:sz w:val="24"/>
          <w:szCs w:val="24"/>
        </w:rPr>
        <w:t>Учебный год начинается 1 сентября, заканчивается 25 мая. С 25 мая по 31августа  МБУ ДО ЦДТ «Ассоль» приказом  директора п</w:t>
      </w:r>
      <w:r w:rsidR="00587351">
        <w:rPr>
          <w:rFonts w:ascii="Times New Roman" w:hAnsi="Times New Roman"/>
          <w:sz w:val="24"/>
          <w:szCs w:val="24"/>
        </w:rPr>
        <w:t>ереходит на летний режим работы.</w:t>
      </w:r>
    </w:p>
    <w:p w:rsidR="00C86644" w:rsidRPr="00C86644" w:rsidRDefault="00C86644" w:rsidP="00C86644">
      <w:pPr>
        <w:pStyle w:val="afa"/>
        <w:ind w:firstLine="851"/>
        <w:jc w:val="both"/>
        <w:rPr>
          <w:rFonts w:ascii="Times New Roman" w:hAnsi="Times New Roman"/>
          <w:sz w:val="24"/>
          <w:szCs w:val="24"/>
        </w:rPr>
      </w:pPr>
    </w:p>
    <w:p w:rsidR="00603F08" w:rsidRPr="00AF2B8A" w:rsidRDefault="00603F08" w:rsidP="000B4FE2">
      <w:pPr>
        <w:pStyle w:val="afa"/>
        <w:ind w:firstLine="708"/>
        <w:jc w:val="both"/>
        <w:rPr>
          <w:rFonts w:ascii="Times New Roman" w:hAnsi="Times New Roman"/>
          <w:sz w:val="24"/>
          <w:szCs w:val="24"/>
        </w:rPr>
      </w:pPr>
      <w:r w:rsidRPr="00AF2B8A">
        <w:rPr>
          <w:rFonts w:ascii="Times New Roman" w:hAnsi="Times New Roman"/>
          <w:b/>
          <w:bCs/>
          <w:sz w:val="24"/>
          <w:szCs w:val="24"/>
        </w:rPr>
        <w:lastRenderedPageBreak/>
        <w:t>6.1. Перечень дополнительных общеобразовательных (общеразвивающих) программ, по которым осуществляется образовательный процесс</w:t>
      </w:r>
    </w:p>
    <w:p w:rsidR="000B4FE2" w:rsidRPr="00AF2B8A" w:rsidRDefault="00603F08" w:rsidP="00603F08">
      <w:pPr>
        <w:autoSpaceDE w:val="0"/>
        <w:autoSpaceDN w:val="0"/>
        <w:adjustRightInd w:val="0"/>
        <w:jc w:val="both"/>
      </w:pPr>
      <w:r w:rsidRPr="00AF2B8A">
        <w:tab/>
      </w:r>
    </w:p>
    <w:p w:rsidR="00FD5E6D" w:rsidRPr="00A427EB" w:rsidRDefault="00603F08" w:rsidP="00F2447C">
      <w:pPr>
        <w:autoSpaceDE w:val="0"/>
        <w:autoSpaceDN w:val="0"/>
        <w:adjustRightInd w:val="0"/>
        <w:jc w:val="both"/>
      </w:pPr>
      <w:r w:rsidRPr="00A427EB">
        <w:t xml:space="preserve">В </w:t>
      </w:r>
      <w:r w:rsidR="009F404C" w:rsidRPr="00A427EB">
        <w:t>202</w:t>
      </w:r>
      <w:r w:rsidR="007D5930" w:rsidRPr="00A427EB">
        <w:t>4</w:t>
      </w:r>
      <w:r w:rsidR="003B367B">
        <w:t xml:space="preserve"> </w:t>
      </w:r>
      <w:r w:rsidRPr="00A427EB">
        <w:t xml:space="preserve">году </w:t>
      </w:r>
      <w:r w:rsidR="00A12433" w:rsidRPr="00A427EB">
        <w:t>в Учреждении реализ</w:t>
      </w:r>
      <w:r w:rsidR="009F404C" w:rsidRPr="00A427EB">
        <w:t>овалось</w:t>
      </w:r>
      <w:r w:rsidR="003B367B">
        <w:t xml:space="preserve"> </w:t>
      </w:r>
      <w:r w:rsidR="007B4B3A" w:rsidRPr="00A427EB">
        <w:t>19</w:t>
      </w:r>
      <w:r w:rsidRPr="00A427EB">
        <w:t xml:space="preserve"> дополнительн</w:t>
      </w:r>
      <w:r w:rsidR="007B4B3A" w:rsidRPr="00A427EB">
        <w:t>ых</w:t>
      </w:r>
      <w:r w:rsidR="003B367B">
        <w:t xml:space="preserve"> </w:t>
      </w:r>
      <w:r w:rsidRPr="00A427EB">
        <w:t>общеобразовательн</w:t>
      </w:r>
      <w:r w:rsidR="007B4B3A" w:rsidRPr="00A427EB">
        <w:t>ых</w:t>
      </w:r>
      <w:r w:rsidR="003B367B">
        <w:t xml:space="preserve"> </w:t>
      </w:r>
      <w:r w:rsidRPr="00A427EB">
        <w:t>(общеразвивающ</w:t>
      </w:r>
      <w:r w:rsidR="007B4B3A" w:rsidRPr="00A427EB">
        <w:t>их</w:t>
      </w:r>
      <w:r w:rsidRPr="00A427EB">
        <w:t>) программ:</w:t>
      </w:r>
    </w:p>
    <w:p w:rsidR="007B4B3A" w:rsidRPr="00A427EB" w:rsidRDefault="007B4B3A" w:rsidP="00F2447C">
      <w:pPr>
        <w:autoSpaceDE w:val="0"/>
        <w:autoSpaceDN w:val="0"/>
        <w:adjustRightInd w:val="0"/>
        <w:jc w:val="both"/>
      </w:pPr>
    </w:p>
    <w:tbl>
      <w:tblPr>
        <w:tblStyle w:val="51"/>
        <w:tblW w:w="10350" w:type="dxa"/>
        <w:tblInd w:w="-601" w:type="dxa"/>
        <w:tblLook w:val="04A0"/>
      </w:tblPr>
      <w:tblGrid>
        <w:gridCol w:w="862"/>
        <w:gridCol w:w="4242"/>
        <w:gridCol w:w="1722"/>
        <w:gridCol w:w="2034"/>
        <w:gridCol w:w="1490"/>
      </w:tblGrid>
      <w:tr w:rsidR="00A427EB" w:rsidRPr="00370BE0" w:rsidTr="000E6D5C">
        <w:tc>
          <w:tcPr>
            <w:tcW w:w="862" w:type="dxa"/>
          </w:tcPr>
          <w:p w:rsidR="00A427EB" w:rsidRPr="00370BE0" w:rsidRDefault="00A427EB" w:rsidP="002E0BA2">
            <w:pPr>
              <w:pStyle w:val="afa"/>
              <w:spacing w:line="276" w:lineRule="auto"/>
              <w:jc w:val="center"/>
              <w:rPr>
                <w:rFonts w:ascii="Times New Roman" w:hAnsi="Times New Roman" w:cs="Times New Roman"/>
                <w:b/>
                <w:sz w:val="24"/>
                <w:szCs w:val="24"/>
              </w:rPr>
            </w:pPr>
            <w:r w:rsidRPr="00370BE0">
              <w:rPr>
                <w:rFonts w:ascii="Times New Roman" w:hAnsi="Times New Roman" w:cs="Times New Roman"/>
                <w:b/>
                <w:sz w:val="24"/>
                <w:szCs w:val="24"/>
              </w:rPr>
              <w:t>№</w:t>
            </w:r>
          </w:p>
          <w:p w:rsidR="00A427EB" w:rsidRPr="00370BE0" w:rsidRDefault="00A427EB" w:rsidP="002E0BA2">
            <w:pPr>
              <w:pStyle w:val="afa"/>
              <w:spacing w:line="276" w:lineRule="auto"/>
              <w:jc w:val="center"/>
              <w:rPr>
                <w:rFonts w:ascii="Times New Roman" w:hAnsi="Times New Roman" w:cs="Times New Roman"/>
                <w:b/>
                <w:sz w:val="24"/>
                <w:szCs w:val="24"/>
              </w:rPr>
            </w:pPr>
            <w:r w:rsidRPr="00370BE0">
              <w:rPr>
                <w:rFonts w:ascii="Times New Roman" w:hAnsi="Times New Roman" w:cs="Times New Roman"/>
                <w:b/>
                <w:sz w:val="24"/>
                <w:szCs w:val="24"/>
              </w:rPr>
              <w:t>п/п</w:t>
            </w:r>
          </w:p>
        </w:tc>
        <w:tc>
          <w:tcPr>
            <w:tcW w:w="4242" w:type="dxa"/>
          </w:tcPr>
          <w:p w:rsidR="00A427EB" w:rsidRPr="00370BE0" w:rsidRDefault="00A427EB" w:rsidP="002E0BA2">
            <w:pPr>
              <w:pStyle w:val="afa"/>
              <w:spacing w:line="276" w:lineRule="auto"/>
              <w:jc w:val="center"/>
              <w:rPr>
                <w:rFonts w:ascii="Times New Roman" w:hAnsi="Times New Roman" w:cs="Times New Roman"/>
                <w:b/>
                <w:sz w:val="24"/>
                <w:szCs w:val="24"/>
              </w:rPr>
            </w:pPr>
            <w:r w:rsidRPr="00370BE0">
              <w:rPr>
                <w:rFonts w:ascii="Times New Roman" w:hAnsi="Times New Roman" w:cs="Times New Roman"/>
                <w:b/>
                <w:sz w:val="24"/>
                <w:szCs w:val="24"/>
              </w:rPr>
              <w:t>Наименование дополнительной общеобразовательной (общеразвивающей) программы</w:t>
            </w:r>
          </w:p>
        </w:tc>
        <w:tc>
          <w:tcPr>
            <w:tcW w:w="1722" w:type="dxa"/>
          </w:tcPr>
          <w:p w:rsidR="00A427EB" w:rsidRPr="00370BE0" w:rsidRDefault="00A427EB" w:rsidP="002E0BA2">
            <w:pPr>
              <w:pStyle w:val="afa"/>
              <w:spacing w:line="276" w:lineRule="auto"/>
              <w:jc w:val="center"/>
              <w:rPr>
                <w:rFonts w:ascii="Times New Roman" w:hAnsi="Times New Roman" w:cs="Times New Roman"/>
                <w:b/>
                <w:sz w:val="24"/>
                <w:szCs w:val="24"/>
              </w:rPr>
            </w:pPr>
            <w:r w:rsidRPr="00370BE0">
              <w:rPr>
                <w:rFonts w:ascii="Times New Roman" w:hAnsi="Times New Roman" w:cs="Times New Roman"/>
                <w:b/>
                <w:sz w:val="24"/>
                <w:szCs w:val="24"/>
              </w:rPr>
              <w:t>Автор программы</w:t>
            </w:r>
          </w:p>
        </w:tc>
        <w:tc>
          <w:tcPr>
            <w:tcW w:w="2034" w:type="dxa"/>
          </w:tcPr>
          <w:p w:rsidR="00A427EB" w:rsidRPr="00370BE0" w:rsidRDefault="00A427EB" w:rsidP="002E0BA2">
            <w:pPr>
              <w:pStyle w:val="afa"/>
              <w:spacing w:line="276" w:lineRule="auto"/>
              <w:jc w:val="center"/>
              <w:rPr>
                <w:rFonts w:ascii="Times New Roman" w:hAnsi="Times New Roman" w:cs="Times New Roman"/>
                <w:b/>
                <w:sz w:val="24"/>
                <w:szCs w:val="24"/>
              </w:rPr>
            </w:pPr>
            <w:r w:rsidRPr="00370BE0">
              <w:rPr>
                <w:rFonts w:ascii="Times New Roman" w:hAnsi="Times New Roman" w:cs="Times New Roman"/>
                <w:b/>
                <w:sz w:val="24"/>
                <w:szCs w:val="24"/>
              </w:rPr>
              <w:t>Направленность</w:t>
            </w:r>
          </w:p>
        </w:tc>
        <w:tc>
          <w:tcPr>
            <w:tcW w:w="1490" w:type="dxa"/>
          </w:tcPr>
          <w:p w:rsidR="00A427EB" w:rsidRPr="00370BE0" w:rsidRDefault="00A427EB" w:rsidP="002E0BA2">
            <w:pPr>
              <w:pStyle w:val="afa"/>
              <w:spacing w:line="276" w:lineRule="auto"/>
              <w:jc w:val="center"/>
              <w:rPr>
                <w:rFonts w:ascii="Times New Roman" w:hAnsi="Times New Roman" w:cs="Times New Roman"/>
                <w:b/>
                <w:sz w:val="24"/>
                <w:szCs w:val="24"/>
              </w:rPr>
            </w:pPr>
            <w:r w:rsidRPr="00370BE0">
              <w:rPr>
                <w:rFonts w:ascii="Times New Roman" w:hAnsi="Times New Roman" w:cs="Times New Roman"/>
                <w:b/>
                <w:sz w:val="24"/>
                <w:szCs w:val="24"/>
              </w:rPr>
              <w:t>Срок реализации</w:t>
            </w:r>
          </w:p>
        </w:tc>
      </w:tr>
      <w:tr w:rsidR="00A427EB" w:rsidRPr="00370BE0" w:rsidTr="000E6D5C">
        <w:tc>
          <w:tcPr>
            <w:tcW w:w="862" w:type="dxa"/>
          </w:tcPr>
          <w:p w:rsidR="00A427EB" w:rsidRPr="00370BE0" w:rsidRDefault="00A427EB" w:rsidP="00A427EB">
            <w:pPr>
              <w:pStyle w:val="afa"/>
              <w:numPr>
                <w:ilvl w:val="0"/>
                <w:numId w:val="38"/>
              </w:numPr>
              <w:spacing w:line="276" w:lineRule="auto"/>
              <w:jc w:val="center"/>
              <w:rPr>
                <w:rFonts w:ascii="Times New Roman" w:hAnsi="Times New Roman" w:cs="Times New Roman"/>
                <w:sz w:val="24"/>
                <w:szCs w:val="24"/>
              </w:rPr>
            </w:pPr>
          </w:p>
        </w:tc>
        <w:tc>
          <w:tcPr>
            <w:tcW w:w="4242" w:type="dxa"/>
          </w:tcPr>
          <w:p w:rsidR="00A427EB" w:rsidRPr="00370BE0" w:rsidRDefault="00A427EB" w:rsidP="002E0BA2">
            <w:pPr>
              <w:pStyle w:val="afa"/>
              <w:spacing w:line="276" w:lineRule="auto"/>
              <w:jc w:val="center"/>
              <w:rPr>
                <w:rFonts w:ascii="Times New Roman" w:hAnsi="Times New Roman" w:cs="Times New Roman"/>
                <w:sz w:val="24"/>
                <w:szCs w:val="24"/>
              </w:rPr>
            </w:pPr>
            <w:r w:rsidRPr="00370BE0">
              <w:rPr>
                <w:rFonts w:ascii="Times New Roman" w:hAnsi="Times New Roman" w:cs="Times New Roman"/>
                <w:sz w:val="24"/>
                <w:szCs w:val="24"/>
              </w:rPr>
              <w:t>Дополнительная общеобразовательная (общеразвивающая) программа «Юный художник»</w:t>
            </w:r>
          </w:p>
        </w:tc>
        <w:tc>
          <w:tcPr>
            <w:tcW w:w="1722" w:type="dxa"/>
          </w:tcPr>
          <w:p w:rsidR="00A427EB" w:rsidRPr="00370BE0" w:rsidRDefault="00A427EB" w:rsidP="002E0BA2">
            <w:pPr>
              <w:pStyle w:val="afa"/>
              <w:spacing w:line="276" w:lineRule="auto"/>
              <w:jc w:val="center"/>
              <w:rPr>
                <w:rFonts w:ascii="Times New Roman" w:hAnsi="Times New Roman" w:cs="Times New Roman"/>
                <w:sz w:val="24"/>
                <w:szCs w:val="24"/>
              </w:rPr>
            </w:pPr>
            <w:r w:rsidRPr="00370BE0">
              <w:rPr>
                <w:rFonts w:ascii="Times New Roman" w:hAnsi="Times New Roman" w:cs="Times New Roman"/>
                <w:sz w:val="24"/>
                <w:szCs w:val="24"/>
              </w:rPr>
              <w:t>Толстых Светлана Алексеевна</w:t>
            </w:r>
          </w:p>
        </w:tc>
        <w:tc>
          <w:tcPr>
            <w:tcW w:w="2034" w:type="dxa"/>
          </w:tcPr>
          <w:p w:rsidR="00A427EB" w:rsidRPr="00370BE0" w:rsidRDefault="00A427EB" w:rsidP="002E0BA2">
            <w:pPr>
              <w:pStyle w:val="afa"/>
              <w:spacing w:line="276" w:lineRule="auto"/>
              <w:jc w:val="center"/>
              <w:rPr>
                <w:rFonts w:ascii="Times New Roman" w:hAnsi="Times New Roman" w:cs="Times New Roman"/>
                <w:sz w:val="24"/>
                <w:szCs w:val="24"/>
              </w:rPr>
            </w:pPr>
            <w:r w:rsidRPr="00370BE0">
              <w:rPr>
                <w:rFonts w:ascii="Times New Roman" w:hAnsi="Times New Roman" w:cs="Times New Roman"/>
                <w:sz w:val="24"/>
                <w:szCs w:val="24"/>
              </w:rPr>
              <w:t>Художественная</w:t>
            </w:r>
          </w:p>
        </w:tc>
        <w:tc>
          <w:tcPr>
            <w:tcW w:w="1490" w:type="dxa"/>
          </w:tcPr>
          <w:p w:rsidR="00A427EB" w:rsidRPr="00370BE0" w:rsidRDefault="00A427EB" w:rsidP="002E0BA2">
            <w:pPr>
              <w:pStyle w:val="afa"/>
              <w:spacing w:line="276" w:lineRule="auto"/>
              <w:jc w:val="center"/>
              <w:rPr>
                <w:rFonts w:ascii="Times New Roman" w:hAnsi="Times New Roman" w:cs="Times New Roman"/>
                <w:sz w:val="24"/>
                <w:szCs w:val="24"/>
              </w:rPr>
            </w:pPr>
            <w:r w:rsidRPr="00370BE0">
              <w:rPr>
                <w:rFonts w:ascii="Times New Roman" w:hAnsi="Times New Roman" w:cs="Times New Roman"/>
                <w:sz w:val="24"/>
                <w:szCs w:val="24"/>
              </w:rPr>
              <w:t>1 год</w:t>
            </w:r>
          </w:p>
        </w:tc>
      </w:tr>
      <w:tr w:rsidR="00A427EB" w:rsidRPr="00370BE0" w:rsidTr="000E6D5C">
        <w:tc>
          <w:tcPr>
            <w:tcW w:w="862" w:type="dxa"/>
          </w:tcPr>
          <w:p w:rsidR="00A427EB" w:rsidRPr="00370BE0" w:rsidRDefault="00A427EB" w:rsidP="00A427EB">
            <w:pPr>
              <w:pStyle w:val="afa"/>
              <w:numPr>
                <w:ilvl w:val="0"/>
                <w:numId w:val="38"/>
              </w:numPr>
              <w:spacing w:line="276" w:lineRule="auto"/>
              <w:jc w:val="center"/>
              <w:rPr>
                <w:rFonts w:ascii="Times New Roman" w:hAnsi="Times New Roman" w:cs="Times New Roman"/>
                <w:sz w:val="24"/>
                <w:szCs w:val="24"/>
              </w:rPr>
            </w:pPr>
          </w:p>
        </w:tc>
        <w:tc>
          <w:tcPr>
            <w:tcW w:w="4242" w:type="dxa"/>
          </w:tcPr>
          <w:p w:rsidR="00A427EB" w:rsidRPr="00370BE0" w:rsidRDefault="00A427EB" w:rsidP="002E0BA2">
            <w:pPr>
              <w:spacing w:line="276" w:lineRule="auto"/>
              <w:jc w:val="center"/>
              <w:rPr>
                <w:rFonts w:ascii="Times New Roman" w:hAnsi="Times New Roman" w:cs="Times New Roman"/>
                <w:sz w:val="24"/>
                <w:szCs w:val="24"/>
              </w:rPr>
            </w:pPr>
            <w:r w:rsidRPr="00370BE0">
              <w:rPr>
                <w:rFonts w:ascii="Times New Roman" w:hAnsi="Times New Roman" w:cs="Times New Roman"/>
                <w:sz w:val="24"/>
                <w:szCs w:val="24"/>
              </w:rPr>
              <w:t>Дополнительная общеобразовательная (общеразвивающая) программа «Юный художник» (д/с)</w:t>
            </w:r>
          </w:p>
        </w:tc>
        <w:tc>
          <w:tcPr>
            <w:tcW w:w="1722" w:type="dxa"/>
          </w:tcPr>
          <w:p w:rsidR="00A427EB" w:rsidRPr="00370BE0" w:rsidRDefault="00A427EB" w:rsidP="002E0BA2">
            <w:pPr>
              <w:pStyle w:val="afa"/>
              <w:spacing w:line="276" w:lineRule="auto"/>
              <w:jc w:val="center"/>
              <w:rPr>
                <w:rFonts w:ascii="Times New Roman" w:hAnsi="Times New Roman" w:cs="Times New Roman"/>
                <w:sz w:val="24"/>
                <w:szCs w:val="24"/>
              </w:rPr>
            </w:pPr>
            <w:r w:rsidRPr="00370BE0">
              <w:rPr>
                <w:rFonts w:ascii="Times New Roman" w:hAnsi="Times New Roman" w:cs="Times New Roman"/>
                <w:sz w:val="24"/>
                <w:szCs w:val="24"/>
              </w:rPr>
              <w:t>Толстых Светлана Алексеевна</w:t>
            </w:r>
          </w:p>
        </w:tc>
        <w:tc>
          <w:tcPr>
            <w:tcW w:w="2034" w:type="dxa"/>
          </w:tcPr>
          <w:p w:rsidR="00A427EB" w:rsidRPr="00370BE0" w:rsidRDefault="00A427EB" w:rsidP="002E0BA2">
            <w:pPr>
              <w:pStyle w:val="afa"/>
              <w:spacing w:line="276" w:lineRule="auto"/>
              <w:jc w:val="center"/>
              <w:rPr>
                <w:rFonts w:ascii="Times New Roman" w:hAnsi="Times New Roman" w:cs="Times New Roman"/>
                <w:sz w:val="24"/>
                <w:szCs w:val="24"/>
              </w:rPr>
            </w:pPr>
            <w:r w:rsidRPr="00370BE0">
              <w:rPr>
                <w:rFonts w:ascii="Times New Roman" w:hAnsi="Times New Roman" w:cs="Times New Roman"/>
                <w:sz w:val="24"/>
                <w:szCs w:val="24"/>
              </w:rPr>
              <w:t>Художественная</w:t>
            </w:r>
          </w:p>
        </w:tc>
        <w:tc>
          <w:tcPr>
            <w:tcW w:w="1490" w:type="dxa"/>
          </w:tcPr>
          <w:p w:rsidR="00A427EB" w:rsidRPr="00370BE0" w:rsidRDefault="00A427EB" w:rsidP="002E0BA2">
            <w:pPr>
              <w:pStyle w:val="afa"/>
              <w:spacing w:line="276" w:lineRule="auto"/>
              <w:jc w:val="center"/>
              <w:rPr>
                <w:rFonts w:ascii="Times New Roman" w:hAnsi="Times New Roman" w:cs="Times New Roman"/>
                <w:sz w:val="24"/>
                <w:szCs w:val="24"/>
              </w:rPr>
            </w:pPr>
            <w:r w:rsidRPr="00370BE0">
              <w:rPr>
                <w:rFonts w:ascii="Times New Roman" w:hAnsi="Times New Roman" w:cs="Times New Roman"/>
                <w:sz w:val="24"/>
                <w:szCs w:val="24"/>
              </w:rPr>
              <w:t>2 года</w:t>
            </w:r>
          </w:p>
        </w:tc>
      </w:tr>
      <w:tr w:rsidR="00A427EB" w:rsidRPr="00370BE0" w:rsidTr="000E6D5C">
        <w:tc>
          <w:tcPr>
            <w:tcW w:w="862" w:type="dxa"/>
          </w:tcPr>
          <w:p w:rsidR="00A427EB" w:rsidRPr="00370BE0" w:rsidRDefault="00A427EB" w:rsidP="00A427EB">
            <w:pPr>
              <w:pStyle w:val="afa"/>
              <w:numPr>
                <w:ilvl w:val="0"/>
                <w:numId w:val="38"/>
              </w:numPr>
              <w:spacing w:line="276" w:lineRule="auto"/>
              <w:jc w:val="center"/>
              <w:rPr>
                <w:rFonts w:ascii="Times New Roman" w:hAnsi="Times New Roman" w:cs="Times New Roman"/>
                <w:sz w:val="24"/>
                <w:szCs w:val="24"/>
              </w:rPr>
            </w:pPr>
          </w:p>
        </w:tc>
        <w:tc>
          <w:tcPr>
            <w:tcW w:w="4242" w:type="dxa"/>
          </w:tcPr>
          <w:p w:rsidR="00A427EB" w:rsidRPr="00370BE0" w:rsidRDefault="00A427EB" w:rsidP="002E0BA2">
            <w:pPr>
              <w:spacing w:line="276" w:lineRule="auto"/>
              <w:jc w:val="center"/>
              <w:rPr>
                <w:rFonts w:ascii="Times New Roman" w:hAnsi="Times New Roman" w:cs="Times New Roman"/>
                <w:sz w:val="24"/>
                <w:szCs w:val="24"/>
              </w:rPr>
            </w:pPr>
            <w:r w:rsidRPr="00370BE0">
              <w:rPr>
                <w:rFonts w:ascii="Times New Roman" w:hAnsi="Times New Roman" w:cs="Times New Roman"/>
                <w:sz w:val="24"/>
                <w:szCs w:val="24"/>
              </w:rPr>
              <w:t>Дополнительная общеобразовательная (общеразвивающая) программа «Акварелька»</w:t>
            </w:r>
          </w:p>
        </w:tc>
        <w:tc>
          <w:tcPr>
            <w:tcW w:w="1722" w:type="dxa"/>
          </w:tcPr>
          <w:p w:rsidR="00A427EB" w:rsidRPr="00370BE0" w:rsidRDefault="00A427EB" w:rsidP="002E0BA2">
            <w:pPr>
              <w:pStyle w:val="afa"/>
              <w:spacing w:line="276" w:lineRule="auto"/>
              <w:jc w:val="center"/>
              <w:rPr>
                <w:rFonts w:ascii="Times New Roman" w:hAnsi="Times New Roman" w:cs="Times New Roman"/>
                <w:sz w:val="24"/>
                <w:szCs w:val="24"/>
              </w:rPr>
            </w:pPr>
            <w:r w:rsidRPr="00370BE0">
              <w:rPr>
                <w:rFonts w:ascii="Times New Roman" w:hAnsi="Times New Roman" w:cs="Times New Roman"/>
                <w:sz w:val="24"/>
                <w:szCs w:val="24"/>
              </w:rPr>
              <w:t>Озерова Инна Николаевна</w:t>
            </w:r>
          </w:p>
        </w:tc>
        <w:tc>
          <w:tcPr>
            <w:tcW w:w="2034" w:type="dxa"/>
          </w:tcPr>
          <w:p w:rsidR="00A427EB" w:rsidRPr="00370BE0" w:rsidRDefault="00A427EB" w:rsidP="002E0BA2">
            <w:pPr>
              <w:pStyle w:val="afa"/>
              <w:spacing w:line="276" w:lineRule="auto"/>
              <w:jc w:val="center"/>
              <w:rPr>
                <w:rFonts w:ascii="Times New Roman" w:hAnsi="Times New Roman" w:cs="Times New Roman"/>
                <w:sz w:val="24"/>
                <w:szCs w:val="24"/>
              </w:rPr>
            </w:pPr>
            <w:r w:rsidRPr="00370BE0">
              <w:rPr>
                <w:rFonts w:ascii="Times New Roman" w:hAnsi="Times New Roman" w:cs="Times New Roman"/>
                <w:sz w:val="24"/>
                <w:szCs w:val="24"/>
              </w:rPr>
              <w:t>Художественная</w:t>
            </w:r>
          </w:p>
        </w:tc>
        <w:tc>
          <w:tcPr>
            <w:tcW w:w="1490" w:type="dxa"/>
          </w:tcPr>
          <w:p w:rsidR="00A427EB" w:rsidRPr="00370BE0" w:rsidRDefault="00A427EB" w:rsidP="002E0BA2">
            <w:pPr>
              <w:pStyle w:val="afa"/>
              <w:spacing w:line="276" w:lineRule="auto"/>
              <w:jc w:val="center"/>
              <w:rPr>
                <w:rFonts w:ascii="Times New Roman" w:hAnsi="Times New Roman" w:cs="Times New Roman"/>
                <w:sz w:val="24"/>
                <w:szCs w:val="24"/>
              </w:rPr>
            </w:pPr>
            <w:r w:rsidRPr="00370BE0">
              <w:rPr>
                <w:rFonts w:ascii="Times New Roman" w:hAnsi="Times New Roman" w:cs="Times New Roman"/>
                <w:sz w:val="24"/>
                <w:szCs w:val="24"/>
              </w:rPr>
              <w:t>5 лет</w:t>
            </w:r>
          </w:p>
        </w:tc>
      </w:tr>
      <w:tr w:rsidR="00A427EB" w:rsidRPr="00370BE0" w:rsidTr="000E6D5C">
        <w:tc>
          <w:tcPr>
            <w:tcW w:w="862" w:type="dxa"/>
          </w:tcPr>
          <w:p w:rsidR="00A427EB" w:rsidRPr="00370BE0" w:rsidRDefault="00A427EB" w:rsidP="00A427EB">
            <w:pPr>
              <w:pStyle w:val="afa"/>
              <w:numPr>
                <w:ilvl w:val="0"/>
                <w:numId w:val="38"/>
              </w:numPr>
              <w:spacing w:line="276" w:lineRule="auto"/>
              <w:jc w:val="center"/>
              <w:rPr>
                <w:rFonts w:ascii="Times New Roman" w:hAnsi="Times New Roman" w:cs="Times New Roman"/>
                <w:sz w:val="24"/>
                <w:szCs w:val="24"/>
              </w:rPr>
            </w:pPr>
          </w:p>
        </w:tc>
        <w:tc>
          <w:tcPr>
            <w:tcW w:w="4242" w:type="dxa"/>
          </w:tcPr>
          <w:p w:rsidR="00A427EB" w:rsidRPr="00370BE0" w:rsidRDefault="00A427EB" w:rsidP="002E0BA2">
            <w:pPr>
              <w:spacing w:line="276" w:lineRule="auto"/>
              <w:jc w:val="center"/>
              <w:rPr>
                <w:rFonts w:ascii="Times New Roman" w:hAnsi="Times New Roman" w:cs="Times New Roman"/>
                <w:sz w:val="24"/>
                <w:szCs w:val="24"/>
              </w:rPr>
            </w:pPr>
            <w:r w:rsidRPr="00370BE0">
              <w:rPr>
                <w:rFonts w:ascii="Times New Roman" w:hAnsi="Times New Roman" w:cs="Times New Roman"/>
                <w:sz w:val="24"/>
                <w:szCs w:val="24"/>
              </w:rPr>
              <w:t>Дополнительная общеобразовательная (общеразвивающая) программа «Радуга талантов»</w:t>
            </w:r>
          </w:p>
        </w:tc>
        <w:tc>
          <w:tcPr>
            <w:tcW w:w="1722" w:type="dxa"/>
          </w:tcPr>
          <w:p w:rsidR="00A427EB" w:rsidRPr="00370BE0" w:rsidRDefault="00A427EB" w:rsidP="002E0BA2">
            <w:pPr>
              <w:pStyle w:val="afa"/>
              <w:spacing w:line="276" w:lineRule="auto"/>
              <w:jc w:val="center"/>
              <w:rPr>
                <w:rFonts w:ascii="Times New Roman" w:hAnsi="Times New Roman" w:cs="Times New Roman"/>
                <w:sz w:val="24"/>
                <w:szCs w:val="24"/>
              </w:rPr>
            </w:pPr>
            <w:r w:rsidRPr="00370BE0">
              <w:rPr>
                <w:rFonts w:ascii="Times New Roman" w:hAnsi="Times New Roman" w:cs="Times New Roman"/>
                <w:sz w:val="24"/>
                <w:szCs w:val="24"/>
              </w:rPr>
              <w:t>Маслова Антонина Сергеевна</w:t>
            </w:r>
          </w:p>
        </w:tc>
        <w:tc>
          <w:tcPr>
            <w:tcW w:w="2034" w:type="dxa"/>
          </w:tcPr>
          <w:p w:rsidR="00A427EB" w:rsidRPr="00370BE0" w:rsidRDefault="00A427EB" w:rsidP="002E0BA2">
            <w:pPr>
              <w:pStyle w:val="afa"/>
              <w:spacing w:line="276" w:lineRule="auto"/>
              <w:jc w:val="center"/>
              <w:rPr>
                <w:rFonts w:ascii="Times New Roman" w:hAnsi="Times New Roman" w:cs="Times New Roman"/>
                <w:sz w:val="24"/>
                <w:szCs w:val="24"/>
              </w:rPr>
            </w:pPr>
            <w:r w:rsidRPr="00370BE0">
              <w:rPr>
                <w:rFonts w:ascii="Times New Roman" w:hAnsi="Times New Roman" w:cs="Times New Roman"/>
                <w:sz w:val="24"/>
                <w:szCs w:val="24"/>
              </w:rPr>
              <w:t>Художественная</w:t>
            </w:r>
          </w:p>
        </w:tc>
        <w:tc>
          <w:tcPr>
            <w:tcW w:w="1490" w:type="dxa"/>
          </w:tcPr>
          <w:p w:rsidR="00A427EB" w:rsidRPr="00370BE0" w:rsidRDefault="00A427EB" w:rsidP="002E0BA2">
            <w:pPr>
              <w:pStyle w:val="afa"/>
              <w:spacing w:line="276" w:lineRule="auto"/>
              <w:jc w:val="center"/>
              <w:rPr>
                <w:rFonts w:ascii="Times New Roman" w:hAnsi="Times New Roman" w:cs="Times New Roman"/>
                <w:sz w:val="24"/>
                <w:szCs w:val="24"/>
              </w:rPr>
            </w:pPr>
            <w:r w:rsidRPr="00370BE0">
              <w:rPr>
                <w:rFonts w:ascii="Times New Roman" w:hAnsi="Times New Roman" w:cs="Times New Roman"/>
                <w:sz w:val="24"/>
                <w:szCs w:val="24"/>
              </w:rPr>
              <w:t>5 лет</w:t>
            </w:r>
          </w:p>
        </w:tc>
      </w:tr>
      <w:tr w:rsidR="00A427EB" w:rsidRPr="00370BE0" w:rsidTr="000E6D5C">
        <w:tc>
          <w:tcPr>
            <w:tcW w:w="862" w:type="dxa"/>
          </w:tcPr>
          <w:p w:rsidR="00A427EB" w:rsidRPr="00370BE0" w:rsidRDefault="00A427EB" w:rsidP="00A427EB">
            <w:pPr>
              <w:pStyle w:val="afa"/>
              <w:numPr>
                <w:ilvl w:val="0"/>
                <w:numId w:val="38"/>
              </w:numPr>
              <w:spacing w:line="276" w:lineRule="auto"/>
              <w:jc w:val="center"/>
              <w:rPr>
                <w:rFonts w:ascii="Times New Roman" w:hAnsi="Times New Roman" w:cs="Times New Roman"/>
                <w:sz w:val="24"/>
                <w:szCs w:val="24"/>
              </w:rPr>
            </w:pPr>
          </w:p>
        </w:tc>
        <w:tc>
          <w:tcPr>
            <w:tcW w:w="4242" w:type="dxa"/>
          </w:tcPr>
          <w:p w:rsidR="00A427EB" w:rsidRPr="00370BE0" w:rsidRDefault="00A427EB" w:rsidP="002E0BA2">
            <w:pPr>
              <w:spacing w:line="276" w:lineRule="auto"/>
              <w:jc w:val="center"/>
              <w:rPr>
                <w:rFonts w:ascii="Times New Roman" w:hAnsi="Times New Roman" w:cs="Times New Roman"/>
                <w:sz w:val="24"/>
                <w:szCs w:val="24"/>
              </w:rPr>
            </w:pPr>
            <w:r w:rsidRPr="00370BE0">
              <w:rPr>
                <w:rFonts w:ascii="Times New Roman" w:hAnsi="Times New Roman" w:cs="Times New Roman"/>
                <w:sz w:val="24"/>
                <w:szCs w:val="24"/>
              </w:rPr>
              <w:t>Дополнительная общеобразовательная (общеразвивающая) программа «Камелия»</w:t>
            </w:r>
          </w:p>
        </w:tc>
        <w:tc>
          <w:tcPr>
            <w:tcW w:w="1722" w:type="dxa"/>
          </w:tcPr>
          <w:p w:rsidR="00A427EB" w:rsidRPr="00370BE0" w:rsidRDefault="00A427EB" w:rsidP="002E0BA2">
            <w:pPr>
              <w:pStyle w:val="afa"/>
              <w:spacing w:line="276" w:lineRule="auto"/>
              <w:jc w:val="center"/>
              <w:rPr>
                <w:rFonts w:ascii="Times New Roman" w:hAnsi="Times New Roman" w:cs="Times New Roman"/>
                <w:sz w:val="24"/>
                <w:szCs w:val="24"/>
              </w:rPr>
            </w:pPr>
            <w:r w:rsidRPr="00370BE0">
              <w:rPr>
                <w:rFonts w:ascii="Times New Roman" w:hAnsi="Times New Roman" w:cs="Times New Roman"/>
                <w:sz w:val="24"/>
                <w:szCs w:val="24"/>
              </w:rPr>
              <w:t>Потехина Оксана Ярославовна</w:t>
            </w:r>
          </w:p>
        </w:tc>
        <w:tc>
          <w:tcPr>
            <w:tcW w:w="2034" w:type="dxa"/>
          </w:tcPr>
          <w:p w:rsidR="00A427EB" w:rsidRPr="00370BE0" w:rsidRDefault="00A427EB" w:rsidP="002E0BA2">
            <w:pPr>
              <w:pStyle w:val="afa"/>
              <w:spacing w:line="276" w:lineRule="auto"/>
              <w:jc w:val="center"/>
              <w:rPr>
                <w:rFonts w:ascii="Times New Roman" w:hAnsi="Times New Roman" w:cs="Times New Roman"/>
                <w:sz w:val="24"/>
                <w:szCs w:val="24"/>
              </w:rPr>
            </w:pPr>
            <w:r w:rsidRPr="00370BE0">
              <w:rPr>
                <w:rFonts w:ascii="Times New Roman" w:hAnsi="Times New Roman" w:cs="Times New Roman"/>
                <w:sz w:val="24"/>
                <w:szCs w:val="24"/>
              </w:rPr>
              <w:t>Художественная</w:t>
            </w:r>
          </w:p>
        </w:tc>
        <w:tc>
          <w:tcPr>
            <w:tcW w:w="1490" w:type="dxa"/>
          </w:tcPr>
          <w:p w:rsidR="00A427EB" w:rsidRPr="00370BE0" w:rsidRDefault="00A427EB" w:rsidP="002E0BA2">
            <w:pPr>
              <w:pStyle w:val="afa"/>
              <w:spacing w:line="276" w:lineRule="auto"/>
              <w:jc w:val="center"/>
              <w:rPr>
                <w:rFonts w:ascii="Times New Roman" w:hAnsi="Times New Roman" w:cs="Times New Roman"/>
                <w:sz w:val="24"/>
                <w:szCs w:val="24"/>
              </w:rPr>
            </w:pPr>
            <w:r w:rsidRPr="00370BE0">
              <w:rPr>
                <w:rFonts w:ascii="Times New Roman" w:hAnsi="Times New Roman" w:cs="Times New Roman"/>
                <w:sz w:val="24"/>
                <w:szCs w:val="24"/>
              </w:rPr>
              <w:t>5 лет</w:t>
            </w:r>
          </w:p>
        </w:tc>
      </w:tr>
      <w:tr w:rsidR="00A427EB" w:rsidRPr="00370BE0" w:rsidTr="000E6D5C">
        <w:tc>
          <w:tcPr>
            <w:tcW w:w="862" w:type="dxa"/>
          </w:tcPr>
          <w:p w:rsidR="00A427EB" w:rsidRPr="00370BE0" w:rsidRDefault="00A427EB" w:rsidP="00A427EB">
            <w:pPr>
              <w:pStyle w:val="afa"/>
              <w:numPr>
                <w:ilvl w:val="0"/>
                <w:numId w:val="38"/>
              </w:numPr>
              <w:spacing w:line="276" w:lineRule="auto"/>
              <w:jc w:val="center"/>
              <w:rPr>
                <w:rFonts w:ascii="Times New Roman" w:hAnsi="Times New Roman" w:cs="Times New Roman"/>
                <w:sz w:val="24"/>
                <w:szCs w:val="24"/>
              </w:rPr>
            </w:pPr>
          </w:p>
        </w:tc>
        <w:tc>
          <w:tcPr>
            <w:tcW w:w="4242" w:type="dxa"/>
          </w:tcPr>
          <w:p w:rsidR="00A427EB" w:rsidRPr="00370BE0" w:rsidRDefault="00A427EB" w:rsidP="002E0BA2">
            <w:pPr>
              <w:spacing w:line="276" w:lineRule="auto"/>
              <w:jc w:val="center"/>
              <w:rPr>
                <w:rFonts w:ascii="Times New Roman" w:hAnsi="Times New Roman" w:cs="Times New Roman"/>
                <w:sz w:val="24"/>
                <w:szCs w:val="24"/>
              </w:rPr>
            </w:pPr>
            <w:r w:rsidRPr="00370BE0">
              <w:rPr>
                <w:rFonts w:ascii="Times New Roman" w:hAnsi="Times New Roman" w:cs="Times New Roman"/>
                <w:sz w:val="24"/>
                <w:szCs w:val="24"/>
              </w:rPr>
              <w:t>Дополнительная общеобразовательная (общеразвивающая) программа «Рукодельница»</w:t>
            </w:r>
          </w:p>
        </w:tc>
        <w:tc>
          <w:tcPr>
            <w:tcW w:w="1722" w:type="dxa"/>
          </w:tcPr>
          <w:p w:rsidR="00A427EB" w:rsidRPr="00370BE0" w:rsidRDefault="00A427EB" w:rsidP="002E0BA2">
            <w:pPr>
              <w:pStyle w:val="afa"/>
              <w:spacing w:line="276" w:lineRule="auto"/>
              <w:jc w:val="center"/>
              <w:rPr>
                <w:rFonts w:ascii="Times New Roman" w:hAnsi="Times New Roman" w:cs="Times New Roman"/>
                <w:sz w:val="24"/>
                <w:szCs w:val="24"/>
              </w:rPr>
            </w:pPr>
            <w:r w:rsidRPr="00370BE0">
              <w:rPr>
                <w:rFonts w:ascii="Times New Roman" w:hAnsi="Times New Roman" w:cs="Times New Roman"/>
                <w:sz w:val="24"/>
                <w:szCs w:val="24"/>
              </w:rPr>
              <w:t>Гогинова Татьяна Петровна</w:t>
            </w:r>
          </w:p>
        </w:tc>
        <w:tc>
          <w:tcPr>
            <w:tcW w:w="2034" w:type="dxa"/>
          </w:tcPr>
          <w:p w:rsidR="00A427EB" w:rsidRPr="00370BE0" w:rsidRDefault="00A427EB" w:rsidP="002E0BA2">
            <w:pPr>
              <w:pStyle w:val="afa"/>
              <w:spacing w:line="276" w:lineRule="auto"/>
              <w:jc w:val="center"/>
              <w:rPr>
                <w:rFonts w:ascii="Times New Roman" w:hAnsi="Times New Roman" w:cs="Times New Roman"/>
                <w:sz w:val="24"/>
                <w:szCs w:val="24"/>
              </w:rPr>
            </w:pPr>
            <w:r w:rsidRPr="00370BE0">
              <w:rPr>
                <w:rFonts w:ascii="Times New Roman" w:hAnsi="Times New Roman" w:cs="Times New Roman"/>
                <w:sz w:val="24"/>
                <w:szCs w:val="24"/>
              </w:rPr>
              <w:t>Художественная</w:t>
            </w:r>
          </w:p>
        </w:tc>
        <w:tc>
          <w:tcPr>
            <w:tcW w:w="1490" w:type="dxa"/>
          </w:tcPr>
          <w:p w:rsidR="00A427EB" w:rsidRPr="00370BE0" w:rsidRDefault="00A427EB" w:rsidP="002E0BA2">
            <w:pPr>
              <w:pStyle w:val="afa"/>
              <w:spacing w:line="276" w:lineRule="auto"/>
              <w:jc w:val="center"/>
              <w:rPr>
                <w:rFonts w:ascii="Times New Roman" w:hAnsi="Times New Roman" w:cs="Times New Roman"/>
                <w:sz w:val="24"/>
                <w:szCs w:val="24"/>
              </w:rPr>
            </w:pPr>
            <w:r w:rsidRPr="00370BE0">
              <w:rPr>
                <w:rFonts w:ascii="Times New Roman" w:hAnsi="Times New Roman" w:cs="Times New Roman"/>
                <w:sz w:val="24"/>
                <w:szCs w:val="24"/>
              </w:rPr>
              <w:t>3 года</w:t>
            </w:r>
          </w:p>
        </w:tc>
      </w:tr>
      <w:tr w:rsidR="00A427EB" w:rsidRPr="00370BE0" w:rsidTr="000E6D5C">
        <w:tc>
          <w:tcPr>
            <w:tcW w:w="862" w:type="dxa"/>
          </w:tcPr>
          <w:p w:rsidR="00A427EB" w:rsidRPr="00370BE0" w:rsidRDefault="00A427EB" w:rsidP="00A427EB">
            <w:pPr>
              <w:pStyle w:val="afa"/>
              <w:numPr>
                <w:ilvl w:val="0"/>
                <w:numId w:val="38"/>
              </w:numPr>
              <w:spacing w:line="276" w:lineRule="auto"/>
              <w:jc w:val="center"/>
              <w:rPr>
                <w:rFonts w:ascii="Times New Roman" w:hAnsi="Times New Roman" w:cs="Times New Roman"/>
                <w:sz w:val="24"/>
                <w:szCs w:val="24"/>
              </w:rPr>
            </w:pPr>
          </w:p>
        </w:tc>
        <w:tc>
          <w:tcPr>
            <w:tcW w:w="4242" w:type="dxa"/>
          </w:tcPr>
          <w:p w:rsidR="00A427EB" w:rsidRPr="00370BE0" w:rsidRDefault="00A427EB" w:rsidP="002E0BA2">
            <w:pPr>
              <w:spacing w:line="276" w:lineRule="auto"/>
              <w:jc w:val="center"/>
              <w:rPr>
                <w:rFonts w:ascii="Times New Roman" w:hAnsi="Times New Roman" w:cs="Times New Roman"/>
                <w:sz w:val="24"/>
                <w:szCs w:val="24"/>
              </w:rPr>
            </w:pPr>
            <w:r w:rsidRPr="00370BE0">
              <w:rPr>
                <w:rFonts w:ascii="Times New Roman" w:hAnsi="Times New Roman" w:cs="Times New Roman"/>
                <w:sz w:val="24"/>
                <w:szCs w:val="24"/>
              </w:rPr>
              <w:t>Дополнительная общеобразовательная (общеразвивающая) программа «Рукодельница» (д/с)</w:t>
            </w:r>
          </w:p>
        </w:tc>
        <w:tc>
          <w:tcPr>
            <w:tcW w:w="1722" w:type="dxa"/>
          </w:tcPr>
          <w:p w:rsidR="00A427EB" w:rsidRPr="00370BE0" w:rsidRDefault="00A427EB" w:rsidP="002E0BA2">
            <w:pPr>
              <w:pStyle w:val="afa"/>
              <w:spacing w:line="276" w:lineRule="auto"/>
              <w:jc w:val="center"/>
              <w:rPr>
                <w:rFonts w:ascii="Times New Roman" w:hAnsi="Times New Roman" w:cs="Times New Roman"/>
                <w:sz w:val="24"/>
                <w:szCs w:val="24"/>
              </w:rPr>
            </w:pPr>
            <w:r w:rsidRPr="00370BE0">
              <w:rPr>
                <w:rFonts w:ascii="Times New Roman" w:hAnsi="Times New Roman" w:cs="Times New Roman"/>
                <w:sz w:val="24"/>
                <w:szCs w:val="24"/>
              </w:rPr>
              <w:t>Гогинова Татьяна Петровна</w:t>
            </w:r>
          </w:p>
        </w:tc>
        <w:tc>
          <w:tcPr>
            <w:tcW w:w="2034" w:type="dxa"/>
          </w:tcPr>
          <w:p w:rsidR="00A427EB" w:rsidRPr="00370BE0" w:rsidRDefault="00A427EB" w:rsidP="002E0BA2">
            <w:pPr>
              <w:pStyle w:val="afa"/>
              <w:spacing w:line="276" w:lineRule="auto"/>
              <w:jc w:val="center"/>
              <w:rPr>
                <w:rFonts w:ascii="Times New Roman" w:hAnsi="Times New Roman" w:cs="Times New Roman"/>
                <w:sz w:val="24"/>
                <w:szCs w:val="24"/>
              </w:rPr>
            </w:pPr>
            <w:r w:rsidRPr="00370BE0">
              <w:rPr>
                <w:rFonts w:ascii="Times New Roman" w:hAnsi="Times New Roman" w:cs="Times New Roman"/>
                <w:sz w:val="24"/>
                <w:szCs w:val="24"/>
              </w:rPr>
              <w:t>Художественная</w:t>
            </w:r>
          </w:p>
        </w:tc>
        <w:tc>
          <w:tcPr>
            <w:tcW w:w="1490" w:type="dxa"/>
          </w:tcPr>
          <w:p w:rsidR="00A427EB" w:rsidRPr="00370BE0" w:rsidRDefault="00A427EB" w:rsidP="002E0BA2">
            <w:pPr>
              <w:pStyle w:val="afa"/>
              <w:spacing w:line="276" w:lineRule="auto"/>
              <w:jc w:val="center"/>
              <w:rPr>
                <w:rFonts w:ascii="Times New Roman" w:hAnsi="Times New Roman" w:cs="Times New Roman"/>
                <w:sz w:val="24"/>
                <w:szCs w:val="24"/>
              </w:rPr>
            </w:pPr>
            <w:r w:rsidRPr="00370BE0">
              <w:rPr>
                <w:rFonts w:ascii="Times New Roman" w:hAnsi="Times New Roman" w:cs="Times New Roman"/>
                <w:sz w:val="24"/>
                <w:szCs w:val="24"/>
              </w:rPr>
              <w:t>1 года</w:t>
            </w:r>
          </w:p>
        </w:tc>
      </w:tr>
      <w:tr w:rsidR="00A427EB" w:rsidRPr="00370BE0" w:rsidTr="000E6D5C">
        <w:tc>
          <w:tcPr>
            <w:tcW w:w="862" w:type="dxa"/>
          </w:tcPr>
          <w:p w:rsidR="00A427EB" w:rsidRPr="00370BE0" w:rsidRDefault="00A427EB" w:rsidP="00A427EB">
            <w:pPr>
              <w:pStyle w:val="afa"/>
              <w:numPr>
                <w:ilvl w:val="0"/>
                <w:numId w:val="38"/>
              </w:numPr>
              <w:spacing w:line="276" w:lineRule="auto"/>
              <w:jc w:val="center"/>
              <w:rPr>
                <w:rFonts w:ascii="Times New Roman" w:hAnsi="Times New Roman" w:cs="Times New Roman"/>
                <w:sz w:val="24"/>
                <w:szCs w:val="24"/>
              </w:rPr>
            </w:pPr>
          </w:p>
        </w:tc>
        <w:tc>
          <w:tcPr>
            <w:tcW w:w="4242" w:type="dxa"/>
          </w:tcPr>
          <w:p w:rsidR="00A427EB" w:rsidRPr="00370BE0" w:rsidRDefault="00A427EB" w:rsidP="002E0BA2">
            <w:pPr>
              <w:spacing w:line="276" w:lineRule="auto"/>
              <w:jc w:val="center"/>
              <w:rPr>
                <w:rFonts w:ascii="Times New Roman" w:hAnsi="Times New Roman" w:cs="Times New Roman"/>
                <w:sz w:val="24"/>
                <w:szCs w:val="24"/>
              </w:rPr>
            </w:pPr>
            <w:r w:rsidRPr="00370BE0">
              <w:rPr>
                <w:rFonts w:ascii="Times New Roman" w:hAnsi="Times New Roman" w:cs="Times New Roman"/>
                <w:sz w:val="24"/>
                <w:szCs w:val="24"/>
              </w:rPr>
              <w:t>Дополнительная общеобразовательная (общеразвивающая) программа «Фенечки»</w:t>
            </w:r>
          </w:p>
        </w:tc>
        <w:tc>
          <w:tcPr>
            <w:tcW w:w="1722" w:type="dxa"/>
          </w:tcPr>
          <w:p w:rsidR="00A427EB" w:rsidRPr="00370BE0" w:rsidRDefault="00A427EB" w:rsidP="002E0BA2">
            <w:pPr>
              <w:pStyle w:val="afa"/>
              <w:spacing w:line="276" w:lineRule="auto"/>
              <w:jc w:val="center"/>
              <w:rPr>
                <w:rFonts w:ascii="Times New Roman" w:hAnsi="Times New Roman" w:cs="Times New Roman"/>
                <w:sz w:val="24"/>
                <w:szCs w:val="24"/>
              </w:rPr>
            </w:pPr>
            <w:r w:rsidRPr="00370BE0">
              <w:rPr>
                <w:rFonts w:ascii="Times New Roman" w:hAnsi="Times New Roman" w:cs="Times New Roman"/>
                <w:sz w:val="24"/>
                <w:szCs w:val="24"/>
              </w:rPr>
              <w:t>Хворостяная Ирина Ивановна</w:t>
            </w:r>
          </w:p>
        </w:tc>
        <w:tc>
          <w:tcPr>
            <w:tcW w:w="2034" w:type="dxa"/>
          </w:tcPr>
          <w:p w:rsidR="00A427EB" w:rsidRPr="00370BE0" w:rsidRDefault="00A427EB" w:rsidP="002E0BA2">
            <w:pPr>
              <w:jc w:val="center"/>
              <w:rPr>
                <w:rFonts w:ascii="Times New Roman" w:hAnsi="Times New Roman" w:cs="Times New Roman"/>
                <w:sz w:val="24"/>
                <w:szCs w:val="24"/>
              </w:rPr>
            </w:pPr>
            <w:r w:rsidRPr="00370BE0">
              <w:rPr>
                <w:rFonts w:ascii="Times New Roman" w:hAnsi="Times New Roman" w:cs="Times New Roman"/>
                <w:sz w:val="24"/>
                <w:szCs w:val="24"/>
              </w:rPr>
              <w:t>Художественная</w:t>
            </w:r>
          </w:p>
        </w:tc>
        <w:tc>
          <w:tcPr>
            <w:tcW w:w="1490" w:type="dxa"/>
          </w:tcPr>
          <w:p w:rsidR="00A427EB" w:rsidRPr="00370BE0" w:rsidRDefault="00A427EB" w:rsidP="002E0BA2">
            <w:pPr>
              <w:pStyle w:val="afa"/>
              <w:spacing w:line="276" w:lineRule="auto"/>
              <w:jc w:val="center"/>
              <w:rPr>
                <w:rFonts w:ascii="Times New Roman" w:hAnsi="Times New Roman" w:cs="Times New Roman"/>
                <w:sz w:val="24"/>
                <w:szCs w:val="24"/>
              </w:rPr>
            </w:pPr>
            <w:r w:rsidRPr="00370BE0">
              <w:rPr>
                <w:rFonts w:ascii="Times New Roman" w:hAnsi="Times New Roman" w:cs="Times New Roman"/>
                <w:sz w:val="24"/>
                <w:szCs w:val="24"/>
              </w:rPr>
              <w:t>3 года</w:t>
            </w:r>
          </w:p>
        </w:tc>
      </w:tr>
      <w:tr w:rsidR="00A427EB" w:rsidRPr="00370BE0" w:rsidTr="000E6D5C">
        <w:tc>
          <w:tcPr>
            <w:tcW w:w="862" w:type="dxa"/>
          </w:tcPr>
          <w:p w:rsidR="00A427EB" w:rsidRPr="00370BE0" w:rsidRDefault="00A427EB" w:rsidP="00A427EB">
            <w:pPr>
              <w:pStyle w:val="afa"/>
              <w:numPr>
                <w:ilvl w:val="0"/>
                <w:numId w:val="38"/>
              </w:numPr>
              <w:spacing w:line="276" w:lineRule="auto"/>
              <w:jc w:val="center"/>
              <w:rPr>
                <w:rFonts w:ascii="Times New Roman" w:hAnsi="Times New Roman" w:cs="Times New Roman"/>
                <w:sz w:val="24"/>
                <w:szCs w:val="24"/>
              </w:rPr>
            </w:pPr>
          </w:p>
        </w:tc>
        <w:tc>
          <w:tcPr>
            <w:tcW w:w="4242" w:type="dxa"/>
          </w:tcPr>
          <w:p w:rsidR="00A427EB" w:rsidRPr="00370BE0" w:rsidRDefault="00A427EB" w:rsidP="002E0BA2">
            <w:pPr>
              <w:spacing w:line="276" w:lineRule="auto"/>
              <w:jc w:val="center"/>
              <w:rPr>
                <w:rFonts w:ascii="Times New Roman" w:hAnsi="Times New Roman" w:cs="Times New Roman"/>
                <w:sz w:val="24"/>
                <w:szCs w:val="24"/>
              </w:rPr>
            </w:pPr>
            <w:r w:rsidRPr="00370BE0">
              <w:rPr>
                <w:rFonts w:ascii="Times New Roman" w:hAnsi="Times New Roman" w:cs="Times New Roman"/>
                <w:sz w:val="24"/>
                <w:szCs w:val="24"/>
              </w:rPr>
              <w:t>Дополнительная общеобразовательная (общеразвивающая) программа «Мастерская чудес»</w:t>
            </w:r>
          </w:p>
        </w:tc>
        <w:tc>
          <w:tcPr>
            <w:tcW w:w="1722" w:type="dxa"/>
          </w:tcPr>
          <w:p w:rsidR="00A427EB" w:rsidRPr="00370BE0" w:rsidRDefault="00A427EB" w:rsidP="002E0BA2">
            <w:pPr>
              <w:jc w:val="center"/>
              <w:rPr>
                <w:rFonts w:ascii="Times New Roman" w:hAnsi="Times New Roman" w:cs="Times New Roman"/>
                <w:sz w:val="24"/>
                <w:szCs w:val="24"/>
              </w:rPr>
            </w:pPr>
            <w:r w:rsidRPr="00370BE0">
              <w:rPr>
                <w:rFonts w:ascii="Times New Roman" w:hAnsi="Times New Roman" w:cs="Times New Roman"/>
                <w:sz w:val="24"/>
                <w:szCs w:val="24"/>
              </w:rPr>
              <w:t>Евдокимова Людмила Ивановна</w:t>
            </w:r>
          </w:p>
        </w:tc>
        <w:tc>
          <w:tcPr>
            <w:tcW w:w="2034" w:type="dxa"/>
          </w:tcPr>
          <w:p w:rsidR="00A427EB" w:rsidRPr="00370BE0" w:rsidRDefault="00A427EB" w:rsidP="002E0BA2">
            <w:pPr>
              <w:jc w:val="center"/>
              <w:rPr>
                <w:rFonts w:ascii="Times New Roman" w:hAnsi="Times New Roman" w:cs="Times New Roman"/>
                <w:sz w:val="24"/>
                <w:szCs w:val="24"/>
              </w:rPr>
            </w:pPr>
            <w:r w:rsidRPr="00370BE0">
              <w:rPr>
                <w:rFonts w:ascii="Times New Roman" w:hAnsi="Times New Roman" w:cs="Times New Roman"/>
                <w:sz w:val="24"/>
                <w:szCs w:val="24"/>
              </w:rPr>
              <w:t>Художественная</w:t>
            </w:r>
          </w:p>
        </w:tc>
        <w:tc>
          <w:tcPr>
            <w:tcW w:w="1490" w:type="dxa"/>
          </w:tcPr>
          <w:p w:rsidR="00A427EB" w:rsidRPr="00370BE0" w:rsidRDefault="00A427EB" w:rsidP="002E0BA2">
            <w:pPr>
              <w:pStyle w:val="afa"/>
              <w:spacing w:line="276" w:lineRule="auto"/>
              <w:jc w:val="center"/>
              <w:rPr>
                <w:rFonts w:ascii="Times New Roman" w:hAnsi="Times New Roman" w:cs="Times New Roman"/>
                <w:sz w:val="24"/>
                <w:szCs w:val="24"/>
              </w:rPr>
            </w:pPr>
            <w:r w:rsidRPr="00370BE0">
              <w:rPr>
                <w:rFonts w:ascii="Times New Roman" w:hAnsi="Times New Roman" w:cs="Times New Roman"/>
                <w:sz w:val="24"/>
                <w:szCs w:val="24"/>
              </w:rPr>
              <w:t>3 года</w:t>
            </w:r>
          </w:p>
        </w:tc>
      </w:tr>
      <w:tr w:rsidR="00A427EB" w:rsidRPr="00370BE0" w:rsidTr="000E6D5C">
        <w:tc>
          <w:tcPr>
            <w:tcW w:w="862" w:type="dxa"/>
          </w:tcPr>
          <w:p w:rsidR="00A427EB" w:rsidRPr="00370BE0" w:rsidRDefault="00A427EB" w:rsidP="00A427EB">
            <w:pPr>
              <w:pStyle w:val="afa"/>
              <w:numPr>
                <w:ilvl w:val="0"/>
                <w:numId w:val="38"/>
              </w:numPr>
              <w:spacing w:line="276" w:lineRule="auto"/>
              <w:jc w:val="center"/>
              <w:rPr>
                <w:rFonts w:ascii="Times New Roman" w:hAnsi="Times New Roman" w:cs="Times New Roman"/>
                <w:sz w:val="24"/>
                <w:szCs w:val="24"/>
              </w:rPr>
            </w:pPr>
          </w:p>
        </w:tc>
        <w:tc>
          <w:tcPr>
            <w:tcW w:w="4242" w:type="dxa"/>
          </w:tcPr>
          <w:p w:rsidR="00A427EB" w:rsidRPr="00370BE0" w:rsidRDefault="00A427EB" w:rsidP="002E0BA2">
            <w:pPr>
              <w:spacing w:line="276" w:lineRule="auto"/>
              <w:jc w:val="center"/>
              <w:rPr>
                <w:rFonts w:ascii="Times New Roman" w:hAnsi="Times New Roman" w:cs="Times New Roman"/>
                <w:sz w:val="24"/>
                <w:szCs w:val="24"/>
              </w:rPr>
            </w:pPr>
            <w:r w:rsidRPr="00370BE0">
              <w:rPr>
                <w:rFonts w:ascii="Times New Roman" w:hAnsi="Times New Roman" w:cs="Times New Roman"/>
                <w:sz w:val="24"/>
                <w:szCs w:val="24"/>
              </w:rPr>
              <w:t>Дополнительная общеобразовательная (общеразвивающая) программа «Мастерская чудес» (д/с)</w:t>
            </w:r>
          </w:p>
        </w:tc>
        <w:tc>
          <w:tcPr>
            <w:tcW w:w="1722" w:type="dxa"/>
          </w:tcPr>
          <w:p w:rsidR="00A427EB" w:rsidRPr="00370BE0" w:rsidRDefault="00A427EB" w:rsidP="002E0BA2">
            <w:pPr>
              <w:jc w:val="center"/>
              <w:rPr>
                <w:rFonts w:ascii="Times New Roman" w:hAnsi="Times New Roman" w:cs="Times New Roman"/>
                <w:sz w:val="24"/>
                <w:szCs w:val="24"/>
              </w:rPr>
            </w:pPr>
            <w:r w:rsidRPr="00370BE0">
              <w:rPr>
                <w:rFonts w:ascii="Times New Roman" w:hAnsi="Times New Roman" w:cs="Times New Roman"/>
                <w:sz w:val="24"/>
                <w:szCs w:val="24"/>
              </w:rPr>
              <w:t>Евдокимова Людмила Ивановна</w:t>
            </w:r>
          </w:p>
        </w:tc>
        <w:tc>
          <w:tcPr>
            <w:tcW w:w="2034" w:type="dxa"/>
          </w:tcPr>
          <w:p w:rsidR="00A427EB" w:rsidRPr="00370BE0" w:rsidRDefault="00A427EB" w:rsidP="002E0BA2">
            <w:pPr>
              <w:jc w:val="center"/>
              <w:rPr>
                <w:rFonts w:ascii="Times New Roman" w:hAnsi="Times New Roman" w:cs="Times New Roman"/>
                <w:sz w:val="24"/>
                <w:szCs w:val="24"/>
              </w:rPr>
            </w:pPr>
            <w:r w:rsidRPr="00370BE0">
              <w:rPr>
                <w:rFonts w:ascii="Times New Roman" w:hAnsi="Times New Roman" w:cs="Times New Roman"/>
                <w:sz w:val="24"/>
                <w:szCs w:val="24"/>
              </w:rPr>
              <w:t>Художественная</w:t>
            </w:r>
          </w:p>
        </w:tc>
        <w:tc>
          <w:tcPr>
            <w:tcW w:w="1490" w:type="dxa"/>
          </w:tcPr>
          <w:p w:rsidR="00A427EB" w:rsidRPr="00370BE0" w:rsidRDefault="00A427EB" w:rsidP="002E0BA2">
            <w:pPr>
              <w:pStyle w:val="afa"/>
              <w:spacing w:line="276" w:lineRule="auto"/>
              <w:jc w:val="center"/>
              <w:rPr>
                <w:rFonts w:ascii="Times New Roman" w:hAnsi="Times New Roman" w:cs="Times New Roman"/>
                <w:sz w:val="24"/>
                <w:szCs w:val="24"/>
              </w:rPr>
            </w:pPr>
            <w:r w:rsidRPr="00370BE0">
              <w:rPr>
                <w:rFonts w:ascii="Times New Roman" w:hAnsi="Times New Roman" w:cs="Times New Roman"/>
                <w:sz w:val="24"/>
                <w:szCs w:val="24"/>
              </w:rPr>
              <w:t>1 год</w:t>
            </w:r>
          </w:p>
        </w:tc>
      </w:tr>
      <w:tr w:rsidR="00A427EB" w:rsidRPr="003778A8" w:rsidTr="000E6D5C">
        <w:tc>
          <w:tcPr>
            <w:tcW w:w="862" w:type="dxa"/>
          </w:tcPr>
          <w:p w:rsidR="00A427EB" w:rsidRPr="003778A8" w:rsidRDefault="00A427EB" w:rsidP="00A427EB">
            <w:pPr>
              <w:pStyle w:val="afa"/>
              <w:numPr>
                <w:ilvl w:val="0"/>
                <w:numId w:val="38"/>
              </w:numPr>
              <w:spacing w:line="276" w:lineRule="auto"/>
              <w:jc w:val="center"/>
              <w:rPr>
                <w:rFonts w:ascii="Times New Roman" w:hAnsi="Times New Roman" w:cs="Times New Roman"/>
                <w:sz w:val="24"/>
                <w:szCs w:val="24"/>
              </w:rPr>
            </w:pPr>
          </w:p>
        </w:tc>
        <w:tc>
          <w:tcPr>
            <w:tcW w:w="4242" w:type="dxa"/>
          </w:tcPr>
          <w:p w:rsidR="00A427EB" w:rsidRPr="003778A8" w:rsidRDefault="00A427EB" w:rsidP="002E0BA2">
            <w:pPr>
              <w:spacing w:line="276" w:lineRule="auto"/>
              <w:jc w:val="center"/>
              <w:rPr>
                <w:rFonts w:ascii="Times New Roman" w:hAnsi="Times New Roman" w:cs="Times New Roman"/>
                <w:sz w:val="24"/>
                <w:szCs w:val="24"/>
              </w:rPr>
            </w:pPr>
            <w:r w:rsidRPr="003778A8">
              <w:rPr>
                <w:rFonts w:ascii="Times New Roman" w:hAnsi="Times New Roman" w:cs="Times New Roman"/>
                <w:sz w:val="24"/>
                <w:szCs w:val="24"/>
              </w:rPr>
              <w:t>Дополнительная общеобразовательная (общеразвивающая) программа «Обучение грамоте»</w:t>
            </w:r>
          </w:p>
        </w:tc>
        <w:tc>
          <w:tcPr>
            <w:tcW w:w="1722" w:type="dxa"/>
          </w:tcPr>
          <w:p w:rsidR="00A427EB" w:rsidRPr="003778A8" w:rsidRDefault="00A427EB" w:rsidP="002E0BA2">
            <w:pPr>
              <w:pStyle w:val="afa"/>
              <w:spacing w:line="276" w:lineRule="auto"/>
              <w:jc w:val="center"/>
              <w:rPr>
                <w:rFonts w:ascii="Times New Roman" w:hAnsi="Times New Roman" w:cs="Times New Roman"/>
                <w:sz w:val="24"/>
                <w:szCs w:val="24"/>
              </w:rPr>
            </w:pPr>
            <w:r w:rsidRPr="003778A8">
              <w:rPr>
                <w:rFonts w:ascii="Times New Roman" w:hAnsi="Times New Roman" w:cs="Times New Roman"/>
                <w:sz w:val="24"/>
                <w:szCs w:val="24"/>
              </w:rPr>
              <w:t>Гогинова Татьяна Петровна</w:t>
            </w:r>
          </w:p>
        </w:tc>
        <w:tc>
          <w:tcPr>
            <w:tcW w:w="2034" w:type="dxa"/>
          </w:tcPr>
          <w:p w:rsidR="00A427EB" w:rsidRPr="003778A8" w:rsidRDefault="00A427EB" w:rsidP="002E0BA2">
            <w:pPr>
              <w:jc w:val="center"/>
              <w:rPr>
                <w:rFonts w:ascii="Times New Roman" w:hAnsi="Times New Roman" w:cs="Times New Roman"/>
                <w:sz w:val="24"/>
                <w:szCs w:val="24"/>
              </w:rPr>
            </w:pPr>
            <w:r w:rsidRPr="003778A8">
              <w:rPr>
                <w:rFonts w:ascii="Times New Roman" w:hAnsi="Times New Roman" w:cs="Times New Roman"/>
                <w:sz w:val="24"/>
                <w:szCs w:val="24"/>
              </w:rPr>
              <w:t>Социально-гуманитарная</w:t>
            </w:r>
          </w:p>
        </w:tc>
        <w:tc>
          <w:tcPr>
            <w:tcW w:w="1490" w:type="dxa"/>
          </w:tcPr>
          <w:p w:rsidR="00A427EB" w:rsidRPr="003778A8" w:rsidRDefault="00A427EB" w:rsidP="002E0BA2">
            <w:pPr>
              <w:jc w:val="center"/>
              <w:rPr>
                <w:sz w:val="24"/>
                <w:szCs w:val="24"/>
              </w:rPr>
            </w:pPr>
            <w:r w:rsidRPr="003778A8">
              <w:rPr>
                <w:rFonts w:ascii="Times New Roman" w:hAnsi="Times New Roman" w:cs="Times New Roman"/>
                <w:sz w:val="24"/>
                <w:szCs w:val="24"/>
              </w:rPr>
              <w:t>1 год</w:t>
            </w:r>
          </w:p>
        </w:tc>
      </w:tr>
      <w:tr w:rsidR="00A427EB" w:rsidRPr="00370BE0" w:rsidTr="000E6D5C">
        <w:tc>
          <w:tcPr>
            <w:tcW w:w="862" w:type="dxa"/>
          </w:tcPr>
          <w:p w:rsidR="00A427EB" w:rsidRPr="00370BE0" w:rsidRDefault="00A427EB" w:rsidP="00A427EB">
            <w:pPr>
              <w:pStyle w:val="afa"/>
              <w:numPr>
                <w:ilvl w:val="0"/>
                <w:numId w:val="38"/>
              </w:numPr>
              <w:spacing w:line="276" w:lineRule="auto"/>
              <w:jc w:val="center"/>
              <w:rPr>
                <w:rFonts w:ascii="Times New Roman" w:hAnsi="Times New Roman" w:cs="Times New Roman"/>
                <w:sz w:val="24"/>
                <w:szCs w:val="24"/>
              </w:rPr>
            </w:pPr>
          </w:p>
        </w:tc>
        <w:tc>
          <w:tcPr>
            <w:tcW w:w="4242" w:type="dxa"/>
          </w:tcPr>
          <w:p w:rsidR="00A427EB" w:rsidRPr="00370BE0" w:rsidRDefault="00A427EB" w:rsidP="002E0BA2">
            <w:pPr>
              <w:jc w:val="center"/>
              <w:rPr>
                <w:rFonts w:ascii="Times New Roman" w:hAnsi="Times New Roman" w:cs="Times New Roman"/>
                <w:sz w:val="24"/>
                <w:szCs w:val="24"/>
              </w:rPr>
            </w:pPr>
            <w:r w:rsidRPr="00370BE0">
              <w:rPr>
                <w:rFonts w:ascii="Times New Roman" w:hAnsi="Times New Roman" w:cs="Times New Roman"/>
                <w:sz w:val="24"/>
                <w:szCs w:val="24"/>
              </w:rPr>
              <w:t>Дополнительная общеобразовательная (общеразвивающая) программа «Волшебная страна»</w:t>
            </w:r>
          </w:p>
        </w:tc>
        <w:tc>
          <w:tcPr>
            <w:tcW w:w="1722" w:type="dxa"/>
          </w:tcPr>
          <w:p w:rsidR="00A427EB" w:rsidRPr="00370BE0" w:rsidRDefault="00A427EB" w:rsidP="002E0BA2">
            <w:pPr>
              <w:jc w:val="center"/>
              <w:rPr>
                <w:rFonts w:ascii="Times New Roman" w:hAnsi="Times New Roman" w:cs="Times New Roman"/>
                <w:sz w:val="24"/>
                <w:szCs w:val="24"/>
              </w:rPr>
            </w:pPr>
            <w:r w:rsidRPr="00370BE0">
              <w:rPr>
                <w:rFonts w:ascii="Times New Roman" w:hAnsi="Times New Roman" w:cs="Times New Roman"/>
                <w:sz w:val="24"/>
                <w:szCs w:val="24"/>
              </w:rPr>
              <w:t>Бондаренко Елена Михайловна</w:t>
            </w:r>
          </w:p>
        </w:tc>
        <w:tc>
          <w:tcPr>
            <w:tcW w:w="2034" w:type="dxa"/>
          </w:tcPr>
          <w:p w:rsidR="00A427EB" w:rsidRPr="00370BE0" w:rsidRDefault="00A427EB" w:rsidP="002E0BA2">
            <w:pPr>
              <w:jc w:val="center"/>
              <w:rPr>
                <w:rFonts w:ascii="Times New Roman" w:hAnsi="Times New Roman" w:cs="Times New Roman"/>
                <w:sz w:val="24"/>
                <w:szCs w:val="24"/>
              </w:rPr>
            </w:pPr>
            <w:r w:rsidRPr="00370BE0">
              <w:rPr>
                <w:rFonts w:ascii="Times New Roman" w:hAnsi="Times New Roman" w:cs="Times New Roman"/>
                <w:sz w:val="24"/>
                <w:szCs w:val="24"/>
              </w:rPr>
              <w:t>Социально-гуманитарная</w:t>
            </w:r>
          </w:p>
        </w:tc>
        <w:tc>
          <w:tcPr>
            <w:tcW w:w="1490" w:type="dxa"/>
          </w:tcPr>
          <w:p w:rsidR="00A427EB" w:rsidRPr="00370BE0" w:rsidRDefault="00A427EB" w:rsidP="002E0BA2">
            <w:pPr>
              <w:jc w:val="center"/>
              <w:rPr>
                <w:sz w:val="24"/>
                <w:szCs w:val="24"/>
              </w:rPr>
            </w:pPr>
            <w:r w:rsidRPr="00370BE0">
              <w:rPr>
                <w:rFonts w:ascii="Times New Roman" w:hAnsi="Times New Roman" w:cs="Times New Roman"/>
                <w:sz w:val="24"/>
                <w:szCs w:val="24"/>
              </w:rPr>
              <w:t>1 год</w:t>
            </w:r>
          </w:p>
        </w:tc>
      </w:tr>
      <w:tr w:rsidR="00A427EB" w:rsidRPr="00370BE0" w:rsidTr="000E6D5C">
        <w:tc>
          <w:tcPr>
            <w:tcW w:w="862" w:type="dxa"/>
          </w:tcPr>
          <w:p w:rsidR="00A427EB" w:rsidRPr="00370BE0" w:rsidRDefault="00A427EB" w:rsidP="00A427EB">
            <w:pPr>
              <w:pStyle w:val="afa"/>
              <w:numPr>
                <w:ilvl w:val="0"/>
                <w:numId w:val="38"/>
              </w:numPr>
              <w:spacing w:line="276" w:lineRule="auto"/>
              <w:jc w:val="center"/>
              <w:rPr>
                <w:rFonts w:ascii="Times New Roman" w:hAnsi="Times New Roman" w:cs="Times New Roman"/>
                <w:sz w:val="24"/>
                <w:szCs w:val="24"/>
              </w:rPr>
            </w:pPr>
          </w:p>
        </w:tc>
        <w:tc>
          <w:tcPr>
            <w:tcW w:w="4242" w:type="dxa"/>
          </w:tcPr>
          <w:p w:rsidR="00A427EB" w:rsidRPr="00370BE0" w:rsidRDefault="00A427EB" w:rsidP="002E0BA2">
            <w:pPr>
              <w:jc w:val="center"/>
              <w:rPr>
                <w:rFonts w:ascii="Times New Roman" w:hAnsi="Times New Roman" w:cs="Times New Roman"/>
                <w:sz w:val="24"/>
                <w:szCs w:val="24"/>
              </w:rPr>
            </w:pPr>
            <w:r w:rsidRPr="00370BE0">
              <w:rPr>
                <w:rFonts w:ascii="Times New Roman" w:hAnsi="Times New Roman" w:cs="Times New Roman"/>
                <w:sz w:val="24"/>
                <w:szCs w:val="24"/>
              </w:rPr>
              <w:t>Дополнительная общеобразовательная (общеразвивающая) программа «Волшебная страна» д/с</w:t>
            </w:r>
          </w:p>
        </w:tc>
        <w:tc>
          <w:tcPr>
            <w:tcW w:w="1722" w:type="dxa"/>
          </w:tcPr>
          <w:p w:rsidR="00A427EB" w:rsidRPr="00370BE0" w:rsidRDefault="00A427EB" w:rsidP="002E0BA2">
            <w:pPr>
              <w:jc w:val="center"/>
              <w:rPr>
                <w:rFonts w:ascii="Times New Roman" w:hAnsi="Times New Roman" w:cs="Times New Roman"/>
                <w:sz w:val="24"/>
                <w:szCs w:val="24"/>
              </w:rPr>
            </w:pPr>
            <w:r w:rsidRPr="00370BE0">
              <w:rPr>
                <w:rFonts w:ascii="Times New Roman" w:hAnsi="Times New Roman" w:cs="Times New Roman"/>
                <w:sz w:val="24"/>
                <w:szCs w:val="24"/>
              </w:rPr>
              <w:t>Бондаренко Елена Михайловна</w:t>
            </w:r>
          </w:p>
        </w:tc>
        <w:tc>
          <w:tcPr>
            <w:tcW w:w="2034" w:type="dxa"/>
          </w:tcPr>
          <w:p w:rsidR="00A427EB" w:rsidRPr="00370BE0" w:rsidRDefault="00A427EB" w:rsidP="002E0BA2">
            <w:pPr>
              <w:jc w:val="center"/>
              <w:rPr>
                <w:rFonts w:ascii="Times New Roman" w:hAnsi="Times New Roman" w:cs="Times New Roman"/>
                <w:sz w:val="24"/>
                <w:szCs w:val="24"/>
              </w:rPr>
            </w:pPr>
            <w:r w:rsidRPr="00370BE0">
              <w:rPr>
                <w:rFonts w:ascii="Times New Roman" w:hAnsi="Times New Roman" w:cs="Times New Roman"/>
                <w:sz w:val="24"/>
                <w:szCs w:val="24"/>
              </w:rPr>
              <w:t>Социально-гуманитарная</w:t>
            </w:r>
          </w:p>
        </w:tc>
        <w:tc>
          <w:tcPr>
            <w:tcW w:w="1490" w:type="dxa"/>
          </w:tcPr>
          <w:p w:rsidR="00A427EB" w:rsidRPr="00370BE0" w:rsidRDefault="00A427EB" w:rsidP="002E0BA2">
            <w:pPr>
              <w:jc w:val="center"/>
              <w:rPr>
                <w:sz w:val="24"/>
                <w:szCs w:val="24"/>
              </w:rPr>
            </w:pPr>
            <w:r w:rsidRPr="00370BE0">
              <w:rPr>
                <w:rFonts w:ascii="Times New Roman" w:hAnsi="Times New Roman" w:cs="Times New Roman"/>
                <w:sz w:val="24"/>
                <w:szCs w:val="24"/>
              </w:rPr>
              <w:t>1 год</w:t>
            </w:r>
          </w:p>
        </w:tc>
      </w:tr>
      <w:tr w:rsidR="00A427EB" w:rsidRPr="00370BE0" w:rsidTr="000E6D5C">
        <w:tc>
          <w:tcPr>
            <w:tcW w:w="862" w:type="dxa"/>
          </w:tcPr>
          <w:p w:rsidR="00A427EB" w:rsidRPr="00370BE0" w:rsidRDefault="00A427EB" w:rsidP="00A427EB">
            <w:pPr>
              <w:pStyle w:val="afa"/>
              <w:numPr>
                <w:ilvl w:val="0"/>
                <w:numId w:val="38"/>
              </w:numPr>
              <w:spacing w:line="276" w:lineRule="auto"/>
              <w:jc w:val="center"/>
              <w:rPr>
                <w:rFonts w:ascii="Times New Roman" w:hAnsi="Times New Roman" w:cs="Times New Roman"/>
                <w:sz w:val="24"/>
                <w:szCs w:val="24"/>
              </w:rPr>
            </w:pPr>
          </w:p>
        </w:tc>
        <w:tc>
          <w:tcPr>
            <w:tcW w:w="4242" w:type="dxa"/>
          </w:tcPr>
          <w:p w:rsidR="00A427EB" w:rsidRPr="00370BE0" w:rsidRDefault="00A427EB" w:rsidP="002E0BA2">
            <w:pPr>
              <w:spacing w:line="276" w:lineRule="auto"/>
              <w:jc w:val="center"/>
              <w:rPr>
                <w:rFonts w:ascii="Times New Roman" w:hAnsi="Times New Roman" w:cs="Times New Roman"/>
                <w:sz w:val="24"/>
                <w:szCs w:val="24"/>
              </w:rPr>
            </w:pPr>
            <w:r w:rsidRPr="00370BE0">
              <w:rPr>
                <w:rFonts w:ascii="Times New Roman" w:hAnsi="Times New Roman" w:cs="Times New Roman"/>
                <w:sz w:val="24"/>
                <w:szCs w:val="24"/>
              </w:rPr>
              <w:t>Дополнительная общеобразовательная (общеразвивающая) программа</w:t>
            </w:r>
          </w:p>
          <w:p w:rsidR="00A427EB" w:rsidRPr="00370BE0" w:rsidRDefault="00A427EB" w:rsidP="002E0BA2">
            <w:pPr>
              <w:spacing w:line="276" w:lineRule="auto"/>
              <w:jc w:val="center"/>
              <w:rPr>
                <w:rFonts w:ascii="Times New Roman" w:hAnsi="Times New Roman" w:cs="Times New Roman"/>
                <w:sz w:val="24"/>
                <w:szCs w:val="24"/>
              </w:rPr>
            </w:pPr>
            <w:r w:rsidRPr="00370BE0">
              <w:rPr>
                <w:rFonts w:ascii="Times New Roman" w:hAnsi="Times New Roman" w:cs="Times New Roman"/>
                <w:sz w:val="24"/>
                <w:szCs w:val="24"/>
              </w:rPr>
              <w:t>«Военно-патриотический клуб «Беркут»</w:t>
            </w:r>
          </w:p>
        </w:tc>
        <w:tc>
          <w:tcPr>
            <w:tcW w:w="1722" w:type="dxa"/>
          </w:tcPr>
          <w:p w:rsidR="00A427EB" w:rsidRPr="00370BE0" w:rsidRDefault="00A427EB" w:rsidP="002E0BA2">
            <w:pPr>
              <w:pStyle w:val="afa"/>
              <w:spacing w:line="276" w:lineRule="auto"/>
              <w:jc w:val="center"/>
              <w:rPr>
                <w:rFonts w:ascii="Times New Roman" w:hAnsi="Times New Roman" w:cs="Times New Roman"/>
                <w:sz w:val="24"/>
                <w:szCs w:val="24"/>
              </w:rPr>
            </w:pPr>
            <w:r w:rsidRPr="00370BE0">
              <w:rPr>
                <w:rFonts w:ascii="Times New Roman" w:hAnsi="Times New Roman" w:cs="Times New Roman"/>
                <w:sz w:val="24"/>
                <w:szCs w:val="24"/>
              </w:rPr>
              <w:t>Семенов Александр Петрович</w:t>
            </w:r>
          </w:p>
        </w:tc>
        <w:tc>
          <w:tcPr>
            <w:tcW w:w="2034" w:type="dxa"/>
          </w:tcPr>
          <w:p w:rsidR="00A427EB" w:rsidRPr="00370BE0" w:rsidRDefault="00A427EB" w:rsidP="002E0BA2">
            <w:pPr>
              <w:jc w:val="center"/>
              <w:rPr>
                <w:rFonts w:ascii="Times New Roman" w:hAnsi="Times New Roman" w:cs="Times New Roman"/>
                <w:sz w:val="24"/>
                <w:szCs w:val="24"/>
              </w:rPr>
            </w:pPr>
            <w:r w:rsidRPr="00370BE0">
              <w:rPr>
                <w:rFonts w:ascii="Times New Roman" w:hAnsi="Times New Roman" w:cs="Times New Roman"/>
                <w:sz w:val="24"/>
                <w:szCs w:val="24"/>
              </w:rPr>
              <w:t>Социально-гуманитарная</w:t>
            </w:r>
          </w:p>
        </w:tc>
        <w:tc>
          <w:tcPr>
            <w:tcW w:w="1490" w:type="dxa"/>
          </w:tcPr>
          <w:p w:rsidR="00A427EB" w:rsidRPr="00370BE0" w:rsidRDefault="00A427EB" w:rsidP="002E0BA2">
            <w:pPr>
              <w:pStyle w:val="afa"/>
              <w:spacing w:line="276" w:lineRule="auto"/>
              <w:jc w:val="center"/>
              <w:rPr>
                <w:rFonts w:ascii="Times New Roman" w:hAnsi="Times New Roman" w:cs="Times New Roman"/>
                <w:sz w:val="24"/>
                <w:szCs w:val="24"/>
              </w:rPr>
            </w:pPr>
            <w:r w:rsidRPr="00370BE0">
              <w:rPr>
                <w:rFonts w:ascii="Times New Roman" w:hAnsi="Times New Roman" w:cs="Times New Roman"/>
                <w:sz w:val="24"/>
                <w:szCs w:val="24"/>
              </w:rPr>
              <w:t>1 год</w:t>
            </w:r>
          </w:p>
        </w:tc>
      </w:tr>
      <w:tr w:rsidR="00A427EB" w:rsidRPr="00370BE0" w:rsidTr="000E6D5C">
        <w:tc>
          <w:tcPr>
            <w:tcW w:w="862" w:type="dxa"/>
          </w:tcPr>
          <w:p w:rsidR="00A427EB" w:rsidRPr="00370BE0" w:rsidRDefault="00A427EB" w:rsidP="00A427EB">
            <w:pPr>
              <w:pStyle w:val="afa"/>
              <w:numPr>
                <w:ilvl w:val="0"/>
                <w:numId w:val="38"/>
              </w:numPr>
              <w:spacing w:line="276" w:lineRule="auto"/>
              <w:jc w:val="center"/>
              <w:rPr>
                <w:rFonts w:ascii="Times New Roman" w:hAnsi="Times New Roman" w:cs="Times New Roman"/>
                <w:sz w:val="24"/>
                <w:szCs w:val="24"/>
              </w:rPr>
            </w:pPr>
          </w:p>
        </w:tc>
        <w:tc>
          <w:tcPr>
            <w:tcW w:w="4242" w:type="dxa"/>
          </w:tcPr>
          <w:p w:rsidR="00A427EB" w:rsidRDefault="00A427EB" w:rsidP="002E0BA2">
            <w:pPr>
              <w:spacing w:line="276" w:lineRule="auto"/>
              <w:jc w:val="center"/>
              <w:rPr>
                <w:rFonts w:ascii="Times New Roman" w:hAnsi="Times New Roman" w:cs="Times New Roman"/>
                <w:sz w:val="24"/>
                <w:szCs w:val="24"/>
              </w:rPr>
            </w:pPr>
            <w:r w:rsidRPr="00370BE0">
              <w:rPr>
                <w:rFonts w:ascii="Times New Roman" w:hAnsi="Times New Roman" w:cs="Times New Roman"/>
                <w:sz w:val="24"/>
                <w:szCs w:val="24"/>
              </w:rPr>
              <w:t>Дополнительная общеобразовательная (общеразвивающая) программа «Военно-патриотический клуб «Беркут» (второй состав)</w:t>
            </w:r>
          </w:p>
          <w:p w:rsidR="000E6D5C" w:rsidRPr="00370BE0" w:rsidRDefault="000E6D5C" w:rsidP="002E0BA2">
            <w:pPr>
              <w:spacing w:line="276" w:lineRule="auto"/>
              <w:jc w:val="center"/>
              <w:rPr>
                <w:rFonts w:ascii="Times New Roman" w:hAnsi="Times New Roman" w:cs="Times New Roman"/>
                <w:sz w:val="24"/>
                <w:szCs w:val="24"/>
              </w:rPr>
            </w:pPr>
          </w:p>
        </w:tc>
        <w:tc>
          <w:tcPr>
            <w:tcW w:w="1722" w:type="dxa"/>
          </w:tcPr>
          <w:p w:rsidR="00A427EB" w:rsidRPr="00370BE0" w:rsidRDefault="00A427EB" w:rsidP="002E0BA2">
            <w:pPr>
              <w:pStyle w:val="afa"/>
              <w:spacing w:line="276" w:lineRule="auto"/>
              <w:jc w:val="center"/>
              <w:rPr>
                <w:rFonts w:ascii="Times New Roman" w:hAnsi="Times New Roman" w:cs="Times New Roman"/>
                <w:sz w:val="24"/>
                <w:szCs w:val="24"/>
              </w:rPr>
            </w:pPr>
            <w:r w:rsidRPr="00370BE0">
              <w:rPr>
                <w:rFonts w:ascii="Times New Roman" w:hAnsi="Times New Roman" w:cs="Times New Roman"/>
                <w:sz w:val="24"/>
                <w:szCs w:val="24"/>
              </w:rPr>
              <w:t>Кулясов Андрей Андреевич</w:t>
            </w:r>
          </w:p>
        </w:tc>
        <w:tc>
          <w:tcPr>
            <w:tcW w:w="2034" w:type="dxa"/>
          </w:tcPr>
          <w:p w:rsidR="00A427EB" w:rsidRPr="00370BE0" w:rsidRDefault="00A427EB" w:rsidP="002E0BA2">
            <w:pPr>
              <w:jc w:val="center"/>
              <w:rPr>
                <w:rFonts w:ascii="Times New Roman" w:hAnsi="Times New Roman" w:cs="Times New Roman"/>
                <w:sz w:val="24"/>
                <w:szCs w:val="24"/>
              </w:rPr>
            </w:pPr>
            <w:r w:rsidRPr="00370BE0">
              <w:rPr>
                <w:rFonts w:ascii="Times New Roman" w:hAnsi="Times New Roman" w:cs="Times New Roman"/>
                <w:sz w:val="24"/>
                <w:szCs w:val="24"/>
              </w:rPr>
              <w:t>Социально-гуманитарная</w:t>
            </w:r>
          </w:p>
        </w:tc>
        <w:tc>
          <w:tcPr>
            <w:tcW w:w="1490" w:type="dxa"/>
          </w:tcPr>
          <w:p w:rsidR="00A427EB" w:rsidRPr="00370BE0" w:rsidRDefault="00A427EB" w:rsidP="002E0BA2">
            <w:pPr>
              <w:pStyle w:val="afa"/>
              <w:spacing w:line="276" w:lineRule="auto"/>
              <w:jc w:val="center"/>
              <w:rPr>
                <w:rFonts w:ascii="Times New Roman" w:hAnsi="Times New Roman" w:cs="Times New Roman"/>
                <w:sz w:val="24"/>
                <w:szCs w:val="24"/>
              </w:rPr>
            </w:pPr>
            <w:r w:rsidRPr="00370BE0">
              <w:rPr>
                <w:rFonts w:ascii="Times New Roman" w:hAnsi="Times New Roman" w:cs="Times New Roman"/>
                <w:sz w:val="24"/>
                <w:szCs w:val="24"/>
              </w:rPr>
              <w:t>1 год</w:t>
            </w:r>
          </w:p>
        </w:tc>
      </w:tr>
      <w:tr w:rsidR="00A427EB" w:rsidRPr="00370BE0" w:rsidTr="000E6D5C">
        <w:tc>
          <w:tcPr>
            <w:tcW w:w="862" w:type="dxa"/>
          </w:tcPr>
          <w:p w:rsidR="00A427EB" w:rsidRPr="00370BE0" w:rsidRDefault="00A427EB" w:rsidP="00A427EB">
            <w:pPr>
              <w:pStyle w:val="afa"/>
              <w:numPr>
                <w:ilvl w:val="0"/>
                <w:numId w:val="38"/>
              </w:numPr>
              <w:spacing w:line="276" w:lineRule="auto"/>
              <w:jc w:val="center"/>
              <w:rPr>
                <w:rFonts w:ascii="Times New Roman" w:hAnsi="Times New Roman" w:cs="Times New Roman"/>
                <w:sz w:val="24"/>
                <w:szCs w:val="24"/>
              </w:rPr>
            </w:pPr>
          </w:p>
        </w:tc>
        <w:tc>
          <w:tcPr>
            <w:tcW w:w="4242" w:type="dxa"/>
          </w:tcPr>
          <w:p w:rsidR="00A427EB" w:rsidRPr="00370BE0" w:rsidRDefault="00A427EB" w:rsidP="002E0BA2">
            <w:pPr>
              <w:spacing w:line="276" w:lineRule="auto"/>
              <w:jc w:val="center"/>
              <w:rPr>
                <w:rFonts w:ascii="Times New Roman" w:hAnsi="Times New Roman" w:cs="Times New Roman"/>
                <w:sz w:val="24"/>
                <w:szCs w:val="24"/>
              </w:rPr>
            </w:pPr>
            <w:r w:rsidRPr="00370BE0">
              <w:rPr>
                <w:rFonts w:ascii="Times New Roman" w:hAnsi="Times New Roman" w:cs="Times New Roman"/>
                <w:sz w:val="24"/>
                <w:szCs w:val="24"/>
              </w:rPr>
              <w:t>Дополнительная общеобразовательная (общеразвивающая) программа «Свечечка»</w:t>
            </w:r>
          </w:p>
        </w:tc>
        <w:tc>
          <w:tcPr>
            <w:tcW w:w="1722" w:type="dxa"/>
          </w:tcPr>
          <w:p w:rsidR="00A427EB" w:rsidRPr="00370BE0" w:rsidRDefault="00A427EB" w:rsidP="002E0BA2">
            <w:pPr>
              <w:pStyle w:val="afa"/>
              <w:spacing w:line="276" w:lineRule="auto"/>
              <w:jc w:val="center"/>
              <w:rPr>
                <w:rFonts w:ascii="Times New Roman" w:hAnsi="Times New Roman" w:cs="Times New Roman"/>
                <w:sz w:val="24"/>
                <w:szCs w:val="24"/>
              </w:rPr>
            </w:pPr>
            <w:r w:rsidRPr="00370BE0">
              <w:rPr>
                <w:rFonts w:ascii="Times New Roman" w:hAnsi="Times New Roman" w:cs="Times New Roman"/>
                <w:sz w:val="24"/>
                <w:szCs w:val="24"/>
              </w:rPr>
              <w:t>Озерова Инна Николаевна</w:t>
            </w:r>
          </w:p>
        </w:tc>
        <w:tc>
          <w:tcPr>
            <w:tcW w:w="2034" w:type="dxa"/>
          </w:tcPr>
          <w:p w:rsidR="00A427EB" w:rsidRPr="00370BE0" w:rsidRDefault="00A427EB" w:rsidP="002E0BA2">
            <w:pPr>
              <w:jc w:val="center"/>
              <w:rPr>
                <w:rFonts w:ascii="Times New Roman" w:hAnsi="Times New Roman" w:cs="Times New Roman"/>
                <w:sz w:val="24"/>
                <w:szCs w:val="24"/>
              </w:rPr>
            </w:pPr>
            <w:r w:rsidRPr="00370BE0">
              <w:rPr>
                <w:rFonts w:ascii="Times New Roman" w:hAnsi="Times New Roman" w:cs="Times New Roman"/>
                <w:sz w:val="24"/>
                <w:szCs w:val="24"/>
              </w:rPr>
              <w:t>Социально-гуманитарная</w:t>
            </w:r>
          </w:p>
        </w:tc>
        <w:tc>
          <w:tcPr>
            <w:tcW w:w="1490" w:type="dxa"/>
          </w:tcPr>
          <w:p w:rsidR="00A427EB" w:rsidRPr="00370BE0" w:rsidRDefault="00A427EB" w:rsidP="002E0BA2">
            <w:pPr>
              <w:pStyle w:val="afa"/>
              <w:spacing w:line="276" w:lineRule="auto"/>
              <w:jc w:val="center"/>
              <w:rPr>
                <w:rFonts w:ascii="Times New Roman" w:hAnsi="Times New Roman" w:cs="Times New Roman"/>
                <w:sz w:val="24"/>
                <w:szCs w:val="24"/>
              </w:rPr>
            </w:pPr>
            <w:r w:rsidRPr="00370BE0">
              <w:rPr>
                <w:rFonts w:ascii="Times New Roman" w:hAnsi="Times New Roman" w:cs="Times New Roman"/>
                <w:sz w:val="24"/>
                <w:szCs w:val="24"/>
              </w:rPr>
              <w:t>2 года</w:t>
            </w:r>
          </w:p>
        </w:tc>
      </w:tr>
      <w:tr w:rsidR="00A427EB" w:rsidRPr="00370BE0" w:rsidTr="000E6D5C">
        <w:tc>
          <w:tcPr>
            <w:tcW w:w="862" w:type="dxa"/>
          </w:tcPr>
          <w:p w:rsidR="00A427EB" w:rsidRPr="00370BE0" w:rsidRDefault="00A427EB" w:rsidP="00A427EB">
            <w:pPr>
              <w:pStyle w:val="afa"/>
              <w:numPr>
                <w:ilvl w:val="0"/>
                <w:numId w:val="38"/>
              </w:numPr>
              <w:spacing w:line="276" w:lineRule="auto"/>
              <w:jc w:val="center"/>
              <w:rPr>
                <w:rFonts w:ascii="Times New Roman" w:hAnsi="Times New Roman" w:cs="Times New Roman"/>
                <w:sz w:val="24"/>
                <w:szCs w:val="24"/>
              </w:rPr>
            </w:pPr>
          </w:p>
        </w:tc>
        <w:tc>
          <w:tcPr>
            <w:tcW w:w="4242" w:type="dxa"/>
          </w:tcPr>
          <w:p w:rsidR="00A427EB" w:rsidRPr="003778A8" w:rsidRDefault="00A427EB" w:rsidP="002E0BA2">
            <w:pPr>
              <w:jc w:val="center"/>
              <w:rPr>
                <w:rFonts w:ascii="Times New Roman" w:hAnsi="Times New Roman" w:cs="Times New Roman"/>
                <w:sz w:val="24"/>
                <w:szCs w:val="24"/>
              </w:rPr>
            </w:pPr>
            <w:r w:rsidRPr="003778A8">
              <w:rPr>
                <w:rFonts w:ascii="Times New Roman" w:hAnsi="Times New Roman" w:cs="Times New Roman"/>
                <w:sz w:val="24"/>
                <w:szCs w:val="24"/>
              </w:rPr>
              <w:t>Дополнительная общеобразовательная (общеразвивающая) программа «Азбука дорожного движения»</w:t>
            </w:r>
          </w:p>
        </w:tc>
        <w:tc>
          <w:tcPr>
            <w:tcW w:w="1722" w:type="dxa"/>
          </w:tcPr>
          <w:p w:rsidR="00A427EB" w:rsidRPr="003778A8" w:rsidRDefault="00A427EB" w:rsidP="002E0BA2">
            <w:pPr>
              <w:pStyle w:val="afa"/>
              <w:spacing w:line="276" w:lineRule="auto"/>
              <w:jc w:val="center"/>
              <w:rPr>
                <w:rFonts w:ascii="Times New Roman" w:hAnsi="Times New Roman" w:cs="Times New Roman"/>
                <w:sz w:val="24"/>
                <w:szCs w:val="24"/>
              </w:rPr>
            </w:pPr>
            <w:r w:rsidRPr="003778A8">
              <w:rPr>
                <w:rFonts w:ascii="Times New Roman" w:hAnsi="Times New Roman" w:cs="Times New Roman"/>
                <w:sz w:val="24"/>
                <w:szCs w:val="24"/>
              </w:rPr>
              <w:t>Лихоманов Олег Яковлевич</w:t>
            </w:r>
          </w:p>
        </w:tc>
        <w:tc>
          <w:tcPr>
            <w:tcW w:w="2034" w:type="dxa"/>
          </w:tcPr>
          <w:p w:rsidR="00A427EB" w:rsidRPr="00370BE0" w:rsidRDefault="00A427EB" w:rsidP="002E0BA2">
            <w:pPr>
              <w:jc w:val="center"/>
              <w:rPr>
                <w:rFonts w:ascii="Times New Roman" w:hAnsi="Times New Roman" w:cs="Times New Roman"/>
                <w:sz w:val="24"/>
                <w:szCs w:val="24"/>
              </w:rPr>
            </w:pPr>
            <w:r w:rsidRPr="00370BE0">
              <w:rPr>
                <w:rFonts w:ascii="Times New Roman" w:hAnsi="Times New Roman" w:cs="Times New Roman"/>
                <w:sz w:val="24"/>
                <w:szCs w:val="24"/>
              </w:rPr>
              <w:t>Социально-гуманитарная</w:t>
            </w:r>
          </w:p>
        </w:tc>
        <w:tc>
          <w:tcPr>
            <w:tcW w:w="1490" w:type="dxa"/>
          </w:tcPr>
          <w:p w:rsidR="00A427EB" w:rsidRPr="00370BE0" w:rsidRDefault="00A427EB" w:rsidP="002E0BA2">
            <w:pPr>
              <w:pStyle w:val="afa"/>
              <w:spacing w:line="276" w:lineRule="auto"/>
              <w:jc w:val="center"/>
              <w:rPr>
                <w:rFonts w:ascii="Times New Roman" w:hAnsi="Times New Roman" w:cs="Times New Roman"/>
                <w:sz w:val="24"/>
                <w:szCs w:val="24"/>
              </w:rPr>
            </w:pPr>
            <w:r w:rsidRPr="00370BE0">
              <w:rPr>
                <w:rFonts w:ascii="Times New Roman" w:hAnsi="Times New Roman" w:cs="Times New Roman"/>
                <w:sz w:val="24"/>
                <w:szCs w:val="24"/>
              </w:rPr>
              <w:t>1 год</w:t>
            </w:r>
          </w:p>
        </w:tc>
      </w:tr>
      <w:tr w:rsidR="00A427EB" w:rsidRPr="003778A8" w:rsidTr="000E6D5C">
        <w:tc>
          <w:tcPr>
            <w:tcW w:w="862" w:type="dxa"/>
          </w:tcPr>
          <w:p w:rsidR="00A427EB" w:rsidRPr="003778A8" w:rsidRDefault="00A427EB" w:rsidP="00A427EB">
            <w:pPr>
              <w:pStyle w:val="afa"/>
              <w:numPr>
                <w:ilvl w:val="0"/>
                <w:numId w:val="38"/>
              </w:numPr>
              <w:spacing w:line="276" w:lineRule="auto"/>
              <w:jc w:val="center"/>
              <w:rPr>
                <w:rFonts w:ascii="Times New Roman" w:hAnsi="Times New Roman" w:cs="Times New Roman"/>
                <w:sz w:val="24"/>
                <w:szCs w:val="24"/>
              </w:rPr>
            </w:pPr>
          </w:p>
        </w:tc>
        <w:tc>
          <w:tcPr>
            <w:tcW w:w="4242" w:type="dxa"/>
          </w:tcPr>
          <w:p w:rsidR="00A427EB" w:rsidRPr="003778A8" w:rsidRDefault="00A427EB" w:rsidP="002E0BA2">
            <w:pPr>
              <w:spacing w:line="276" w:lineRule="auto"/>
              <w:jc w:val="center"/>
              <w:rPr>
                <w:rFonts w:ascii="Times New Roman" w:hAnsi="Times New Roman" w:cs="Times New Roman"/>
                <w:sz w:val="24"/>
                <w:szCs w:val="24"/>
              </w:rPr>
            </w:pPr>
            <w:r w:rsidRPr="003778A8">
              <w:rPr>
                <w:rFonts w:ascii="Times New Roman" w:hAnsi="Times New Roman" w:cs="Times New Roman"/>
                <w:sz w:val="24"/>
                <w:szCs w:val="24"/>
              </w:rPr>
              <w:t>Дополнительная общеобразовательная (общеразвивающая) программа «Мой друг – компьютер»</w:t>
            </w:r>
          </w:p>
        </w:tc>
        <w:tc>
          <w:tcPr>
            <w:tcW w:w="1722" w:type="dxa"/>
          </w:tcPr>
          <w:p w:rsidR="00A427EB" w:rsidRPr="003778A8" w:rsidRDefault="00A427EB" w:rsidP="002E0BA2">
            <w:pPr>
              <w:pStyle w:val="afa"/>
              <w:spacing w:line="276" w:lineRule="auto"/>
              <w:jc w:val="center"/>
              <w:rPr>
                <w:rFonts w:ascii="Times New Roman" w:hAnsi="Times New Roman" w:cs="Times New Roman"/>
                <w:sz w:val="24"/>
                <w:szCs w:val="24"/>
              </w:rPr>
            </w:pPr>
            <w:r w:rsidRPr="003778A8">
              <w:rPr>
                <w:rFonts w:ascii="Times New Roman" w:hAnsi="Times New Roman" w:cs="Times New Roman"/>
                <w:sz w:val="24"/>
                <w:szCs w:val="24"/>
              </w:rPr>
              <w:t>Мащинова Александра Владимировна</w:t>
            </w:r>
          </w:p>
        </w:tc>
        <w:tc>
          <w:tcPr>
            <w:tcW w:w="2034" w:type="dxa"/>
          </w:tcPr>
          <w:p w:rsidR="00A427EB" w:rsidRPr="003778A8" w:rsidRDefault="00A427EB" w:rsidP="002E0BA2">
            <w:pPr>
              <w:pStyle w:val="afa"/>
              <w:spacing w:line="276" w:lineRule="auto"/>
              <w:jc w:val="center"/>
              <w:rPr>
                <w:rFonts w:ascii="Times New Roman" w:hAnsi="Times New Roman" w:cs="Times New Roman"/>
                <w:sz w:val="24"/>
                <w:szCs w:val="24"/>
              </w:rPr>
            </w:pPr>
            <w:r w:rsidRPr="003778A8">
              <w:rPr>
                <w:rFonts w:ascii="Times New Roman" w:hAnsi="Times New Roman" w:cs="Times New Roman"/>
                <w:sz w:val="24"/>
                <w:szCs w:val="24"/>
              </w:rPr>
              <w:t>Техническая</w:t>
            </w:r>
          </w:p>
        </w:tc>
        <w:tc>
          <w:tcPr>
            <w:tcW w:w="1490" w:type="dxa"/>
          </w:tcPr>
          <w:p w:rsidR="00A427EB" w:rsidRPr="003778A8" w:rsidRDefault="00A427EB" w:rsidP="002E0BA2">
            <w:pPr>
              <w:pStyle w:val="afa"/>
              <w:spacing w:line="276" w:lineRule="auto"/>
              <w:jc w:val="center"/>
              <w:rPr>
                <w:rFonts w:ascii="Times New Roman" w:hAnsi="Times New Roman" w:cs="Times New Roman"/>
                <w:sz w:val="24"/>
                <w:szCs w:val="24"/>
              </w:rPr>
            </w:pPr>
            <w:r w:rsidRPr="003778A8">
              <w:rPr>
                <w:rFonts w:ascii="Times New Roman" w:hAnsi="Times New Roman" w:cs="Times New Roman"/>
                <w:sz w:val="24"/>
                <w:szCs w:val="24"/>
              </w:rPr>
              <w:t>1 год</w:t>
            </w:r>
          </w:p>
        </w:tc>
      </w:tr>
      <w:tr w:rsidR="00A427EB" w:rsidRPr="00370BE0" w:rsidTr="000E6D5C">
        <w:tc>
          <w:tcPr>
            <w:tcW w:w="862" w:type="dxa"/>
          </w:tcPr>
          <w:p w:rsidR="00A427EB" w:rsidRPr="003778A8" w:rsidRDefault="00A427EB" w:rsidP="00A427EB">
            <w:pPr>
              <w:pStyle w:val="afa"/>
              <w:numPr>
                <w:ilvl w:val="0"/>
                <w:numId w:val="38"/>
              </w:numPr>
              <w:spacing w:line="276" w:lineRule="auto"/>
              <w:jc w:val="center"/>
              <w:rPr>
                <w:rFonts w:ascii="Times New Roman" w:hAnsi="Times New Roman" w:cs="Times New Roman"/>
                <w:sz w:val="24"/>
                <w:szCs w:val="24"/>
              </w:rPr>
            </w:pPr>
          </w:p>
        </w:tc>
        <w:tc>
          <w:tcPr>
            <w:tcW w:w="4242" w:type="dxa"/>
          </w:tcPr>
          <w:p w:rsidR="00A427EB" w:rsidRPr="003778A8" w:rsidRDefault="00A427EB" w:rsidP="002E0BA2">
            <w:pPr>
              <w:spacing w:line="276" w:lineRule="auto"/>
              <w:jc w:val="center"/>
              <w:rPr>
                <w:rFonts w:ascii="Times New Roman" w:hAnsi="Times New Roman" w:cs="Times New Roman"/>
                <w:sz w:val="24"/>
                <w:szCs w:val="24"/>
              </w:rPr>
            </w:pPr>
            <w:r w:rsidRPr="003778A8">
              <w:rPr>
                <w:rFonts w:ascii="Times New Roman" w:hAnsi="Times New Roman" w:cs="Times New Roman"/>
                <w:sz w:val="24"/>
                <w:szCs w:val="24"/>
              </w:rPr>
              <w:t>Дополнительная общеобразовательная (общеразвивающая) программа «</w:t>
            </w:r>
            <w:r>
              <w:rPr>
                <w:rFonts w:ascii="Times New Roman" w:hAnsi="Times New Roman" w:cs="Times New Roman"/>
                <w:sz w:val="24"/>
                <w:szCs w:val="24"/>
              </w:rPr>
              <w:t>Духовное краеведение</w:t>
            </w:r>
            <w:r w:rsidRPr="003778A8">
              <w:rPr>
                <w:rFonts w:ascii="Times New Roman" w:hAnsi="Times New Roman" w:cs="Times New Roman"/>
                <w:sz w:val="24"/>
                <w:szCs w:val="24"/>
              </w:rPr>
              <w:t>»</w:t>
            </w:r>
          </w:p>
        </w:tc>
        <w:tc>
          <w:tcPr>
            <w:tcW w:w="1722" w:type="dxa"/>
          </w:tcPr>
          <w:p w:rsidR="00A427EB" w:rsidRPr="003778A8" w:rsidRDefault="00A427EB" w:rsidP="002E0BA2">
            <w:pPr>
              <w:pStyle w:val="afa"/>
              <w:spacing w:line="276" w:lineRule="auto"/>
              <w:jc w:val="center"/>
              <w:rPr>
                <w:rFonts w:ascii="Times New Roman" w:hAnsi="Times New Roman" w:cs="Times New Roman"/>
                <w:sz w:val="24"/>
                <w:szCs w:val="24"/>
              </w:rPr>
            </w:pPr>
            <w:r w:rsidRPr="003778A8">
              <w:rPr>
                <w:rFonts w:ascii="Times New Roman" w:hAnsi="Times New Roman" w:cs="Times New Roman"/>
                <w:sz w:val="24"/>
                <w:szCs w:val="24"/>
              </w:rPr>
              <w:t>Гогинова Татьяна Петровна</w:t>
            </w:r>
          </w:p>
        </w:tc>
        <w:tc>
          <w:tcPr>
            <w:tcW w:w="2034" w:type="dxa"/>
          </w:tcPr>
          <w:p w:rsidR="00A427EB" w:rsidRPr="00370BE0" w:rsidRDefault="00A427EB" w:rsidP="002E0BA2">
            <w:pPr>
              <w:jc w:val="center"/>
              <w:rPr>
                <w:rFonts w:ascii="Times New Roman" w:hAnsi="Times New Roman" w:cs="Times New Roman"/>
                <w:sz w:val="24"/>
                <w:szCs w:val="24"/>
              </w:rPr>
            </w:pPr>
            <w:r>
              <w:rPr>
                <w:rFonts w:ascii="Times New Roman" w:hAnsi="Times New Roman" w:cs="Times New Roman"/>
                <w:sz w:val="24"/>
                <w:szCs w:val="24"/>
              </w:rPr>
              <w:t>Туристско-краеведческая</w:t>
            </w:r>
          </w:p>
        </w:tc>
        <w:tc>
          <w:tcPr>
            <w:tcW w:w="1490" w:type="dxa"/>
          </w:tcPr>
          <w:p w:rsidR="00A427EB" w:rsidRPr="00370BE0" w:rsidRDefault="00A427EB" w:rsidP="002E0BA2">
            <w:pPr>
              <w:pStyle w:val="afa"/>
              <w:spacing w:line="276" w:lineRule="auto"/>
              <w:jc w:val="center"/>
              <w:rPr>
                <w:rFonts w:ascii="Times New Roman" w:hAnsi="Times New Roman" w:cs="Times New Roman"/>
                <w:sz w:val="24"/>
                <w:szCs w:val="24"/>
              </w:rPr>
            </w:pPr>
            <w:r>
              <w:rPr>
                <w:rFonts w:ascii="Times New Roman" w:hAnsi="Times New Roman" w:cs="Times New Roman"/>
                <w:sz w:val="24"/>
                <w:szCs w:val="24"/>
              </w:rPr>
              <w:t>1 год</w:t>
            </w:r>
          </w:p>
        </w:tc>
      </w:tr>
    </w:tbl>
    <w:p w:rsidR="007B4B3A" w:rsidRPr="007D5930" w:rsidRDefault="007B4B3A" w:rsidP="00F2447C">
      <w:pPr>
        <w:autoSpaceDE w:val="0"/>
        <w:autoSpaceDN w:val="0"/>
        <w:adjustRightInd w:val="0"/>
        <w:jc w:val="both"/>
        <w:rPr>
          <w:highlight w:val="yellow"/>
        </w:rPr>
      </w:pPr>
    </w:p>
    <w:p w:rsidR="007B4B3A" w:rsidRDefault="007B4B3A" w:rsidP="00F2447C">
      <w:pPr>
        <w:autoSpaceDE w:val="0"/>
        <w:autoSpaceDN w:val="0"/>
        <w:adjustRightInd w:val="0"/>
        <w:jc w:val="both"/>
        <w:rPr>
          <w:highlight w:val="yellow"/>
        </w:rPr>
      </w:pPr>
    </w:p>
    <w:p w:rsidR="00FD78B8" w:rsidRPr="007D5930" w:rsidRDefault="00FD78B8" w:rsidP="00F2447C">
      <w:pPr>
        <w:autoSpaceDE w:val="0"/>
        <w:autoSpaceDN w:val="0"/>
        <w:adjustRightInd w:val="0"/>
        <w:jc w:val="both"/>
        <w:rPr>
          <w:highlight w:val="yellow"/>
        </w:rPr>
      </w:pPr>
    </w:p>
    <w:p w:rsidR="00E21F08" w:rsidRPr="00AF2B8A" w:rsidRDefault="00E21F08" w:rsidP="00C86644">
      <w:pPr>
        <w:autoSpaceDE w:val="0"/>
        <w:autoSpaceDN w:val="0"/>
        <w:adjustRightInd w:val="0"/>
        <w:jc w:val="both"/>
      </w:pPr>
      <w:r w:rsidRPr="00AF2B8A">
        <w:t>На основании образовательных программ педагогами разработаны и реализуются</w:t>
      </w:r>
      <w:r w:rsidR="003B367B">
        <w:t xml:space="preserve"> </w:t>
      </w:r>
      <w:r w:rsidRPr="00AF2B8A">
        <w:t>календарно-тематические планы (либо рабочие программы) для каждого объединения.</w:t>
      </w:r>
    </w:p>
    <w:p w:rsidR="00E21F08" w:rsidRPr="00AF2B8A" w:rsidRDefault="00E21F08" w:rsidP="00E21F08">
      <w:pPr>
        <w:autoSpaceDE w:val="0"/>
        <w:autoSpaceDN w:val="0"/>
        <w:adjustRightInd w:val="0"/>
        <w:jc w:val="both"/>
      </w:pPr>
      <w:r w:rsidRPr="00AF2B8A">
        <w:tab/>
        <w:t>Образовательная программа МБУ ДО ЦДТ «Ассоль» реализуется с целью создания условий мотивации личности к познанию, развитию творческого потенциала, формированию культуры и укреплению здоровья посредством освоения дополнительных общеобразовательных (общеразвивающих) программ.</w:t>
      </w:r>
    </w:p>
    <w:p w:rsidR="00E21F08" w:rsidRPr="00AF2B8A" w:rsidRDefault="00E21F08" w:rsidP="00E21F08">
      <w:pPr>
        <w:autoSpaceDE w:val="0"/>
        <w:autoSpaceDN w:val="0"/>
        <w:adjustRightInd w:val="0"/>
        <w:jc w:val="both"/>
      </w:pPr>
      <w:r w:rsidRPr="00AF2B8A">
        <w:tab/>
        <w:t>Основными задачами программы является:</w:t>
      </w:r>
    </w:p>
    <w:p w:rsidR="00E21F08" w:rsidRPr="00AF2B8A" w:rsidRDefault="00E21F08" w:rsidP="00E21F08">
      <w:pPr>
        <w:autoSpaceDE w:val="0"/>
        <w:autoSpaceDN w:val="0"/>
        <w:adjustRightInd w:val="0"/>
        <w:jc w:val="both"/>
      </w:pPr>
      <w:r w:rsidRPr="00AF2B8A">
        <w:t>- формирование и развитие творческих способностей обучающихся;</w:t>
      </w:r>
    </w:p>
    <w:p w:rsidR="00E21F08" w:rsidRPr="00AF2B8A" w:rsidRDefault="00E21F08" w:rsidP="00E21F08">
      <w:pPr>
        <w:autoSpaceDE w:val="0"/>
        <w:autoSpaceDN w:val="0"/>
        <w:adjustRightInd w:val="0"/>
        <w:jc w:val="both"/>
      </w:pPr>
      <w:r w:rsidRPr="00AF2B8A">
        <w:t>- удовлетворение индивидуальных потребностей обучающихся в интеллектуальном,</w:t>
      </w:r>
    </w:p>
    <w:p w:rsidR="00E21F08" w:rsidRPr="00AF2B8A" w:rsidRDefault="00E21F08" w:rsidP="00E21F08">
      <w:pPr>
        <w:autoSpaceDE w:val="0"/>
        <w:autoSpaceDN w:val="0"/>
        <w:adjustRightInd w:val="0"/>
        <w:jc w:val="both"/>
      </w:pPr>
      <w:r w:rsidRPr="00AF2B8A">
        <w:t>физическом и нравственном развитии;</w:t>
      </w:r>
    </w:p>
    <w:p w:rsidR="00E21F08" w:rsidRPr="00AF2B8A" w:rsidRDefault="00E21F08" w:rsidP="00E21F08">
      <w:pPr>
        <w:autoSpaceDE w:val="0"/>
        <w:autoSpaceDN w:val="0"/>
        <w:adjustRightInd w:val="0"/>
        <w:jc w:val="both"/>
      </w:pPr>
      <w:r w:rsidRPr="00AF2B8A">
        <w:t>- формирование культуры здорового и безопасного образа жизни, укрепление здоровья обучающихся;</w:t>
      </w:r>
    </w:p>
    <w:p w:rsidR="00E21F08" w:rsidRPr="00AF2B8A" w:rsidRDefault="00E21F08" w:rsidP="00E21F08">
      <w:pPr>
        <w:autoSpaceDE w:val="0"/>
        <w:autoSpaceDN w:val="0"/>
        <w:adjustRightInd w:val="0"/>
        <w:jc w:val="both"/>
      </w:pPr>
      <w:r w:rsidRPr="00AF2B8A">
        <w:t>- обеспечение духовно-нравственного, гражданско-патриотического воспитания обучающихся;</w:t>
      </w:r>
    </w:p>
    <w:p w:rsidR="00E21F08" w:rsidRPr="00AF2B8A" w:rsidRDefault="00E21F08" w:rsidP="00E21F08">
      <w:pPr>
        <w:autoSpaceDE w:val="0"/>
        <w:autoSpaceDN w:val="0"/>
        <w:adjustRightInd w:val="0"/>
        <w:jc w:val="both"/>
      </w:pPr>
      <w:r w:rsidRPr="00AF2B8A">
        <w:t>- выявление, развитие и поддержка талантливых обучающихся, а также лиц, проявивших выдающиеся способности;</w:t>
      </w:r>
    </w:p>
    <w:p w:rsidR="00E21F08" w:rsidRPr="00AF2B8A" w:rsidRDefault="00E21F08" w:rsidP="00E21F08">
      <w:pPr>
        <w:autoSpaceDE w:val="0"/>
        <w:autoSpaceDN w:val="0"/>
        <w:adjustRightInd w:val="0"/>
        <w:jc w:val="both"/>
      </w:pPr>
      <w:r w:rsidRPr="00AF2B8A">
        <w:t>- профессиональная ориентация обучающихся;</w:t>
      </w:r>
    </w:p>
    <w:p w:rsidR="00E21F08" w:rsidRPr="00AF2B8A" w:rsidRDefault="00E21F08" w:rsidP="00E21F08">
      <w:pPr>
        <w:autoSpaceDE w:val="0"/>
        <w:autoSpaceDN w:val="0"/>
        <w:adjustRightInd w:val="0"/>
        <w:jc w:val="both"/>
      </w:pPr>
      <w:r w:rsidRPr="00AF2B8A">
        <w:t>- социализация и адаптация обучающихся к жизни в обществе;</w:t>
      </w:r>
    </w:p>
    <w:p w:rsidR="001663B3" w:rsidRPr="00AF2B8A" w:rsidRDefault="00E21F08" w:rsidP="00E21F08">
      <w:pPr>
        <w:autoSpaceDE w:val="0"/>
        <w:autoSpaceDN w:val="0"/>
        <w:adjustRightInd w:val="0"/>
        <w:jc w:val="both"/>
      </w:pPr>
      <w:r w:rsidRPr="00AF2B8A">
        <w:t>- формирование общей культуры обучающихся</w:t>
      </w:r>
      <w:r w:rsidR="00120ABA" w:rsidRPr="00AF2B8A">
        <w:t>.</w:t>
      </w:r>
    </w:p>
    <w:p w:rsidR="00834202" w:rsidRDefault="00834202" w:rsidP="00954083">
      <w:pPr>
        <w:autoSpaceDE w:val="0"/>
        <w:autoSpaceDN w:val="0"/>
        <w:adjustRightInd w:val="0"/>
        <w:jc w:val="both"/>
        <w:rPr>
          <w:b/>
          <w:bCs/>
        </w:rPr>
      </w:pPr>
    </w:p>
    <w:p w:rsidR="003D0035" w:rsidRDefault="003D0035" w:rsidP="00954083">
      <w:pPr>
        <w:autoSpaceDE w:val="0"/>
        <w:autoSpaceDN w:val="0"/>
        <w:adjustRightInd w:val="0"/>
        <w:jc w:val="both"/>
        <w:rPr>
          <w:b/>
          <w:bCs/>
        </w:rPr>
      </w:pPr>
    </w:p>
    <w:p w:rsidR="001C7133" w:rsidRPr="00AF2B8A" w:rsidRDefault="00954083" w:rsidP="00954083">
      <w:pPr>
        <w:autoSpaceDE w:val="0"/>
        <w:autoSpaceDN w:val="0"/>
        <w:adjustRightInd w:val="0"/>
        <w:jc w:val="both"/>
        <w:rPr>
          <w:b/>
          <w:bCs/>
        </w:rPr>
      </w:pPr>
      <w:r w:rsidRPr="00AF2B8A">
        <w:rPr>
          <w:b/>
          <w:bCs/>
        </w:rPr>
        <w:lastRenderedPageBreak/>
        <w:t>6.</w:t>
      </w:r>
      <w:r w:rsidR="00500F94" w:rsidRPr="00AF2B8A">
        <w:rPr>
          <w:b/>
          <w:bCs/>
        </w:rPr>
        <w:t>2</w:t>
      </w:r>
      <w:r w:rsidRPr="00AF2B8A">
        <w:rPr>
          <w:b/>
          <w:bCs/>
        </w:rPr>
        <w:t>.Особенности структуры учебного плана</w:t>
      </w:r>
    </w:p>
    <w:p w:rsidR="00954083" w:rsidRPr="00AF2B8A" w:rsidRDefault="00500F94" w:rsidP="00954083">
      <w:pPr>
        <w:autoSpaceDE w:val="0"/>
        <w:autoSpaceDN w:val="0"/>
        <w:adjustRightInd w:val="0"/>
        <w:jc w:val="both"/>
        <w:rPr>
          <w:bCs/>
        </w:rPr>
      </w:pPr>
      <w:r w:rsidRPr="00AF2B8A">
        <w:rPr>
          <w:bCs/>
        </w:rPr>
        <w:tab/>
      </w:r>
      <w:r w:rsidR="00954083" w:rsidRPr="00AF2B8A">
        <w:rPr>
          <w:bCs/>
        </w:rPr>
        <w:t>При разработке учебного плана использовалась такие нормативные документы как:</w:t>
      </w:r>
    </w:p>
    <w:p w:rsidR="00954083" w:rsidRPr="0020119E" w:rsidRDefault="00954083" w:rsidP="00954083">
      <w:pPr>
        <w:autoSpaceDE w:val="0"/>
        <w:autoSpaceDN w:val="0"/>
        <w:adjustRightInd w:val="0"/>
        <w:jc w:val="both"/>
        <w:rPr>
          <w:bCs/>
        </w:rPr>
      </w:pPr>
      <w:r w:rsidRPr="0020119E">
        <w:rPr>
          <w:bCs/>
        </w:rPr>
        <w:t>- Федеральный закон РФ "Об образовании в Российской Федерации" от 29 декабря2012 г. N 273-ФЗ;</w:t>
      </w:r>
    </w:p>
    <w:p w:rsidR="00954083" w:rsidRPr="0020119E" w:rsidRDefault="00954083" w:rsidP="00954083">
      <w:pPr>
        <w:autoSpaceDE w:val="0"/>
        <w:autoSpaceDN w:val="0"/>
        <w:adjustRightInd w:val="0"/>
        <w:jc w:val="both"/>
        <w:rPr>
          <w:bCs/>
        </w:rPr>
      </w:pPr>
      <w:r w:rsidRPr="0020119E">
        <w:rPr>
          <w:bCs/>
        </w:rPr>
        <w:t>- Санитарно-эпидемиологические правила и нормативы (СанПиН 2.4.4.3172-14);</w:t>
      </w:r>
    </w:p>
    <w:p w:rsidR="00954083" w:rsidRPr="0020119E" w:rsidRDefault="00954083" w:rsidP="00954083">
      <w:pPr>
        <w:autoSpaceDE w:val="0"/>
        <w:autoSpaceDN w:val="0"/>
        <w:adjustRightInd w:val="0"/>
        <w:jc w:val="both"/>
        <w:rPr>
          <w:bCs/>
        </w:rPr>
      </w:pPr>
      <w:r w:rsidRPr="0020119E">
        <w:rPr>
          <w:bCs/>
        </w:rPr>
        <w:t xml:space="preserve">- </w:t>
      </w:r>
      <w:r w:rsidR="00587351" w:rsidRPr="0020119E">
        <w:t>Приказ Министерства просвещения РФ от 09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500F94" w:rsidRPr="00AF2B8A" w:rsidRDefault="00954083" w:rsidP="00500F94">
      <w:pPr>
        <w:autoSpaceDE w:val="0"/>
        <w:autoSpaceDN w:val="0"/>
        <w:adjustRightInd w:val="0"/>
        <w:jc w:val="both"/>
        <w:rPr>
          <w:bCs/>
        </w:rPr>
      </w:pPr>
      <w:r w:rsidRPr="0020119E">
        <w:rPr>
          <w:bCs/>
        </w:rPr>
        <w:t xml:space="preserve">- Устав МБУДО </w:t>
      </w:r>
      <w:r w:rsidR="00500F94" w:rsidRPr="0020119E">
        <w:rPr>
          <w:bCs/>
        </w:rPr>
        <w:t>ЦДТ «Ассоль».</w:t>
      </w:r>
    </w:p>
    <w:p w:rsidR="00954083" w:rsidRPr="00AF2B8A" w:rsidRDefault="00500F94" w:rsidP="00954083">
      <w:pPr>
        <w:autoSpaceDE w:val="0"/>
        <w:autoSpaceDN w:val="0"/>
        <w:adjustRightInd w:val="0"/>
        <w:jc w:val="both"/>
        <w:rPr>
          <w:bCs/>
        </w:rPr>
      </w:pPr>
      <w:r w:rsidRPr="00AF2B8A">
        <w:rPr>
          <w:bCs/>
        </w:rPr>
        <w:tab/>
      </w:r>
      <w:r w:rsidR="00954083" w:rsidRPr="00AF2B8A">
        <w:rPr>
          <w:bCs/>
        </w:rPr>
        <w:t>Деятельность учреждения направлена на развитие мотивации обучающихся к</w:t>
      </w:r>
      <w:r w:rsidR="003B367B">
        <w:rPr>
          <w:bCs/>
        </w:rPr>
        <w:t xml:space="preserve"> </w:t>
      </w:r>
      <w:r w:rsidR="00954083" w:rsidRPr="00AF2B8A">
        <w:rPr>
          <w:bCs/>
        </w:rPr>
        <w:t>познанию и творчеству, реализацию дополнительных общеобразовательных(общеразвивающих) программ в интересах личности, общества, государства.</w:t>
      </w:r>
    </w:p>
    <w:p w:rsidR="00954083" w:rsidRPr="00AF2B8A" w:rsidRDefault="00500F94" w:rsidP="00954083">
      <w:pPr>
        <w:autoSpaceDE w:val="0"/>
        <w:autoSpaceDN w:val="0"/>
        <w:adjustRightInd w:val="0"/>
        <w:jc w:val="both"/>
        <w:rPr>
          <w:bCs/>
        </w:rPr>
      </w:pPr>
      <w:r w:rsidRPr="00AF2B8A">
        <w:rPr>
          <w:bCs/>
        </w:rPr>
        <w:tab/>
      </w:r>
      <w:r w:rsidR="00954083" w:rsidRPr="00AF2B8A">
        <w:rPr>
          <w:bCs/>
        </w:rPr>
        <w:t>Занятия в объединениях проводятся по дополнительным общеобразовательным(общеразвивающим) программам следующих направленностей:</w:t>
      </w:r>
    </w:p>
    <w:p w:rsidR="00954083" w:rsidRPr="00AF2B8A" w:rsidRDefault="00954083" w:rsidP="00954083">
      <w:pPr>
        <w:autoSpaceDE w:val="0"/>
        <w:autoSpaceDN w:val="0"/>
        <w:adjustRightInd w:val="0"/>
        <w:jc w:val="both"/>
        <w:rPr>
          <w:bCs/>
        </w:rPr>
      </w:pPr>
      <w:r w:rsidRPr="00AF2B8A">
        <w:rPr>
          <w:bCs/>
        </w:rPr>
        <w:t> художественная;</w:t>
      </w:r>
    </w:p>
    <w:p w:rsidR="00954083" w:rsidRPr="00AF2B8A" w:rsidRDefault="00954083" w:rsidP="00954083">
      <w:pPr>
        <w:autoSpaceDE w:val="0"/>
        <w:autoSpaceDN w:val="0"/>
        <w:adjustRightInd w:val="0"/>
        <w:jc w:val="both"/>
        <w:rPr>
          <w:bCs/>
        </w:rPr>
      </w:pPr>
      <w:r w:rsidRPr="00AF2B8A">
        <w:rPr>
          <w:bCs/>
        </w:rPr>
        <w:t> туристско-краеведческая;</w:t>
      </w:r>
    </w:p>
    <w:p w:rsidR="00954083" w:rsidRPr="00AF2B8A" w:rsidRDefault="00954083" w:rsidP="00954083">
      <w:pPr>
        <w:autoSpaceDE w:val="0"/>
        <w:autoSpaceDN w:val="0"/>
        <w:adjustRightInd w:val="0"/>
        <w:jc w:val="both"/>
        <w:rPr>
          <w:bCs/>
        </w:rPr>
      </w:pPr>
      <w:r w:rsidRPr="00AF2B8A">
        <w:rPr>
          <w:bCs/>
        </w:rPr>
        <w:t xml:space="preserve"> </w:t>
      </w:r>
      <w:r w:rsidR="00500F94" w:rsidRPr="00AF2B8A">
        <w:rPr>
          <w:bCs/>
        </w:rPr>
        <w:t>техническая</w:t>
      </w:r>
      <w:r w:rsidRPr="00AF2B8A">
        <w:rPr>
          <w:bCs/>
        </w:rPr>
        <w:t>;</w:t>
      </w:r>
    </w:p>
    <w:p w:rsidR="00954083" w:rsidRPr="00AF2B8A" w:rsidRDefault="00954083" w:rsidP="00954083">
      <w:pPr>
        <w:autoSpaceDE w:val="0"/>
        <w:autoSpaceDN w:val="0"/>
        <w:adjustRightInd w:val="0"/>
        <w:jc w:val="both"/>
        <w:rPr>
          <w:bCs/>
        </w:rPr>
      </w:pPr>
      <w:r w:rsidRPr="00AF2B8A">
        <w:rPr>
          <w:bCs/>
        </w:rPr>
        <w:t> социально-педагогическая</w:t>
      </w:r>
      <w:r w:rsidR="00CE116F">
        <w:rPr>
          <w:bCs/>
        </w:rPr>
        <w:t xml:space="preserve"> (социально-гуманитарная)</w:t>
      </w:r>
      <w:r w:rsidRPr="00AF2B8A">
        <w:rPr>
          <w:bCs/>
        </w:rPr>
        <w:t>.</w:t>
      </w:r>
    </w:p>
    <w:p w:rsidR="00954083" w:rsidRPr="00AF2B8A" w:rsidRDefault="00500F94" w:rsidP="00954083">
      <w:pPr>
        <w:autoSpaceDE w:val="0"/>
        <w:autoSpaceDN w:val="0"/>
        <w:adjustRightInd w:val="0"/>
        <w:jc w:val="both"/>
        <w:rPr>
          <w:bCs/>
        </w:rPr>
      </w:pPr>
      <w:r w:rsidRPr="00AF2B8A">
        <w:rPr>
          <w:bCs/>
        </w:rPr>
        <w:tab/>
      </w:r>
      <w:r w:rsidR="00954083" w:rsidRPr="00AF2B8A">
        <w:rPr>
          <w:bCs/>
        </w:rPr>
        <w:t>Учебный план включает в себя следующие графы: «Наименование объединения»,</w:t>
      </w:r>
      <w:r w:rsidR="003B367B">
        <w:rPr>
          <w:bCs/>
        </w:rPr>
        <w:t xml:space="preserve"> </w:t>
      </w:r>
      <w:r w:rsidR="00954083" w:rsidRPr="00AF2B8A">
        <w:rPr>
          <w:bCs/>
        </w:rPr>
        <w:t>«Ф.И.О. педагога», «Общая педагогическая нагрузка в неделю», «Количество часов на</w:t>
      </w:r>
      <w:r w:rsidR="003B367B">
        <w:rPr>
          <w:bCs/>
        </w:rPr>
        <w:t xml:space="preserve"> </w:t>
      </w:r>
      <w:r w:rsidR="00954083" w:rsidRPr="00AF2B8A">
        <w:rPr>
          <w:bCs/>
        </w:rPr>
        <w:t>индивидуальные учебные планы (ИУП)», «Количество часов на объединение»,«Количество детей», «Возраст (класс)», «Год</w:t>
      </w:r>
      <w:r w:rsidR="003B367B">
        <w:rPr>
          <w:bCs/>
        </w:rPr>
        <w:t xml:space="preserve"> </w:t>
      </w:r>
      <w:r w:rsidR="00954083" w:rsidRPr="00AF2B8A">
        <w:rPr>
          <w:bCs/>
        </w:rPr>
        <w:t>обучения», «Вид дополнительной общеобразовательной программы. Срок реализации».</w:t>
      </w:r>
    </w:p>
    <w:p w:rsidR="0019112D" w:rsidRPr="00AF2B8A" w:rsidRDefault="0019112D" w:rsidP="007C667D">
      <w:pPr>
        <w:ind w:right="441" w:firstLine="708"/>
        <w:jc w:val="both"/>
      </w:pPr>
    </w:p>
    <w:p w:rsidR="00C86644" w:rsidRPr="003C2E87" w:rsidRDefault="004C7D5E" w:rsidP="004C7D5E">
      <w:pPr>
        <w:autoSpaceDE w:val="0"/>
        <w:autoSpaceDN w:val="0"/>
        <w:adjustRightInd w:val="0"/>
        <w:rPr>
          <w:b/>
          <w:bCs/>
        </w:rPr>
      </w:pPr>
      <w:r w:rsidRPr="003C2E87">
        <w:rPr>
          <w:b/>
          <w:bCs/>
        </w:rPr>
        <w:t>6.3.Организацияметодической работы</w:t>
      </w:r>
    </w:p>
    <w:p w:rsidR="00633D51" w:rsidRPr="003C2E87" w:rsidRDefault="004C7D5E" w:rsidP="00A12433">
      <w:pPr>
        <w:autoSpaceDE w:val="0"/>
        <w:autoSpaceDN w:val="0"/>
        <w:adjustRightInd w:val="0"/>
        <w:jc w:val="both"/>
      </w:pPr>
      <w:r w:rsidRPr="003C2E87">
        <w:tab/>
      </w:r>
      <w:r w:rsidR="0030436D" w:rsidRPr="003C2E87">
        <w:t>В </w:t>
      </w:r>
      <w:r w:rsidR="0030436D" w:rsidRPr="003C2E87">
        <w:rPr>
          <w:rStyle w:val="apple-converted-space"/>
        </w:rPr>
        <w:t>течение 202</w:t>
      </w:r>
      <w:r w:rsidR="007D5930">
        <w:rPr>
          <w:rStyle w:val="apple-converted-space"/>
        </w:rPr>
        <w:t>4</w:t>
      </w:r>
      <w:r w:rsidR="0030436D" w:rsidRPr="003C2E87">
        <w:rPr>
          <w:rStyle w:val="apple-converted-space"/>
        </w:rPr>
        <w:t>года</w:t>
      </w:r>
      <w:r w:rsidR="0030436D" w:rsidRPr="003C2E87">
        <w:t xml:space="preserve"> педагогические</w:t>
      </w:r>
      <w:r w:rsidRPr="003C2E87">
        <w:t xml:space="preserve"> работники Центра участвовали в организации и проведении муниципальных и региональных семинаров, круглых столов, мастер-</w:t>
      </w:r>
      <w:r w:rsidR="0030436D" w:rsidRPr="003C2E87">
        <w:t>классов </w:t>
      </w:r>
      <w:r w:rsidR="0030436D" w:rsidRPr="003C2E87">
        <w:rPr>
          <w:rStyle w:val="apple-converted-space"/>
        </w:rPr>
        <w:t>по</w:t>
      </w:r>
      <w:r w:rsidRPr="003C2E87">
        <w:t xml:space="preserve"> вопросам дополнительного образования:</w:t>
      </w:r>
    </w:p>
    <w:p w:rsidR="0030436D" w:rsidRPr="003C2E87" w:rsidRDefault="0030436D" w:rsidP="006F4B6E">
      <w:pPr>
        <w:pStyle w:val="afa"/>
        <w:rPr>
          <w:rFonts w:ascii="Times New Roman" w:hAnsi="Times New Roman"/>
          <w:b/>
          <w:sz w:val="24"/>
          <w:szCs w:val="24"/>
        </w:rPr>
      </w:pPr>
    </w:p>
    <w:p w:rsidR="004C7D5E" w:rsidRPr="00983961" w:rsidRDefault="004C7D5E" w:rsidP="006F4B6E">
      <w:pPr>
        <w:pStyle w:val="afa"/>
        <w:rPr>
          <w:rFonts w:ascii="Times New Roman" w:hAnsi="Times New Roman"/>
          <w:b/>
          <w:sz w:val="24"/>
          <w:szCs w:val="24"/>
        </w:rPr>
      </w:pPr>
      <w:r w:rsidRPr="00983961">
        <w:rPr>
          <w:rFonts w:ascii="Times New Roman" w:hAnsi="Times New Roman"/>
          <w:b/>
          <w:sz w:val="24"/>
          <w:szCs w:val="24"/>
        </w:rPr>
        <w:t>Районные семинары- практикумы:</w:t>
      </w:r>
    </w:p>
    <w:p w:rsidR="002B6DA2" w:rsidRPr="00983961" w:rsidRDefault="002B6DA2" w:rsidP="006F4B6E">
      <w:pPr>
        <w:widowControl w:val="0"/>
        <w:overflowPunct w:val="0"/>
        <w:adjustRightInd w:val="0"/>
        <w:ind w:left="517"/>
        <w:jc w:val="center"/>
        <w:rPr>
          <w:b/>
        </w:rPr>
      </w:pPr>
    </w:p>
    <w:p w:rsidR="00C86644" w:rsidRPr="00983961" w:rsidRDefault="006F4B6E" w:rsidP="003D0035">
      <w:pPr>
        <w:widowControl w:val="0"/>
        <w:overflowPunct w:val="0"/>
        <w:adjustRightInd w:val="0"/>
        <w:jc w:val="center"/>
        <w:rPr>
          <w:b/>
          <w:bCs/>
        </w:rPr>
      </w:pPr>
      <w:r w:rsidRPr="00983961">
        <w:rPr>
          <w:b/>
          <w:bCs/>
        </w:rPr>
        <w:t>Организация работы со старшими вожатыми</w:t>
      </w:r>
    </w:p>
    <w:tbl>
      <w:tblPr>
        <w:tblW w:w="9214" w:type="dxa"/>
        <w:tblInd w:w="180" w:type="dxa"/>
        <w:tblLayout w:type="fixed"/>
        <w:tblCellMar>
          <w:left w:w="180" w:type="dxa"/>
          <w:right w:w="180" w:type="dxa"/>
        </w:tblCellMar>
        <w:tblLook w:val="0000"/>
      </w:tblPr>
      <w:tblGrid>
        <w:gridCol w:w="709"/>
        <w:gridCol w:w="4701"/>
        <w:gridCol w:w="1387"/>
        <w:gridCol w:w="2417"/>
      </w:tblGrid>
      <w:tr w:rsidR="006F4B6E" w:rsidRPr="00FD78B8" w:rsidTr="00C86644">
        <w:trPr>
          <w:trHeight w:val="647"/>
        </w:trPr>
        <w:tc>
          <w:tcPr>
            <w:tcW w:w="709" w:type="dxa"/>
            <w:tcBorders>
              <w:top w:val="single" w:sz="8" w:space="0" w:color="auto"/>
              <w:left w:val="single" w:sz="8" w:space="0" w:color="auto"/>
              <w:bottom w:val="single" w:sz="8" w:space="0" w:color="auto"/>
              <w:right w:val="nil"/>
            </w:tcBorders>
          </w:tcPr>
          <w:p w:rsidR="006F4B6E" w:rsidRPr="00FD78B8" w:rsidRDefault="006F4B6E" w:rsidP="00EE3E6F">
            <w:pPr>
              <w:jc w:val="center"/>
              <w:rPr>
                <w:b/>
              </w:rPr>
            </w:pPr>
            <w:r w:rsidRPr="00FD78B8">
              <w:rPr>
                <w:b/>
              </w:rPr>
              <w:t>№ п/п</w:t>
            </w:r>
          </w:p>
        </w:tc>
        <w:tc>
          <w:tcPr>
            <w:tcW w:w="4701" w:type="dxa"/>
            <w:tcBorders>
              <w:top w:val="single" w:sz="8" w:space="0" w:color="auto"/>
              <w:left w:val="single" w:sz="8" w:space="0" w:color="auto"/>
              <w:bottom w:val="single" w:sz="8" w:space="0" w:color="auto"/>
              <w:right w:val="nil"/>
            </w:tcBorders>
          </w:tcPr>
          <w:p w:rsidR="006F4B6E" w:rsidRPr="00FD78B8" w:rsidRDefault="006F4B6E" w:rsidP="00EE3E6F">
            <w:pPr>
              <w:ind w:left="-709" w:firstLine="851"/>
              <w:jc w:val="center"/>
              <w:rPr>
                <w:b/>
              </w:rPr>
            </w:pPr>
            <w:r w:rsidRPr="00FD78B8">
              <w:rPr>
                <w:b/>
              </w:rPr>
              <w:t>Содержание работы.</w:t>
            </w:r>
          </w:p>
          <w:p w:rsidR="006F4B6E" w:rsidRPr="00FD78B8" w:rsidRDefault="006F4B6E" w:rsidP="00EE3E6F">
            <w:pPr>
              <w:ind w:left="-709" w:firstLine="851"/>
              <w:jc w:val="center"/>
              <w:rPr>
                <w:b/>
              </w:rPr>
            </w:pPr>
            <w:r w:rsidRPr="00FD78B8">
              <w:rPr>
                <w:b/>
              </w:rPr>
              <w:t>Семинары</w:t>
            </w:r>
          </w:p>
        </w:tc>
        <w:tc>
          <w:tcPr>
            <w:tcW w:w="1387" w:type="dxa"/>
            <w:tcBorders>
              <w:top w:val="single" w:sz="8" w:space="0" w:color="auto"/>
              <w:left w:val="single" w:sz="8" w:space="0" w:color="auto"/>
              <w:bottom w:val="single" w:sz="8" w:space="0" w:color="auto"/>
              <w:right w:val="nil"/>
            </w:tcBorders>
          </w:tcPr>
          <w:p w:rsidR="006F4B6E" w:rsidRPr="00FD78B8" w:rsidRDefault="006F4B6E" w:rsidP="00EE3E6F">
            <w:pPr>
              <w:jc w:val="center"/>
              <w:rPr>
                <w:b/>
              </w:rPr>
            </w:pPr>
            <w:r w:rsidRPr="00FD78B8">
              <w:rPr>
                <w:b/>
              </w:rPr>
              <w:t>Сроки</w:t>
            </w:r>
          </w:p>
        </w:tc>
        <w:tc>
          <w:tcPr>
            <w:tcW w:w="2417" w:type="dxa"/>
            <w:tcBorders>
              <w:top w:val="single" w:sz="8" w:space="0" w:color="auto"/>
              <w:left w:val="single" w:sz="8" w:space="0" w:color="auto"/>
              <w:bottom w:val="single" w:sz="8" w:space="0" w:color="auto"/>
              <w:right w:val="single" w:sz="8" w:space="0" w:color="auto"/>
            </w:tcBorders>
          </w:tcPr>
          <w:p w:rsidR="006F4B6E" w:rsidRPr="00FD78B8" w:rsidRDefault="006F4B6E" w:rsidP="00EE3E6F">
            <w:pPr>
              <w:jc w:val="center"/>
              <w:rPr>
                <w:b/>
              </w:rPr>
            </w:pPr>
            <w:r w:rsidRPr="00FD78B8">
              <w:rPr>
                <w:b/>
              </w:rPr>
              <w:t>Ответственные</w:t>
            </w:r>
          </w:p>
        </w:tc>
      </w:tr>
      <w:tr w:rsidR="00560067" w:rsidRPr="00FD78B8" w:rsidTr="00C86644">
        <w:trPr>
          <w:trHeight w:val="677"/>
        </w:trPr>
        <w:tc>
          <w:tcPr>
            <w:tcW w:w="709" w:type="dxa"/>
            <w:tcBorders>
              <w:top w:val="single" w:sz="8" w:space="0" w:color="auto"/>
              <w:left w:val="single" w:sz="8" w:space="0" w:color="auto"/>
              <w:bottom w:val="single" w:sz="8" w:space="0" w:color="auto"/>
              <w:right w:val="nil"/>
            </w:tcBorders>
          </w:tcPr>
          <w:p w:rsidR="00560067" w:rsidRPr="00FD78B8" w:rsidRDefault="00560067" w:rsidP="00EE3E6F">
            <w:pPr>
              <w:ind w:left="-709" w:firstLine="851"/>
              <w:jc w:val="center"/>
            </w:pPr>
            <w:r w:rsidRPr="00FD78B8">
              <w:rPr>
                <w:bCs/>
              </w:rPr>
              <w:t>1.</w:t>
            </w:r>
          </w:p>
        </w:tc>
        <w:tc>
          <w:tcPr>
            <w:tcW w:w="4701" w:type="dxa"/>
            <w:tcBorders>
              <w:top w:val="single" w:sz="8" w:space="0" w:color="auto"/>
              <w:left w:val="single" w:sz="8" w:space="0" w:color="auto"/>
              <w:bottom w:val="single" w:sz="8" w:space="0" w:color="auto"/>
              <w:right w:val="nil"/>
            </w:tcBorders>
          </w:tcPr>
          <w:p w:rsidR="00560067" w:rsidRPr="00FD78B8" w:rsidRDefault="00560067" w:rsidP="00C86644">
            <w:pPr>
              <w:jc w:val="center"/>
            </w:pPr>
            <w:r w:rsidRPr="00FD78B8">
              <w:rPr>
                <w:bCs/>
              </w:rPr>
              <w:t xml:space="preserve">Организация деятельности </w:t>
            </w:r>
            <w:r w:rsidR="00C86644" w:rsidRPr="00FD78B8">
              <w:rPr>
                <w:bCs/>
              </w:rPr>
              <w:t>РДДМ</w:t>
            </w:r>
            <w:r w:rsidRPr="00FD78B8">
              <w:rPr>
                <w:bCs/>
              </w:rPr>
              <w:t xml:space="preserve"> в образовательных организациях</w:t>
            </w:r>
          </w:p>
        </w:tc>
        <w:tc>
          <w:tcPr>
            <w:tcW w:w="1387" w:type="dxa"/>
            <w:tcBorders>
              <w:top w:val="single" w:sz="8" w:space="0" w:color="auto"/>
              <w:left w:val="single" w:sz="8" w:space="0" w:color="auto"/>
              <w:bottom w:val="single" w:sz="8" w:space="0" w:color="auto"/>
              <w:right w:val="nil"/>
            </w:tcBorders>
          </w:tcPr>
          <w:p w:rsidR="00560067" w:rsidRPr="00FD78B8" w:rsidRDefault="00560067" w:rsidP="008F6E52">
            <w:pPr>
              <w:ind w:left="-709" w:firstLine="851"/>
              <w:jc w:val="center"/>
            </w:pPr>
            <w:r w:rsidRPr="00FD78B8">
              <w:t>Октябрь</w:t>
            </w:r>
          </w:p>
          <w:p w:rsidR="00560067" w:rsidRPr="00FD78B8" w:rsidRDefault="00560067" w:rsidP="008F6E52">
            <w:pPr>
              <w:ind w:left="-709" w:firstLine="851"/>
              <w:jc w:val="center"/>
            </w:pPr>
          </w:p>
        </w:tc>
        <w:tc>
          <w:tcPr>
            <w:tcW w:w="2417" w:type="dxa"/>
            <w:tcBorders>
              <w:top w:val="single" w:sz="8" w:space="0" w:color="auto"/>
              <w:left w:val="single" w:sz="8" w:space="0" w:color="auto"/>
              <w:bottom w:val="single" w:sz="8" w:space="0" w:color="auto"/>
              <w:right w:val="single" w:sz="8" w:space="0" w:color="auto"/>
            </w:tcBorders>
          </w:tcPr>
          <w:p w:rsidR="00560067" w:rsidRPr="00FD78B8" w:rsidRDefault="00C97AA5" w:rsidP="00EE3E6F">
            <w:pPr>
              <w:autoSpaceDE w:val="0"/>
              <w:autoSpaceDN w:val="0"/>
            </w:pPr>
            <w:r w:rsidRPr="00FD78B8">
              <w:t>Бондаренко Е.М.</w:t>
            </w:r>
          </w:p>
        </w:tc>
      </w:tr>
      <w:tr w:rsidR="00C97AA5" w:rsidRPr="00FD78B8" w:rsidTr="0020119E">
        <w:trPr>
          <w:trHeight w:val="527"/>
        </w:trPr>
        <w:tc>
          <w:tcPr>
            <w:tcW w:w="709" w:type="dxa"/>
            <w:tcBorders>
              <w:top w:val="single" w:sz="8" w:space="0" w:color="auto"/>
              <w:left w:val="single" w:sz="8" w:space="0" w:color="auto"/>
              <w:bottom w:val="single" w:sz="8" w:space="0" w:color="auto"/>
              <w:right w:val="nil"/>
            </w:tcBorders>
          </w:tcPr>
          <w:p w:rsidR="00C97AA5" w:rsidRPr="00FD78B8" w:rsidRDefault="00C97AA5" w:rsidP="00C97AA5">
            <w:pPr>
              <w:ind w:left="-709" w:firstLine="851"/>
              <w:jc w:val="center"/>
            </w:pPr>
            <w:r w:rsidRPr="00FD78B8">
              <w:rPr>
                <w:bCs/>
              </w:rPr>
              <w:t>2.</w:t>
            </w:r>
          </w:p>
        </w:tc>
        <w:tc>
          <w:tcPr>
            <w:tcW w:w="4701" w:type="dxa"/>
            <w:tcBorders>
              <w:top w:val="single" w:sz="8" w:space="0" w:color="auto"/>
              <w:left w:val="single" w:sz="8" w:space="0" w:color="auto"/>
              <w:bottom w:val="single" w:sz="8" w:space="0" w:color="auto"/>
              <w:right w:val="nil"/>
            </w:tcBorders>
          </w:tcPr>
          <w:p w:rsidR="00C97AA5" w:rsidRPr="00FD78B8" w:rsidRDefault="00C97AA5" w:rsidP="00C97AA5">
            <w:pPr>
              <w:jc w:val="center"/>
            </w:pPr>
            <w:r w:rsidRPr="00FD78B8">
              <w:t>Инновационные формы работы с волонтерами</w:t>
            </w:r>
          </w:p>
        </w:tc>
        <w:tc>
          <w:tcPr>
            <w:tcW w:w="1387" w:type="dxa"/>
            <w:tcBorders>
              <w:top w:val="single" w:sz="8" w:space="0" w:color="auto"/>
              <w:left w:val="single" w:sz="8" w:space="0" w:color="auto"/>
              <w:bottom w:val="single" w:sz="8" w:space="0" w:color="auto"/>
              <w:right w:val="nil"/>
            </w:tcBorders>
          </w:tcPr>
          <w:p w:rsidR="00C97AA5" w:rsidRPr="00FD78B8" w:rsidRDefault="00C97AA5" w:rsidP="00C97AA5">
            <w:pPr>
              <w:ind w:left="-709" w:firstLine="851"/>
              <w:jc w:val="center"/>
            </w:pPr>
            <w:r w:rsidRPr="00FD78B8">
              <w:t>Февраль</w:t>
            </w:r>
          </w:p>
        </w:tc>
        <w:tc>
          <w:tcPr>
            <w:tcW w:w="2417" w:type="dxa"/>
            <w:tcBorders>
              <w:top w:val="single" w:sz="8" w:space="0" w:color="auto"/>
              <w:left w:val="single" w:sz="8" w:space="0" w:color="auto"/>
              <w:bottom w:val="single" w:sz="8" w:space="0" w:color="auto"/>
              <w:right w:val="single" w:sz="8" w:space="0" w:color="auto"/>
            </w:tcBorders>
          </w:tcPr>
          <w:p w:rsidR="00C97AA5" w:rsidRPr="00FD78B8" w:rsidRDefault="00C97AA5" w:rsidP="00C97AA5">
            <w:r w:rsidRPr="00FD78B8">
              <w:t>Бондаренко Е.М.</w:t>
            </w:r>
          </w:p>
        </w:tc>
      </w:tr>
      <w:tr w:rsidR="00C97AA5" w:rsidRPr="00FD78B8" w:rsidTr="0020119E">
        <w:trPr>
          <w:trHeight w:val="544"/>
        </w:trPr>
        <w:tc>
          <w:tcPr>
            <w:tcW w:w="709" w:type="dxa"/>
            <w:tcBorders>
              <w:top w:val="single" w:sz="8" w:space="0" w:color="auto"/>
              <w:left w:val="single" w:sz="8" w:space="0" w:color="auto"/>
              <w:bottom w:val="single" w:sz="8" w:space="0" w:color="auto"/>
              <w:right w:val="nil"/>
            </w:tcBorders>
          </w:tcPr>
          <w:p w:rsidR="00C97AA5" w:rsidRPr="00FD78B8" w:rsidRDefault="00C97AA5" w:rsidP="00C97AA5">
            <w:pPr>
              <w:ind w:left="-709" w:firstLine="851"/>
              <w:jc w:val="center"/>
            </w:pPr>
            <w:r w:rsidRPr="00FD78B8">
              <w:t>3.</w:t>
            </w:r>
          </w:p>
        </w:tc>
        <w:tc>
          <w:tcPr>
            <w:tcW w:w="4701" w:type="dxa"/>
            <w:tcBorders>
              <w:top w:val="single" w:sz="8" w:space="0" w:color="auto"/>
              <w:left w:val="single" w:sz="8" w:space="0" w:color="auto"/>
              <w:bottom w:val="single" w:sz="8" w:space="0" w:color="auto"/>
              <w:right w:val="nil"/>
            </w:tcBorders>
          </w:tcPr>
          <w:p w:rsidR="00C97AA5" w:rsidRPr="00FD78B8" w:rsidRDefault="00C97AA5" w:rsidP="00C97AA5">
            <w:pPr>
              <w:jc w:val="center"/>
            </w:pPr>
            <w:r w:rsidRPr="00FD78B8">
              <w:t>Методика применения современных информационных технологий в деятельности старшего вожатого</w:t>
            </w:r>
          </w:p>
        </w:tc>
        <w:tc>
          <w:tcPr>
            <w:tcW w:w="1387" w:type="dxa"/>
            <w:tcBorders>
              <w:top w:val="single" w:sz="8" w:space="0" w:color="auto"/>
              <w:left w:val="single" w:sz="8" w:space="0" w:color="auto"/>
              <w:bottom w:val="single" w:sz="8" w:space="0" w:color="auto"/>
              <w:right w:val="nil"/>
            </w:tcBorders>
          </w:tcPr>
          <w:p w:rsidR="00C97AA5" w:rsidRPr="00FD78B8" w:rsidRDefault="00C97AA5" w:rsidP="00C97AA5">
            <w:pPr>
              <w:ind w:left="-709" w:firstLine="851"/>
              <w:jc w:val="center"/>
            </w:pPr>
            <w:r w:rsidRPr="00FD78B8">
              <w:t>Апрель</w:t>
            </w:r>
          </w:p>
        </w:tc>
        <w:tc>
          <w:tcPr>
            <w:tcW w:w="2417" w:type="dxa"/>
            <w:tcBorders>
              <w:top w:val="single" w:sz="8" w:space="0" w:color="auto"/>
              <w:left w:val="single" w:sz="8" w:space="0" w:color="auto"/>
              <w:bottom w:val="single" w:sz="8" w:space="0" w:color="auto"/>
              <w:right w:val="single" w:sz="8" w:space="0" w:color="auto"/>
            </w:tcBorders>
          </w:tcPr>
          <w:p w:rsidR="00C97AA5" w:rsidRPr="00FD78B8" w:rsidRDefault="00C97AA5" w:rsidP="00C97AA5">
            <w:r w:rsidRPr="00FD78B8">
              <w:t>Бондаренко Е.М.</w:t>
            </w:r>
          </w:p>
        </w:tc>
      </w:tr>
    </w:tbl>
    <w:p w:rsidR="00C86644" w:rsidRPr="00FD78B8" w:rsidRDefault="00C86644" w:rsidP="00C86644">
      <w:pPr>
        <w:widowControl w:val="0"/>
        <w:overflowPunct w:val="0"/>
        <w:adjustRightInd w:val="0"/>
        <w:rPr>
          <w:b/>
          <w:bCs/>
        </w:rPr>
      </w:pPr>
    </w:p>
    <w:p w:rsidR="00C86644" w:rsidRPr="00FD78B8" w:rsidRDefault="006F4B6E" w:rsidP="003D0035">
      <w:pPr>
        <w:widowControl w:val="0"/>
        <w:overflowPunct w:val="0"/>
        <w:adjustRightInd w:val="0"/>
        <w:jc w:val="center"/>
        <w:rPr>
          <w:b/>
          <w:bCs/>
        </w:rPr>
      </w:pPr>
      <w:r w:rsidRPr="00FD78B8">
        <w:rPr>
          <w:b/>
          <w:bCs/>
        </w:rPr>
        <w:t>Организация работы с детским активом</w:t>
      </w:r>
    </w:p>
    <w:tbl>
      <w:tblPr>
        <w:tblW w:w="9214" w:type="dxa"/>
        <w:tblInd w:w="180" w:type="dxa"/>
        <w:tblLayout w:type="fixed"/>
        <w:tblCellMar>
          <w:left w:w="180" w:type="dxa"/>
          <w:right w:w="180" w:type="dxa"/>
        </w:tblCellMar>
        <w:tblLook w:val="0000"/>
      </w:tblPr>
      <w:tblGrid>
        <w:gridCol w:w="709"/>
        <w:gridCol w:w="4394"/>
        <w:gridCol w:w="1833"/>
        <w:gridCol w:w="2278"/>
      </w:tblGrid>
      <w:tr w:rsidR="006F4B6E" w:rsidRPr="00FD78B8" w:rsidTr="0020119E">
        <w:trPr>
          <w:trHeight w:val="654"/>
        </w:trPr>
        <w:tc>
          <w:tcPr>
            <w:tcW w:w="709" w:type="dxa"/>
            <w:tcBorders>
              <w:top w:val="single" w:sz="8" w:space="0" w:color="auto"/>
              <w:left w:val="single" w:sz="8" w:space="0" w:color="auto"/>
              <w:bottom w:val="single" w:sz="8" w:space="0" w:color="auto"/>
              <w:right w:val="nil"/>
            </w:tcBorders>
          </w:tcPr>
          <w:p w:rsidR="006F4B6E" w:rsidRPr="00FD78B8" w:rsidRDefault="006F4B6E" w:rsidP="00037819">
            <w:pPr>
              <w:jc w:val="center"/>
              <w:rPr>
                <w:b/>
              </w:rPr>
            </w:pPr>
            <w:r w:rsidRPr="00FD78B8">
              <w:rPr>
                <w:b/>
              </w:rPr>
              <w:t>№ п/п</w:t>
            </w:r>
          </w:p>
        </w:tc>
        <w:tc>
          <w:tcPr>
            <w:tcW w:w="4394" w:type="dxa"/>
            <w:tcBorders>
              <w:top w:val="single" w:sz="8" w:space="0" w:color="auto"/>
              <w:left w:val="single" w:sz="8" w:space="0" w:color="auto"/>
              <w:bottom w:val="single" w:sz="8" w:space="0" w:color="auto"/>
              <w:right w:val="nil"/>
            </w:tcBorders>
          </w:tcPr>
          <w:p w:rsidR="006F4B6E" w:rsidRPr="00FD78B8" w:rsidRDefault="006F4B6E" w:rsidP="00037819">
            <w:pPr>
              <w:ind w:left="-709" w:firstLine="851"/>
              <w:jc w:val="center"/>
              <w:rPr>
                <w:b/>
              </w:rPr>
            </w:pPr>
            <w:r w:rsidRPr="00FD78B8">
              <w:rPr>
                <w:b/>
              </w:rPr>
              <w:t>Содержание работы</w:t>
            </w:r>
          </w:p>
        </w:tc>
        <w:tc>
          <w:tcPr>
            <w:tcW w:w="1833" w:type="dxa"/>
            <w:tcBorders>
              <w:top w:val="single" w:sz="8" w:space="0" w:color="auto"/>
              <w:left w:val="single" w:sz="8" w:space="0" w:color="auto"/>
              <w:bottom w:val="single" w:sz="8" w:space="0" w:color="auto"/>
              <w:right w:val="nil"/>
            </w:tcBorders>
          </w:tcPr>
          <w:p w:rsidR="006F4B6E" w:rsidRPr="00FD78B8" w:rsidRDefault="006F4B6E" w:rsidP="00037819">
            <w:pPr>
              <w:ind w:left="-709" w:firstLine="851"/>
              <w:jc w:val="center"/>
              <w:rPr>
                <w:b/>
              </w:rPr>
            </w:pPr>
            <w:r w:rsidRPr="00FD78B8">
              <w:rPr>
                <w:b/>
              </w:rPr>
              <w:t>Сроки</w:t>
            </w:r>
          </w:p>
        </w:tc>
        <w:tc>
          <w:tcPr>
            <w:tcW w:w="2278" w:type="dxa"/>
            <w:tcBorders>
              <w:top w:val="single" w:sz="8" w:space="0" w:color="auto"/>
              <w:left w:val="single" w:sz="8" w:space="0" w:color="auto"/>
              <w:bottom w:val="single" w:sz="8" w:space="0" w:color="auto"/>
              <w:right w:val="single" w:sz="8" w:space="0" w:color="auto"/>
            </w:tcBorders>
          </w:tcPr>
          <w:p w:rsidR="006F4B6E" w:rsidRPr="00FD78B8" w:rsidRDefault="006F4B6E" w:rsidP="00EE3E6F">
            <w:pPr>
              <w:jc w:val="center"/>
              <w:rPr>
                <w:b/>
              </w:rPr>
            </w:pPr>
            <w:r w:rsidRPr="00FD78B8">
              <w:rPr>
                <w:b/>
              </w:rPr>
              <w:t>Ответственные</w:t>
            </w:r>
          </w:p>
        </w:tc>
      </w:tr>
      <w:tr w:rsidR="00C97AA5" w:rsidRPr="00FD78B8" w:rsidTr="0020119E">
        <w:trPr>
          <w:trHeight w:val="387"/>
        </w:trPr>
        <w:tc>
          <w:tcPr>
            <w:tcW w:w="709" w:type="dxa"/>
            <w:tcBorders>
              <w:top w:val="single" w:sz="8" w:space="0" w:color="auto"/>
              <w:left w:val="single" w:sz="8" w:space="0" w:color="auto"/>
              <w:bottom w:val="single" w:sz="8" w:space="0" w:color="auto"/>
              <w:right w:val="nil"/>
            </w:tcBorders>
          </w:tcPr>
          <w:p w:rsidR="00C97AA5" w:rsidRPr="00FD78B8" w:rsidRDefault="00C97AA5" w:rsidP="00C97AA5">
            <w:pPr>
              <w:ind w:left="-709" w:firstLine="851"/>
              <w:jc w:val="center"/>
            </w:pPr>
            <w:r w:rsidRPr="00FD78B8">
              <w:rPr>
                <w:bCs/>
              </w:rPr>
              <w:t>1.</w:t>
            </w:r>
          </w:p>
        </w:tc>
        <w:tc>
          <w:tcPr>
            <w:tcW w:w="4394" w:type="dxa"/>
            <w:tcBorders>
              <w:top w:val="single" w:sz="8" w:space="0" w:color="auto"/>
              <w:left w:val="single" w:sz="8" w:space="0" w:color="auto"/>
              <w:bottom w:val="single" w:sz="8" w:space="0" w:color="auto"/>
              <w:right w:val="nil"/>
            </w:tcBorders>
          </w:tcPr>
          <w:p w:rsidR="00C97AA5" w:rsidRPr="00FD78B8" w:rsidRDefault="00C97AA5" w:rsidP="00C97AA5">
            <w:pPr>
              <w:jc w:val="center"/>
            </w:pPr>
            <w:r w:rsidRPr="00FD78B8">
              <w:t>Детское движение и СМИ</w:t>
            </w:r>
          </w:p>
        </w:tc>
        <w:tc>
          <w:tcPr>
            <w:tcW w:w="1833" w:type="dxa"/>
            <w:tcBorders>
              <w:top w:val="single" w:sz="8" w:space="0" w:color="auto"/>
              <w:left w:val="single" w:sz="8" w:space="0" w:color="auto"/>
              <w:bottom w:val="single" w:sz="8" w:space="0" w:color="auto"/>
              <w:right w:val="nil"/>
            </w:tcBorders>
          </w:tcPr>
          <w:p w:rsidR="00C97AA5" w:rsidRPr="00FD78B8" w:rsidRDefault="00C97AA5" w:rsidP="00C97AA5">
            <w:pPr>
              <w:ind w:left="-709" w:firstLine="851"/>
              <w:jc w:val="center"/>
            </w:pPr>
            <w:r w:rsidRPr="00FD78B8">
              <w:t>Октябрь</w:t>
            </w:r>
          </w:p>
          <w:p w:rsidR="00C97AA5" w:rsidRPr="00FD78B8" w:rsidRDefault="00C97AA5" w:rsidP="00C97AA5">
            <w:pPr>
              <w:ind w:left="-709" w:firstLine="851"/>
              <w:jc w:val="center"/>
            </w:pPr>
          </w:p>
        </w:tc>
        <w:tc>
          <w:tcPr>
            <w:tcW w:w="2278" w:type="dxa"/>
            <w:tcBorders>
              <w:top w:val="single" w:sz="8" w:space="0" w:color="auto"/>
              <w:left w:val="single" w:sz="8" w:space="0" w:color="auto"/>
              <w:bottom w:val="single" w:sz="8" w:space="0" w:color="auto"/>
              <w:right w:val="single" w:sz="8" w:space="0" w:color="auto"/>
            </w:tcBorders>
          </w:tcPr>
          <w:p w:rsidR="00C97AA5" w:rsidRPr="00FD78B8" w:rsidRDefault="00C97AA5" w:rsidP="00C97AA5">
            <w:r w:rsidRPr="00FD78B8">
              <w:t>Бондаренко Е.М.</w:t>
            </w:r>
          </w:p>
        </w:tc>
      </w:tr>
      <w:tr w:rsidR="00C97AA5" w:rsidRPr="00FD78B8" w:rsidTr="0020119E">
        <w:trPr>
          <w:trHeight w:val="380"/>
        </w:trPr>
        <w:tc>
          <w:tcPr>
            <w:tcW w:w="709" w:type="dxa"/>
            <w:tcBorders>
              <w:top w:val="single" w:sz="8" w:space="0" w:color="auto"/>
              <w:left w:val="single" w:sz="8" w:space="0" w:color="auto"/>
              <w:bottom w:val="single" w:sz="8" w:space="0" w:color="auto"/>
              <w:right w:val="nil"/>
            </w:tcBorders>
          </w:tcPr>
          <w:p w:rsidR="00C97AA5" w:rsidRPr="00FD78B8" w:rsidRDefault="00C97AA5" w:rsidP="00C97AA5">
            <w:pPr>
              <w:ind w:left="-709" w:firstLine="851"/>
              <w:jc w:val="center"/>
            </w:pPr>
            <w:r w:rsidRPr="00FD78B8">
              <w:rPr>
                <w:bCs/>
              </w:rPr>
              <w:t>2.</w:t>
            </w:r>
          </w:p>
        </w:tc>
        <w:tc>
          <w:tcPr>
            <w:tcW w:w="4394" w:type="dxa"/>
            <w:tcBorders>
              <w:top w:val="single" w:sz="8" w:space="0" w:color="auto"/>
              <w:left w:val="single" w:sz="8" w:space="0" w:color="auto"/>
              <w:bottom w:val="single" w:sz="8" w:space="0" w:color="auto"/>
              <w:right w:val="nil"/>
            </w:tcBorders>
          </w:tcPr>
          <w:p w:rsidR="00C97AA5" w:rsidRPr="00FD78B8" w:rsidRDefault="00C97AA5" w:rsidP="00C97AA5">
            <w:pPr>
              <w:jc w:val="center"/>
            </w:pPr>
            <w:r w:rsidRPr="00FD78B8">
              <w:t xml:space="preserve">Изготовление детских плакатов, </w:t>
            </w:r>
            <w:r w:rsidRPr="00FD78B8">
              <w:lastRenderedPageBreak/>
              <w:t>подарков к различным мероприятиям</w:t>
            </w:r>
          </w:p>
        </w:tc>
        <w:tc>
          <w:tcPr>
            <w:tcW w:w="1833" w:type="dxa"/>
            <w:tcBorders>
              <w:top w:val="single" w:sz="8" w:space="0" w:color="auto"/>
              <w:left w:val="single" w:sz="8" w:space="0" w:color="auto"/>
              <w:bottom w:val="single" w:sz="8" w:space="0" w:color="auto"/>
              <w:right w:val="nil"/>
            </w:tcBorders>
          </w:tcPr>
          <w:p w:rsidR="00C97AA5" w:rsidRPr="00FD78B8" w:rsidRDefault="00C97AA5" w:rsidP="00C97AA5">
            <w:pPr>
              <w:ind w:left="-709" w:firstLine="851"/>
              <w:jc w:val="center"/>
            </w:pPr>
            <w:r w:rsidRPr="00FD78B8">
              <w:lastRenderedPageBreak/>
              <w:t>Февраль</w:t>
            </w:r>
          </w:p>
        </w:tc>
        <w:tc>
          <w:tcPr>
            <w:tcW w:w="2278" w:type="dxa"/>
            <w:tcBorders>
              <w:top w:val="single" w:sz="8" w:space="0" w:color="auto"/>
              <w:left w:val="single" w:sz="8" w:space="0" w:color="auto"/>
              <w:bottom w:val="single" w:sz="8" w:space="0" w:color="auto"/>
              <w:right w:val="single" w:sz="8" w:space="0" w:color="auto"/>
            </w:tcBorders>
          </w:tcPr>
          <w:p w:rsidR="00C97AA5" w:rsidRPr="00FD78B8" w:rsidRDefault="00C97AA5" w:rsidP="00C97AA5">
            <w:r w:rsidRPr="00FD78B8">
              <w:t>Бондаренко Е.М.</w:t>
            </w:r>
          </w:p>
        </w:tc>
      </w:tr>
      <w:tr w:rsidR="00C97AA5" w:rsidRPr="00FD78B8" w:rsidTr="0020119E">
        <w:trPr>
          <w:trHeight w:val="430"/>
        </w:trPr>
        <w:tc>
          <w:tcPr>
            <w:tcW w:w="709" w:type="dxa"/>
            <w:tcBorders>
              <w:top w:val="single" w:sz="8" w:space="0" w:color="auto"/>
              <w:left w:val="single" w:sz="8" w:space="0" w:color="auto"/>
              <w:bottom w:val="single" w:sz="8" w:space="0" w:color="auto"/>
              <w:right w:val="nil"/>
            </w:tcBorders>
          </w:tcPr>
          <w:p w:rsidR="00C97AA5" w:rsidRPr="00FD78B8" w:rsidRDefault="00C97AA5" w:rsidP="00C97AA5">
            <w:pPr>
              <w:ind w:left="-709" w:firstLine="851"/>
              <w:jc w:val="center"/>
              <w:rPr>
                <w:bCs/>
              </w:rPr>
            </w:pPr>
            <w:r w:rsidRPr="00FD78B8">
              <w:rPr>
                <w:bCs/>
              </w:rPr>
              <w:lastRenderedPageBreak/>
              <w:t>3.</w:t>
            </w:r>
          </w:p>
        </w:tc>
        <w:tc>
          <w:tcPr>
            <w:tcW w:w="4394" w:type="dxa"/>
            <w:tcBorders>
              <w:top w:val="single" w:sz="8" w:space="0" w:color="auto"/>
              <w:left w:val="single" w:sz="8" w:space="0" w:color="auto"/>
              <w:bottom w:val="single" w:sz="8" w:space="0" w:color="auto"/>
              <w:right w:val="nil"/>
            </w:tcBorders>
          </w:tcPr>
          <w:p w:rsidR="00C97AA5" w:rsidRPr="00FD78B8" w:rsidRDefault="00C97AA5" w:rsidP="00C97AA5">
            <w:pPr>
              <w:jc w:val="center"/>
            </w:pPr>
            <w:r w:rsidRPr="00FD78B8">
              <w:t>Трудовые десанты с целью уборки территорий (детских площадок, братских захоронений, школьных территорий и т.д.)</w:t>
            </w:r>
          </w:p>
        </w:tc>
        <w:tc>
          <w:tcPr>
            <w:tcW w:w="1833" w:type="dxa"/>
            <w:tcBorders>
              <w:top w:val="single" w:sz="8" w:space="0" w:color="auto"/>
              <w:left w:val="single" w:sz="8" w:space="0" w:color="auto"/>
              <w:bottom w:val="single" w:sz="8" w:space="0" w:color="auto"/>
              <w:right w:val="nil"/>
            </w:tcBorders>
          </w:tcPr>
          <w:p w:rsidR="00C97AA5" w:rsidRPr="00FD78B8" w:rsidRDefault="00C97AA5" w:rsidP="00C97AA5">
            <w:pPr>
              <w:ind w:left="-709" w:firstLine="851"/>
              <w:jc w:val="center"/>
            </w:pPr>
            <w:r w:rsidRPr="00FD78B8">
              <w:t>Апрель</w:t>
            </w:r>
          </w:p>
        </w:tc>
        <w:tc>
          <w:tcPr>
            <w:tcW w:w="2278" w:type="dxa"/>
            <w:tcBorders>
              <w:top w:val="single" w:sz="8" w:space="0" w:color="auto"/>
              <w:left w:val="single" w:sz="8" w:space="0" w:color="auto"/>
              <w:bottom w:val="single" w:sz="8" w:space="0" w:color="auto"/>
              <w:right w:val="single" w:sz="8" w:space="0" w:color="auto"/>
            </w:tcBorders>
          </w:tcPr>
          <w:p w:rsidR="00C97AA5" w:rsidRPr="00FD78B8" w:rsidRDefault="00C97AA5" w:rsidP="00C97AA5">
            <w:r w:rsidRPr="00FD78B8">
              <w:t>Бондаренко Е.М.</w:t>
            </w:r>
          </w:p>
        </w:tc>
      </w:tr>
    </w:tbl>
    <w:p w:rsidR="000E6D5C" w:rsidRPr="00FD78B8" w:rsidRDefault="000E6D5C" w:rsidP="003D0035">
      <w:pPr>
        <w:rPr>
          <w:b/>
          <w:bCs/>
        </w:rPr>
      </w:pPr>
    </w:p>
    <w:p w:rsidR="00C86644" w:rsidRPr="00FD78B8" w:rsidRDefault="006F4B6E" w:rsidP="003D0035">
      <w:pPr>
        <w:jc w:val="center"/>
        <w:rPr>
          <w:b/>
          <w:bCs/>
        </w:rPr>
      </w:pPr>
      <w:r w:rsidRPr="00FD78B8">
        <w:rPr>
          <w:b/>
          <w:bCs/>
        </w:rPr>
        <w:t>План учебы туристско-краеведческого актива</w:t>
      </w:r>
    </w:p>
    <w:tbl>
      <w:tblPr>
        <w:tblW w:w="9071" w:type="dxa"/>
        <w:jc w:val="center"/>
        <w:tblLayout w:type="fixed"/>
        <w:tblCellMar>
          <w:left w:w="180" w:type="dxa"/>
          <w:right w:w="180" w:type="dxa"/>
        </w:tblCellMar>
        <w:tblLook w:val="0000"/>
      </w:tblPr>
      <w:tblGrid>
        <w:gridCol w:w="850"/>
        <w:gridCol w:w="2977"/>
        <w:gridCol w:w="1842"/>
        <w:gridCol w:w="1276"/>
        <w:gridCol w:w="2126"/>
      </w:tblGrid>
      <w:tr w:rsidR="006F4B6E" w:rsidRPr="00FD78B8" w:rsidTr="00834202">
        <w:trPr>
          <w:trHeight w:val="665"/>
          <w:jc w:val="center"/>
        </w:trPr>
        <w:tc>
          <w:tcPr>
            <w:tcW w:w="850" w:type="dxa"/>
            <w:tcBorders>
              <w:top w:val="single" w:sz="8" w:space="0" w:color="auto"/>
              <w:left w:val="single" w:sz="8" w:space="0" w:color="auto"/>
              <w:bottom w:val="single" w:sz="8" w:space="0" w:color="auto"/>
              <w:right w:val="nil"/>
            </w:tcBorders>
          </w:tcPr>
          <w:p w:rsidR="006F4B6E" w:rsidRPr="00FD78B8" w:rsidRDefault="006F4B6E" w:rsidP="00037819">
            <w:pPr>
              <w:jc w:val="center"/>
              <w:rPr>
                <w:b/>
              </w:rPr>
            </w:pPr>
            <w:r w:rsidRPr="00FD78B8">
              <w:rPr>
                <w:b/>
              </w:rPr>
              <w:t>№ п/п</w:t>
            </w:r>
          </w:p>
        </w:tc>
        <w:tc>
          <w:tcPr>
            <w:tcW w:w="2977" w:type="dxa"/>
            <w:tcBorders>
              <w:top w:val="single" w:sz="8" w:space="0" w:color="auto"/>
              <w:left w:val="single" w:sz="8" w:space="0" w:color="auto"/>
              <w:bottom w:val="single" w:sz="8" w:space="0" w:color="auto"/>
              <w:right w:val="nil"/>
            </w:tcBorders>
          </w:tcPr>
          <w:p w:rsidR="006F4B6E" w:rsidRPr="00FD78B8" w:rsidRDefault="006F4B6E" w:rsidP="00037819">
            <w:pPr>
              <w:ind w:left="-709" w:firstLine="851"/>
              <w:jc w:val="center"/>
              <w:rPr>
                <w:b/>
              </w:rPr>
            </w:pPr>
            <w:r w:rsidRPr="00FD78B8">
              <w:rPr>
                <w:b/>
              </w:rPr>
              <w:t>Тема</w:t>
            </w:r>
          </w:p>
        </w:tc>
        <w:tc>
          <w:tcPr>
            <w:tcW w:w="1842" w:type="dxa"/>
            <w:tcBorders>
              <w:top w:val="single" w:sz="8" w:space="0" w:color="auto"/>
              <w:left w:val="single" w:sz="8" w:space="0" w:color="auto"/>
              <w:bottom w:val="single" w:sz="8" w:space="0" w:color="auto"/>
              <w:right w:val="nil"/>
            </w:tcBorders>
          </w:tcPr>
          <w:p w:rsidR="006F4B6E" w:rsidRPr="00FD78B8" w:rsidRDefault="006F4B6E" w:rsidP="00037819">
            <w:pPr>
              <w:ind w:left="-709" w:firstLine="851"/>
              <w:jc w:val="center"/>
              <w:rPr>
                <w:b/>
              </w:rPr>
            </w:pPr>
            <w:r w:rsidRPr="00FD78B8">
              <w:rPr>
                <w:b/>
              </w:rPr>
              <w:t>Форма</w:t>
            </w:r>
          </w:p>
        </w:tc>
        <w:tc>
          <w:tcPr>
            <w:tcW w:w="1276" w:type="dxa"/>
            <w:tcBorders>
              <w:top w:val="single" w:sz="8" w:space="0" w:color="auto"/>
              <w:left w:val="single" w:sz="8" w:space="0" w:color="auto"/>
              <w:bottom w:val="single" w:sz="8" w:space="0" w:color="auto"/>
              <w:right w:val="nil"/>
            </w:tcBorders>
          </w:tcPr>
          <w:p w:rsidR="006F4B6E" w:rsidRPr="00FD78B8" w:rsidRDefault="006F4B6E" w:rsidP="00037819">
            <w:pPr>
              <w:ind w:left="-709" w:firstLine="851"/>
              <w:jc w:val="center"/>
              <w:rPr>
                <w:b/>
              </w:rPr>
            </w:pPr>
            <w:r w:rsidRPr="00FD78B8">
              <w:rPr>
                <w:b/>
              </w:rPr>
              <w:t>Сроки</w:t>
            </w:r>
          </w:p>
        </w:tc>
        <w:tc>
          <w:tcPr>
            <w:tcW w:w="2126" w:type="dxa"/>
            <w:tcBorders>
              <w:top w:val="single" w:sz="8" w:space="0" w:color="auto"/>
              <w:left w:val="single" w:sz="8" w:space="0" w:color="auto"/>
              <w:bottom w:val="single" w:sz="8" w:space="0" w:color="auto"/>
              <w:right w:val="single" w:sz="8" w:space="0" w:color="auto"/>
            </w:tcBorders>
          </w:tcPr>
          <w:p w:rsidR="006F4B6E" w:rsidRPr="00FD78B8" w:rsidRDefault="006F4B6E" w:rsidP="00037819">
            <w:pPr>
              <w:jc w:val="center"/>
              <w:rPr>
                <w:b/>
              </w:rPr>
            </w:pPr>
            <w:r w:rsidRPr="00FD78B8">
              <w:rPr>
                <w:b/>
              </w:rPr>
              <w:t>Ответственный</w:t>
            </w:r>
          </w:p>
        </w:tc>
      </w:tr>
      <w:tr w:rsidR="008F6E52" w:rsidRPr="00FD78B8" w:rsidTr="00834202">
        <w:trPr>
          <w:trHeight w:val="573"/>
          <w:jc w:val="center"/>
        </w:trPr>
        <w:tc>
          <w:tcPr>
            <w:tcW w:w="850" w:type="dxa"/>
            <w:tcBorders>
              <w:top w:val="single" w:sz="8" w:space="0" w:color="auto"/>
              <w:left w:val="single" w:sz="8" w:space="0" w:color="auto"/>
              <w:bottom w:val="single" w:sz="8" w:space="0" w:color="auto"/>
              <w:right w:val="nil"/>
            </w:tcBorders>
          </w:tcPr>
          <w:p w:rsidR="008F6E52" w:rsidRPr="00FD78B8" w:rsidRDefault="008F6E52" w:rsidP="00037819">
            <w:pPr>
              <w:ind w:left="-709" w:firstLine="851"/>
              <w:jc w:val="center"/>
            </w:pPr>
            <w:r w:rsidRPr="00FD78B8">
              <w:t>1.</w:t>
            </w:r>
          </w:p>
          <w:p w:rsidR="008F6E52" w:rsidRPr="00FD78B8" w:rsidRDefault="008F6E52" w:rsidP="00037819">
            <w:pPr>
              <w:jc w:val="center"/>
            </w:pPr>
          </w:p>
        </w:tc>
        <w:tc>
          <w:tcPr>
            <w:tcW w:w="2977" w:type="dxa"/>
            <w:tcBorders>
              <w:top w:val="single" w:sz="8" w:space="0" w:color="auto"/>
              <w:left w:val="single" w:sz="8" w:space="0" w:color="auto"/>
              <w:bottom w:val="single" w:sz="8" w:space="0" w:color="auto"/>
              <w:right w:val="nil"/>
            </w:tcBorders>
          </w:tcPr>
          <w:p w:rsidR="008F6E52" w:rsidRPr="00FD78B8" w:rsidRDefault="008F6E52" w:rsidP="008F6E52">
            <w:pPr>
              <w:jc w:val="center"/>
              <w:rPr>
                <w:i/>
                <w:iCs/>
              </w:rPr>
            </w:pPr>
            <w:r w:rsidRPr="00FD78B8">
              <w:rPr>
                <w:bCs/>
              </w:rPr>
              <w:t>Организация краеведческой работы в образовательных учреждениях</w:t>
            </w:r>
          </w:p>
          <w:p w:rsidR="008F6E52" w:rsidRPr="00FD78B8" w:rsidRDefault="008F6E52" w:rsidP="008F6E52">
            <w:pPr>
              <w:tabs>
                <w:tab w:val="left" w:pos="720"/>
              </w:tabs>
              <w:ind w:left="-80"/>
              <w:jc w:val="center"/>
              <w:rPr>
                <w:bCs/>
              </w:rPr>
            </w:pPr>
            <w:r w:rsidRPr="00FD78B8">
              <w:t>Туристско-краеведческое   движение обучающихся «Отечество»</w:t>
            </w:r>
          </w:p>
        </w:tc>
        <w:tc>
          <w:tcPr>
            <w:tcW w:w="1842" w:type="dxa"/>
            <w:tcBorders>
              <w:top w:val="single" w:sz="8" w:space="0" w:color="auto"/>
              <w:left w:val="single" w:sz="8" w:space="0" w:color="auto"/>
              <w:bottom w:val="single" w:sz="8" w:space="0" w:color="auto"/>
              <w:right w:val="nil"/>
            </w:tcBorders>
          </w:tcPr>
          <w:p w:rsidR="008F6E52" w:rsidRPr="00FD78B8" w:rsidRDefault="008F6E52" w:rsidP="008F6E52">
            <w:pPr>
              <w:jc w:val="center"/>
            </w:pPr>
            <w:r w:rsidRPr="00FD78B8">
              <w:t>Семинар</w:t>
            </w:r>
          </w:p>
        </w:tc>
        <w:tc>
          <w:tcPr>
            <w:tcW w:w="1276" w:type="dxa"/>
            <w:tcBorders>
              <w:top w:val="single" w:sz="8" w:space="0" w:color="auto"/>
              <w:left w:val="single" w:sz="8" w:space="0" w:color="auto"/>
              <w:bottom w:val="single" w:sz="8" w:space="0" w:color="auto"/>
              <w:right w:val="nil"/>
            </w:tcBorders>
          </w:tcPr>
          <w:p w:rsidR="008F6E52" w:rsidRPr="00FD78B8" w:rsidRDefault="008F6E52" w:rsidP="008F6E52">
            <w:pPr>
              <w:jc w:val="center"/>
            </w:pPr>
            <w:r w:rsidRPr="00FD78B8">
              <w:t>Октябрь</w:t>
            </w:r>
          </w:p>
        </w:tc>
        <w:tc>
          <w:tcPr>
            <w:tcW w:w="2126" w:type="dxa"/>
            <w:tcBorders>
              <w:top w:val="single" w:sz="8" w:space="0" w:color="auto"/>
              <w:left w:val="single" w:sz="8" w:space="0" w:color="auto"/>
              <w:bottom w:val="single" w:sz="8" w:space="0" w:color="auto"/>
              <w:right w:val="single" w:sz="8" w:space="0" w:color="auto"/>
            </w:tcBorders>
          </w:tcPr>
          <w:p w:rsidR="008F6E52" w:rsidRPr="00FD78B8" w:rsidRDefault="008F6E52" w:rsidP="00037819">
            <w:pPr>
              <w:ind w:left="-77"/>
              <w:jc w:val="center"/>
            </w:pPr>
            <w:r w:rsidRPr="00FD78B8">
              <w:t>Меркулова Д.А.</w:t>
            </w:r>
          </w:p>
        </w:tc>
      </w:tr>
      <w:tr w:rsidR="008F6E52" w:rsidRPr="00FD78B8" w:rsidTr="00834202">
        <w:trPr>
          <w:trHeight w:val="784"/>
          <w:jc w:val="center"/>
        </w:trPr>
        <w:tc>
          <w:tcPr>
            <w:tcW w:w="850" w:type="dxa"/>
            <w:tcBorders>
              <w:top w:val="single" w:sz="8" w:space="0" w:color="auto"/>
              <w:left w:val="single" w:sz="8" w:space="0" w:color="auto"/>
              <w:bottom w:val="single" w:sz="8" w:space="0" w:color="auto"/>
              <w:right w:val="nil"/>
            </w:tcBorders>
          </w:tcPr>
          <w:p w:rsidR="008F6E52" w:rsidRPr="00FD78B8" w:rsidRDefault="008F6E52" w:rsidP="00037819">
            <w:pPr>
              <w:ind w:left="-709" w:firstLine="851"/>
              <w:jc w:val="center"/>
            </w:pPr>
            <w:r w:rsidRPr="00FD78B8">
              <w:t>2.</w:t>
            </w:r>
          </w:p>
        </w:tc>
        <w:tc>
          <w:tcPr>
            <w:tcW w:w="2977" w:type="dxa"/>
            <w:tcBorders>
              <w:top w:val="single" w:sz="8" w:space="0" w:color="auto"/>
              <w:left w:val="single" w:sz="8" w:space="0" w:color="auto"/>
              <w:bottom w:val="single" w:sz="8" w:space="0" w:color="auto"/>
              <w:right w:val="nil"/>
            </w:tcBorders>
          </w:tcPr>
          <w:p w:rsidR="008F6E52" w:rsidRPr="00FD78B8" w:rsidRDefault="008F6E52" w:rsidP="008F6E52">
            <w:pPr>
              <w:jc w:val="center"/>
            </w:pPr>
            <w:r w:rsidRPr="00FD78B8">
              <w:t>Конкурс знатоков экскурсионного дела</w:t>
            </w:r>
          </w:p>
        </w:tc>
        <w:tc>
          <w:tcPr>
            <w:tcW w:w="1842" w:type="dxa"/>
            <w:tcBorders>
              <w:top w:val="single" w:sz="8" w:space="0" w:color="auto"/>
              <w:left w:val="single" w:sz="8" w:space="0" w:color="auto"/>
              <w:bottom w:val="single" w:sz="8" w:space="0" w:color="auto"/>
              <w:right w:val="nil"/>
            </w:tcBorders>
          </w:tcPr>
          <w:p w:rsidR="008F6E52" w:rsidRPr="00FD78B8" w:rsidRDefault="008F6E52" w:rsidP="008F6E52">
            <w:pPr>
              <w:ind w:left="-180" w:right="-180"/>
              <w:jc w:val="center"/>
            </w:pPr>
            <w:r w:rsidRPr="00FD78B8">
              <w:t>Интеллектуально-познавательная</w:t>
            </w:r>
          </w:p>
          <w:p w:rsidR="008F6E52" w:rsidRPr="00FD78B8" w:rsidRDefault="008F6E52" w:rsidP="008F6E52">
            <w:pPr>
              <w:ind w:left="-180" w:right="-180"/>
              <w:jc w:val="center"/>
            </w:pPr>
            <w:r w:rsidRPr="00FD78B8">
              <w:t>игра</w:t>
            </w:r>
          </w:p>
        </w:tc>
        <w:tc>
          <w:tcPr>
            <w:tcW w:w="1276" w:type="dxa"/>
            <w:tcBorders>
              <w:top w:val="single" w:sz="8" w:space="0" w:color="auto"/>
              <w:left w:val="single" w:sz="8" w:space="0" w:color="auto"/>
              <w:bottom w:val="single" w:sz="8" w:space="0" w:color="auto"/>
              <w:right w:val="nil"/>
            </w:tcBorders>
          </w:tcPr>
          <w:p w:rsidR="008F6E52" w:rsidRPr="00FD78B8" w:rsidRDefault="008F6E52" w:rsidP="008F6E52">
            <w:pPr>
              <w:jc w:val="center"/>
            </w:pPr>
            <w:r w:rsidRPr="00FD78B8">
              <w:t>Декабрь</w:t>
            </w:r>
          </w:p>
          <w:p w:rsidR="008F6E52" w:rsidRPr="00FD78B8" w:rsidRDefault="008F6E52" w:rsidP="008F6E52">
            <w:pPr>
              <w:ind w:left="-709" w:firstLine="851"/>
              <w:jc w:val="center"/>
            </w:pPr>
          </w:p>
        </w:tc>
        <w:tc>
          <w:tcPr>
            <w:tcW w:w="2126" w:type="dxa"/>
            <w:tcBorders>
              <w:top w:val="single" w:sz="8" w:space="0" w:color="auto"/>
              <w:left w:val="single" w:sz="8" w:space="0" w:color="auto"/>
              <w:bottom w:val="single" w:sz="8" w:space="0" w:color="auto"/>
              <w:right w:val="single" w:sz="8" w:space="0" w:color="auto"/>
            </w:tcBorders>
          </w:tcPr>
          <w:p w:rsidR="008F6E52" w:rsidRPr="00FD78B8" w:rsidRDefault="008F6E52" w:rsidP="00A65DFB">
            <w:pPr>
              <w:ind w:left="-77"/>
              <w:jc w:val="center"/>
            </w:pPr>
            <w:r w:rsidRPr="00FD78B8">
              <w:t>Меркулова Д.А.</w:t>
            </w:r>
          </w:p>
        </w:tc>
      </w:tr>
      <w:tr w:rsidR="008F6E52" w:rsidRPr="00FD78B8" w:rsidTr="00834202">
        <w:trPr>
          <w:trHeight w:val="70"/>
          <w:jc w:val="center"/>
        </w:trPr>
        <w:tc>
          <w:tcPr>
            <w:tcW w:w="850" w:type="dxa"/>
            <w:tcBorders>
              <w:top w:val="single" w:sz="8" w:space="0" w:color="auto"/>
              <w:left w:val="single" w:sz="8" w:space="0" w:color="auto"/>
              <w:bottom w:val="single" w:sz="8" w:space="0" w:color="auto"/>
              <w:right w:val="nil"/>
            </w:tcBorders>
          </w:tcPr>
          <w:p w:rsidR="008F6E52" w:rsidRPr="00FD78B8" w:rsidRDefault="008F6E52" w:rsidP="00037819">
            <w:pPr>
              <w:ind w:left="-709" w:firstLine="851"/>
              <w:jc w:val="center"/>
            </w:pPr>
            <w:r w:rsidRPr="00FD78B8">
              <w:t>3.</w:t>
            </w:r>
          </w:p>
        </w:tc>
        <w:tc>
          <w:tcPr>
            <w:tcW w:w="2977" w:type="dxa"/>
            <w:tcBorders>
              <w:top w:val="single" w:sz="8" w:space="0" w:color="auto"/>
              <w:left w:val="single" w:sz="8" w:space="0" w:color="auto"/>
              <w:bottom w:val="single" w:sz="8" w:space="0" w:color="auto"/>
              <w:right w:val="nil"/>
            </w:tcBorders>
          </w:tcPr>
          <w:p w:rsidR="008F6E52" w:rsidRPr="00FD78B8" w:rsidRDefault="008F6E52" w:rsidP="008F6E52">
            <w:pPr>
              <w:jc w:val="center"/>
            </w:pPr>
            <w:r w:rsidRPr="00FD78B8">
              <w:rPr>
                <w:bCs/>
              </w:rPr>
              <w:t>Основы музейного дела</w:t>
            </w:r>
          </w:p>
          <w:p w:rsidR="008F6E52" w:rsidRPr="00FD78B8" w:rsidRDefault="008F6E52" w:rsidP="008F6E52">
            <w:pPr>
              <w:tabs>
                <w:tab w:val="left" w:pos="720"/>
              </w:tabs>
              <w:ind w:left="-80"/>
              <w:jc w:val="center"/>
              <w:rPr>
                <w:bCs/>
              </w:rPr>
            </w:pPr>
          </w:p>
        </w:tc>
        <w:tc>
          <w:tcPr>
            <w:tcW w:w="1842" w:type="dxa"/>
            <w:tcBorders>
              <w:top w:val="single" w:sz="8" w:space="0" w:color="auto"/>
              <w:left w:val="single" w:sz="8" w:space="0" w:color="auto"/>
              <w:bottom w:val="single" w:sz="8" w:space="0" w:color="auto"/>
              <w:right w:val="nil"/>
            </w:tcBorders>
          </w:tcPr>
          <w:p w:rsidR="008F6E52" w:rsidRPr="00FD78B8" w:rsidRDefault="008F6E52" w:rsidP="008F6E52">
            <w:pPr>
              <w:ind w:left="-709" w:firstLine="709"/>
              <w:jc w:val="center"/>
            </w:pPr>
            <w:r w:rsidRPr="00FD78B8">
              <w:t>Практическое занятие</w:t>
            </w:r>
          </w:p>
        </w:tc>
        <w:tc>
          <w:tcPr>
            <w:tcW w:w="1276" w:type="dxa"/>
            <w:tcBorders>
              <w:top w:val="single" w:sz="8" w:space="0" w:color="auto"/>
              <w:left w:val="single" w:sz="8" w:space="0" w:color="auto"/>
              <w:bottom w:val="single" w:sz="8" w:space="0" w:color="auto"/>
              <w:right w:val="nil"/>
            </w:tcBorders>
          </w:tcPr>
          <w:p w:rsidR="008F6E52" w:rsidRPr="00FD78B8" w:rsidRDefault="008F6E52" w:rsidP="008F6E52">
            <w:pPr>
              <w:jc w:val="center"/>
            </w:pPr>
            <w:r w:rsidRPr="00FD78B8">
              <w:t>Март</w:t>
            </w:r>
          </w:p>
        </w:tc>
        <w:tc>
          <w:tcPr>
            <w:tcW w:w="2126" w:type="dxa"/>
            <w:tcBorders>
              <w:top w:val="single" w:sz="8" w:space="0" w:color="auto"/>
              <w:left w:val="single" w:sz="8" w:space="0" w:color="auto"/>
              <w:bottom w:val="single" w:sz="8" w:space="0" w:color="auto"/>
              <w:right w:val="single" w:sz="8" w:space="0" w:color="auto"/>
            </w:tcBorders>
          </w:tcPr>
          <w:p w:rsidR="008F6E52" w:rsidRPr="00FD78B8" w:rsidRDefault="008F6E52" w:rsidP="00037819">
            <w:pPr>
              <w:ind w:left="-77"/>
              <w:jc w:val="center"/>
            </w:pPr>
            <w:r w:rsidRPr="00FD78B8">
              <w:t>Меркулова Д.А.</w:t>
            </w:r>
          </w:p>
          <w:p w:rsidR="008F6E52" w:rsidRPr="00FD78B8" w:rsidRDefault="008F6E52" w:rsidP="00037819">
            <w:pPr>
              <w:ind w:left="-77" w:firstLine="851"/>
              <w:jc w:val="center"/>
            </w:pPr>
          </w:p>
        </w:tc>
      </w:tr>
    </w:tbl>
    <w:p w:rsidR="002275B1" w:rsidRPr="00FD78B8" w:rsidRDefault="002275B1" w:rsidP="00834202">
      <w:pPr>
        <w:jc w:val="center"/>
        <w:rPr>
          <w:b/>
          <w:bCs/>
        </w:rPr>
      </w:pPr>
    </w:p>
    <w:p w:rsidR="00037819" w:rsidRPr="00FD78B8" w:rsidRDefault="006F4B6E" w:rsidP="00834202">
      <w:pPr>
        <w:jc w:val="center"/>
        <w:rPr>
          <w:b/>
          <w:bCs/>
        </w:rPr>
      </w:pPr>
      <w:r w:rsidRPr="00FD78B8">
        <w:rPr>
          <w:b/>
          <w:bCs/>
        </w:rPr>
        <w:t>Организация работы с организаторами краеведческой</w:t>
      </w:r>
    </w:p>
    <w:p w:rsidR="002275B1" w:rsidRPr="00FD78B8" w:rsidRDefault="006F4B6E" w:rsidP="003D0035">
      <w:pPr>
        <w:jc w:val="center"/>
        <w:rPr>
          <w:b/>
          <w:bCs/>
        </w:rPr>
      </w:pPr>
      <w:r w:rsidRPr="00FD78B8">
        <w:rPr>
          <w:b/>
          <w:bCs/>
        </w:rPr>
        <w:t>работы и руководителями школьных музеев</w:t>
      </w:r>
    </w:p>
    <w:tbl>
      <w:tblPr>
        <w:tblW w:w="9072" w:type="dxa"/>
        <w:tblInd w:w="180" w:type="dxa"/>
        <w:tblLayout w:type="fixed"/>
        <w:tblCellMar>
          <w:left w:w="180" w:type="dxa"/>
          <w:right w:w="180" w:type="dxa"/>
        </w:tblCellMar>
        <w:tblLook w:val="0000"/>
      </w:tblPr>
      <w:tblGrid>
        <w:gridCol w:w="709"/>
        <w:gridCol w:w="4820"/>
        <w:gridCol w:w="1275"/>
        <w:gridCol w:w="2268"/>
      </w:tblGrid>
      <w:tr w:rsidR="006F4B6E" w:rsidRPr="00FD78B8" w:rsidTr="00037819">
        <w:trPr>
          <w:trHeight w:val="377"/>
        </w:trPr>
        <w:tc>
          <w:tcPr>
            <w:tcW w:w="709" w:type="dxa"/>
            <w:tcBorders>
              <w:top w:val="single" w:sz="8" w:space="0" w:color="auto"/>
              <w:left w:val="single" w:sz="8" w:space="0" w:color="auto"/>
              <w:bottom w:val="single" w:sz="8" w:space="0" w:color="auto"/>
              <w:right w:val="single" w:sz="4" w:space="0" w:color="auto"/>
            </w:tcBorders>
          </w:tcPr>
          <w:p w:rsidR="006F4B6E" w:rsidRPr="00FD78B8" w:rsidRDefault="006F4B6E" w:rsidP="00037819">
            <w:pPr>
              <w:jc w:val="center"/>
              <w:rPr>
                <w:b/>
              </w:rPr>
            </w:pPr>
            <w:r w:rsidRPr="00FD78B8">
              <w:rPr>
                <w:b/>
              </w:rPr>
              <w:t>№ п/п</w:t>
            </w:r>
          </w:p>
        </w:tc>
        <w:tc>
          <w:tcPr>
            <w:tcW w:w="4820" w:type="dxa"/>
            <w:tcBorders>
              <w:top w:val="single" w:sz="8" w:space="0" w:color="auto"/>
              <w:left w:val="single" w:sz="4" w:space="0" w:color="auto"/>
              <w:bottom w:val="single" w:sz="8" w:space="0" w:color="auto"/>
              <w:right w:val="nil"/>
            </w:tcBorders>
          </w:tcPr>
          <w:p w:rsidR="006F4B6E" w:rsidRPr="00FD78B8" w:rsidRDefault="006F4B6E" w:rsidP="00037819">
            <w:pPr>
              <w:jc w:val="center"/>
            </w:pPr>
            <w:r w:rsidRPr="00FD78B8">
              <w:rPr>
                <w:b/>
                <w:bCs/>
                <w:iCs/>
              </w:rPr>
              <w:t>Семинары</w:t>
            </w:r>
          </w:p>
        </w:tc>
        <w:tc>
          <w:tcPr>
            <w:tcW w:w="1275" w:type="dxa"/>
            <w:tcBorders>
              <w:top w:val="single" w:sz="8" w:space="0" w:color="auto"/>
              <w:left w:val="single" w:sz="8" w:space="0" w:color="auto"/>
              <w:bottom w:val="single" w:sz="8" w:space="0" w:color="auto"/>
              <w:right w:val="nil"/>
            </w:tcBorders>
          </w:tcPr>
          <w:p w:rsidR="006F4B6E" w:rsidRPr="00FD78B8" w:rsidRDefault="006F4B6E" w:rsidP="00037819">
            <w:pPr>
              <w:ind w:left="-709" w:firstLine="851"/>
              <w:jc w:val="center"/>
              <w:rPr>
                <w:b/>
              </w:rPr>
            </w:pPr>
            <w:r w:rsidRPr="00FD78B8">
              <w:rPr>
                <w:b/>
              </w:rPr>
              <w:t>Сроки</w:t>
            </w:r>
          </w:p>
        </w:tc>
        <w:tc>
          <w:tcPr>
            <w:tcW w:w="2268" w:type="dxa"/>
            <w:tcBorders>
              <w:top w:val="single" w:sz="8" w:space="0" w:color="auto"/>
              <w:left w:val="single" w:sz="8" w:space="0" w:color="auto"/>
              <w:bottom w:val="single" w:sz="8" w:space="0" w:color="auto"/>
              <w:right w:val="single" w:sz="8" w:space="0" w:color="auto"/>
            </w:tcBorders>
          </w:tcPr>
          <w:p w:rsidR="006F4B6E" w:rsidRPr="00FD78B8" w:rsidRDefault="006F4B6E" w:rsidP="00037819">
            <w:pPr>
              <w:jc w:val="center"/>
              <w:rPr>
                <w:b/>
              </w:rPr>
            </w:pPr>
            <w:r w:rsidRPr="00FD78B8">
              <w:rPr>
                <w:b/>
              </w:rPr>
              <w:t>Ответственный</w:t>
            </w:r>
          </w:p>
        </w:tc>
      </w:tr>
      <w:tr w:rsidR="008F6E52" w:rsidRPr="00FD78B8" w:rsidTr="00037819">
        <w:trPr>
          <w:trHeight w:val="712"/>
        </w:trPr>
        <w:tc>
          <w:tcPr>
            <w:tcW w:w="709" w:type="dxa"/>
            <w:tcBorders>
              <w:top w:val="single" w:sz="8" w:space="0" w:color="auto"/>
              <w:left w:val="single" w:sz="8" w:space="0" w:color="auto"/>
              <w:bottom w:val="single" w:sz="8" w:space="0" w:color="auto"/>
              <w:right w:val="single" w:sz="4" w:space="0" w:color="auto"/>
            </w:tcBorders>
          </w:tcPr>
          <w:p w:rsidR="008F6E52" w:rsidRPr="00FD78B8" w:rsidRDefault="008F6E52" w:rsidP="00037819">
            <w:pPr>
              <w:pStyle w:val="afa"/>
              <w:jc w:val="center"/>
              <w:rPr>
                <w:rFonts w:ascii="Times New Roman" w:hAnsi="Times New Roman"/>
                <w:sz w:val="24"/>
                <w:szCs w:val="24"/>
              </w:rPr>
            </w:pPr>
            <w:r w:rsidRPr="00FD78B8">
              <w:rPr>
                <w:rFonts w:ascii="Times New Roman" w:hAnsi="Times New Roman"/>
                <w:sz w:val="24"/>
                <w:szCs w:val="24"/>
              </w:rPr>
              <w:t>1.</w:t>
            </w:r>
          </w:p>
        </w:tc>
        <w:tc>
          <w:tcPr>
            <w:tcW w:w="4820" w:type="dxa"/>
            <w:tcBorders>
              <w:top w:val="single" w:sz="8" w:space="0" w:color="auto"/>
              <w:left w:val="single" w:sz="4" w:space="0" w:color="auto"/>
              <w:bottom w:val="single" w:sz="8" w:space="0" w:color="auto"/>
              <w:right w:val="nil"/>
            </w:tcBorders>
          </w:tcPr>
          <w:p w:rsidR="008F6E52" w:rsidRPr="00FD78B8" w:rsidRDefault="008F6E52" w:rsidP="008F6E52">
            <w:pPr>
              <w:pStyle w:val="afa"/>
              <w:jc w:val="center"/>
              <w:rPr>
                <w:rFonts w:ascii="Times New Roman" w:hAnsi="Times New Roman"/>
                <w:sz w:val="24"/>
                <w:szCs w:val="24"/>
              </w:rPr>
            </w:pPr>
            <w:r w:rsidRPr="00FD78B8">
              <w:rPr>
                <w:rFonts w:ascii="Times New Roman" w:hAnsi="Times New Roman"/>
                <w:sz w:val="24"/>
                <w:szCs w:val="24"/>
              </w:rPr>
              <w:t>Подготовка и оформление экскурсии в школьном музее</w:t>
            </w:r>
          </w:p>
        </w:tc>
        <w:tc>
          <w:tcPr>
            <w:tcW w:w="1275" w:type="dxa"/>
            <w:tcBorders>
              <w:top w:val="single" w:sz="8" w:space="0" w:color="auto"/>
              <w:left w:val="single" w:sz="8" w:space="0" w:color="auto"/>
              <w:bottom w:val="single" w:sz="8" w:space="0" w:color="auto"/>
              <w:right w:val="nil"/>
            </w:tcBorders>
          </w:tcPr>
          <w:p w:rsidR="008F6E52" w:rsidRPr="00FD78B8" w:rsidRDefault="008F6E52" w:rsidP="008F6E52">
            <w:pPr>
              <w:pStyle w:val="afa"/>
              <w:jc w:val="center"/>
              <w:rPr>
                <w:rFonts w:ascii="Times New Roman" w:hAnsi="Times New Roman"/>
                <w:sz w:val="24"/>
                <w:szCs w:val="24"/>
              </w:rPr>
            </w:pPr>
            <w:r w:rsidRPr="00FD78B8">
              <w:rPr>
                <w:rFonts w:ascii="Times New Roman" w:hAnsi="Times New Roman"/>
                <w:sz w:val="24"/>
                <w:szCs w:val="24"/>
              </w:rPr>
              <w:t>Ноябрь</w:t>
            </w:r>
          </w:p>
        </w:tc>
        <w:tc>
          <w:tcPr>
            <w:tcW w:w="2268" w:type="dxa"/>
            <w:tcBorders>
              <w:top w:val="single" w:sz="8" w:space="0" w:color="auto"/>
              <w:left w:val="single" w:sz="8" w:space="0" w:color="auto"/>
              <w:bottom w:val="single" w:sz="8" w:space="0" w:color="auto"/>
              <w:right w:val="single" w:sz="8" w:space="0" w:color="auto"/>
            </w:tcBorders>
          </w:tcPr>
          <w:p w:rsidR="008F6E52" w:rsidRPr="00FD78B8" w:rsidRDefault="008F6E52" w:rsidP="00037819">
            <w:pPr>
              <w:jc w:val="center"/>
            </w:pPr>
            <w:r w:rsidRPr="00FD78B8">
              <w:t>Меркулова Д.А.</w:t>
            </w:r>
          </w:p>
          <w:p w:rsidR="008F6E52" w:rsidRPr="00FD78B8" w:rsidRDefault="008F6E52" w:rsidP="00037819">
            <w:pPr>
              <w:ind w:left="-709" w:firstLine="851"/>
              <w:jc w:val="center"/>
            </w:pPr>
          </w:p>
        </w:tc>
      </w:tr>
      <w:tr w:rsidR="008F6E52" w:rsidRPr="00FD78B8" w:rsidTr="00037819">
        <w:trPr>
          <w:trHeight w:val="665"/>
        </w:trPr>
        <w:tc>
          <w:tcPr>
            <w:tcW w:w="709" w:type="dxa"/>
            <w:tcBorders>
              <w:top w:val="single" w:sz="8" w:space="0" w:color="auto"/>
              <w:left w:val="single" w:sz="8" w:space="0" w:color="auto"/>
              <w:bottom w:val="single" w:sz="8" w:space="0" w:color="auto"/>
              <w:right w:val="single" w:sz="4" w:space="0" w:color="auto"/>
            </w:tcBorders>
          </w:tcPr>
          <w:p w:rsidR="008F6E52" w:rsidRPr="00FD78B8" w:rsidRDefault="008F6E52" w:rsidP="00037819">
            <w:pPr>
              <w:pStyle w:val="afa"/>
              <w:jc w:val="center"/>
              <w:rPr>
                <w:rFonts w:ascii="Times New Roman" w:hAnsi="Times New Roman"/>
                <w:sz w:val="24"/>
                <w:szCs w:val="24"/>
              </w:rPr>
            </w:pPr>
            <w:r w:rsidRPr="00FD78B8">
              <w:rPr>
                <w:rFonts w:ascii="Times New Roman" w:hAnsi="Times New Roman"/>
                <w:sz w:val="24"/>
                <w:szCs w:val="24"/>
              </w:rPr>
              <w:t>2.</w:t>
            </w:r>
          </w:p>
        </w:tc>
        <w:tc>
          <w:tcPr>
            <w:tcW w:w="4820" w:type="dxa"/>
            <w:tcBorders>
              <w:top w:val="single" w:sz="8" w:space="0" w:color="auto"/>
              <w:left w:val="single" w:sz="4" w:space="0" w:color="auto"/>
              <w:bottom w:val="single" w:sz="8" w:space="0" w:color="auto"/>
              <w:right w:val="nil"/>
            </w:tcBorders>
          </w:tcPr>
          <w:p w:rsidR="008F6E52" w:rsidRPr="00FD78B8" w:rsidRDefault="008F6E52" w:rsidP="008F6E52">
            <w:pPr>
              <w:pStyle w:val="afa"/>
              <w:jc w:val="center"/>
              <w:rPr>
                <w:rFonts w:ascii="Times New Roman" w:hAnsi="Times New Roman"/>
                <w:sz w:val="24"/>
                <w:szCs w:val="24"/>
              </w:rPr>
            </w:pPr>
            <w:r w:rsidRPr="00FD78B8">
              <w:rPr>
                <w:rFonts w:ascii="Times New Roman" w:hAnsi="Times New Roman"/>
                <w:sz w:val="24"/>
                <w:szCs w:val="24"/>
              </w:rPr>
              <w:t>Методика работы над краеведческим проектом</w:t>
            </w:r>
          </w:p>
        </w:tc>
        <w:tc>
          <w:tcPr>
            <w:tcW w:w="1275" w:type="dxa"/>
            <w:tcBorders>
              <w:top w:val="single" w:sz="8" w:space="0" w:color="auto"/>
              <w:left w:val="single" w:sz="8" w:space="0" w:color="auto"/>
              <w:bottom w:val="single" w:sz="8" w:space="0" w:color="auto"/>
              <w:right w:val="nil"/>
            </w:tcBorders>
          </w:tcPr>
          <w:p w:rsidR="008F6E52" w:rsidRPr="00FD78B8" w:rsidRDefault="008F6E52" w:rsidP="008F6E52">
            <w:pPr>
              <w:pStyle w:val="afa"/>
              <w:jc w:val="center"/>
              <w:rPr>
                <w:rFonts w:ascii="Times New Roman" w:hAnsi="Times New Roman"/>
                <w:sz w:val="24"/>
                <w:szCs w:val="24"/>
              </w:rPr>
            </w:pPr>
            <w:r w:rsidRPr="00FD78B8">
              <w:rPr>
                <w:rFonts w:ascii="Times New Roman" w:hAnsi="Times New Roman"/>
                <w:sz w:val="24"/>
                <w:szCs w:val="24"/>
              </w:rPr>
              <w:t>Февраль</w:t>
            </w:r>
          </w:p>
        </w:tc>
        <w:tc>
          <w:tcPr>
            <w:tcW w:w="2268" w:type="dxa"/>
            <w:tcBorders>
              <w:top w:val="single" w:sz="8" w:space="0" w:color="auto"/>
              <w:left w:val="single" w:sz="8" w:space="0" w:color="auto"/>
              <w:bottom w:val="single" w:sz="8" w:space="0" w:color="auto"/>
              <w:right w:val="single" w:sz="8" w:space="0" w:color="auto"/>
            </w:tcBorders>
          </w:tcPr>
          <w:p w:rsidR="008F6E52" w:rsidRPr="00FD78B8" w:rsidRDefault="008F6E52" w:rsidP="00037819">
            <w:pPr>
              <w:jc w:val="center"/>
            </w:pPr>
            <w:r w:rsidRPr="00FD78B8">
              <w:t>Меркулова Д.А.</w:t>
            </w:r>
          </w:p>
          <w:p w:rsidR="008F6E52" w:rsidRPr="00FD78B8" w:rsidRDefault="008F6E52" w:rsidP="00037819">
            <w:pPr>
              <w:ind w:left="-709" w:firstLine="851"/>
              <w:jc w:val="center"/>
            </w:pPr>
          </w:p>
        </w:tc>
      </w:tr>
      <w:tr w:rsidR="008F6E52" w:rsidRPr="00FD78B8" w:rsidTr="00037819">
        <w:trPr>
          <w:trHeight w:val="665"/>
        </w:trPr>
        <w:tc>
          <w:tcPr>
            <w:tcW w:w="709" w:type="dxa"/>
            <w:tcBorders>
              <w:top w:val="single" w:sz="8" w:space="0" w:color="auto"/>
              <w:left w:val="single" w:sz="8" w:space="0" w:color="auto"/>
              <w:bottom w:val="single" w:sz="8" w:space="0" w:color="auto"/>
              <w:right w:val="single" w:sz="4" w:space="0" w:color="auto"/>
            </w:tcBorders>
          </w:tcPr>
          <w:p w:rsidR="008F6E52" w:rsidRPr="00FD78B8" w:rsidRDefault="008F6E52" w:rsidP="00037819">
            <w:pPr>
              <w:pStyle w:val="afa"/>
              <w:jc w:val="center"/>
              <w:rPr>
                <w:rFonts w:ascii="Times New Roman" w:hAnsi="Times New Roman"/>
                <w:sz w:val="24"/>
                <w:szCs w:val="24"/>
              </w:rPr>
            </w:pPr>
            <w:r w:rsidRPr="00FD78B8">
              <w:rPr>
                <w:rFonts w:ascii="Times New Roman" w:hAnsi="Times New Roman"/>
                <w:sz w:val="24"/>
                <w:szCs w:val="24"/>
              </w:rPr>
              <w:t>3.</w:t>
            </w:r>
          </w:p>
        </w:tc>
        <w:tc>
          <w:tcPr>
            <w:tcW w:w="4820" w:type="dxa"/>
            <w:tcBorders>
              <w:top w:val="single" w:sz="8" w:space="0" w:color="auto"/>
              <w:left w:val="single" w:sz="4" w:space="0" w:color="auto"/>
              <w:bottom w:val="single" w:sz="8" w:space="0" w:color="auto"/>
              <w:right w:val="nil"/>
            </w:tcBorders>
          </w:tcPr>
          <w:p w:rsidR="008F6E52" w:rsidRPr="00FD78B8" w:rsidRDefault="008F6E52" w:rsidP="008F6E52">
            <w:pPr>
              <w:pStyle w:val="afa"/>
              <w:jc w:val="center"/>
              <w:rPr>
                <w:rFonts w:ascii="Times New Roman" w:hAnsi="Times New Roman"/>
                <w:sz w:val="24"/>
                <w:szCs w:val="24"/>
              </w:rPr>
            </w:pPr>
            <w:r w:rsidRPr="00FD78B8">
              <w:rPr>
                <w:rFonts w:ascii="Times New Roman" w:hAnsi="Times New Roman"/>
                <w:sz w:val="24"/>
                <w:szCs w:val="24"/>
              </w:rPr>
              <w:t>Паспортизация школьных музеев и музейных комнат</w:t>
            </w:r>
          </w:p>
        </w:tc>
        <w:tc>
          <w:tcPr>
            <w:tcW w:w="1275" w:type="dxa"/>
            <w:tcBorders>
              <w:top w:val="single" w:sz="8" w:space="0" w:color="auto"/>
              <w:left w:val="single" w:sz="8" w:space="0" w:color="auto"/>
              <w:bottom w:val="single" w:sz="8" w:space="0" w:color="auto"/>
              <w:right w:val="nil"/>
            </w:tcBorders>
          </w:tcPr>
          <w:p w:rsidR="008F6E52" w:rsidRPr="00FD78B8" w:rsidRDefault="008F6E52" w:rsidP="008F6E52">
            <w:pPr>
              <w:pStyle w:val="afa"/>
              <w:jc w:val="center"/>
              <w:rPr>
                <w:rFonts w:ascii="Times New Roman" w:hAnsi="Times New Roman"/>
                <w:sz w:val="24"/>
                <w:szCs w:val="24"/>
              </w:rPr>
            </w:pPr>
            <w:r w:rsidRPr="00FD78B8">
              <w:rPr>
                <w:rFonts w:ascii="Times New Roman" w:hAnsi="Times New Roman"/>
                <w:sz w:val="24"/>
                <w:szCs w:val="24"/>
              </w:rPr>
              <w:t>Апрель</w:t>
            </w:r>
          </w:p>
        </w:tc>
        <w:tc>
          <w:tcPr>
            <w:tcW w:w="2268" w:type="dxa"/>
            <w:tcBorders>
              <w:top w:val="single" w:sz="8" w:space="0" w:color="auto"/>
              <w:left w:val="single" w:sz="8" w:space="0" w:color="auto"/>
              <w:bottom w:val="single" w:sz="8" w:space="0" w:color="auto"/>
              <w:right w:val="single" w:sz="8" w:space="0" w:color="auto"/>
            </w:tcBorders>
          </w:tcPr>
          <w:p w:rsidR="008F6E52" w:rsidRPr="00FD78B8" w:rsidRDefault="008F6E52" w:rsidP="00037819">
            <w:pPr>
              <w:jc w:val="center"/>
            </w:pPr>
            <w:r w:rsidRPr="00FD78B8">
              <w:t>Меркулова Д.А.</w:t>
            </w:r>
          </w:p>
          <w:p w:rsidR="008F6E52" w:rsidRPr="00FD78B8" w:rsidRDefault="008F6E52" w:rsidP="00037819">
            <w:pPr>
              <w:ind w:left="-709" w:firstLine="851"/>
              <w:jc w:val="center"/>
            </w:pPr>
          </w:p>
        </w:tc>
      </w:tr>
    </w:tbl>
    <w:p w:rsidR="002275B1" w:rsidRPr="00FD78B8" w:rsidRDefault="002275B1" w:rsidP="003D0035">
      <w:pPr>
        <w:rPr>
          <w:b/>
          <w:bCs/>
        </w:rPr>
      </w:pPr>
    </w:p>
    <w:p w:rsidR="002275B1" w:rsidRPr="00FD78B8" w:rsidRDefault="006F4B6E" w:rsidP="003D0035">
      <w:pPr>
        <w:ind w:left="-709" w:firstLine="851"/>
        <w:jc w:val="center"/>
        <w:rPr>
          <w:b/>
          <w:bCs/>
        </w:rPr>
      </w:pPr>
      <w:r w:rsidRPr="00FD78B8">
        <w:rPr>
          <w:b/>
          <w:bCs/>
        </w:rPr>
        <w:t>Организация работы с турорганизаторами</w:t>
      </w:r>
    </w:p>
    <w:tbl>
      <w:tblPr>
        <w:tblW w:w="8931" w:type="dxa"/>
        <w:tblInd w:w="180" w:type="dxa"/>
        <w:tblLayout w:type="fixed"/>
        <w:tblCellMar>
          <w:left w:w="180" w:type="dxa"/>
          <w:right w:w="180" w:type="dxa"/>
        </w:tblCellMar>
        <w:tblLook w:val="0000"/>
      </w:tblPr>
      <w:tblGrid>
        <w:gridCol w:w="5387"/>
        <w:gridCol w:w="1443"/>
        <w:gridCol w:w="2101"/>
      </w:tblGrid>
      <w:tr w:rsidR="006F4B6E" w:rsidRPr="00FD78B8" w:rsidTr="00037819">
        <w:trPr>
          <w:trHeight w:val="377"/>
        </w:trPr>
        <w:tc>
          <w:tcPr>
            <w:tcW w:w="5387" w:type="dxa"/>
            <w:tcBorders>
              <w:top w:val="single" w:sz="4" w:space="0" w:color="auto"/>
              <w:left w:val="single" w:sz="4" w:space="0" w:color="auto"/>
              <w:bottom w:val="single" w:sz="4" w:space="0" w:color="auto"/>
              <w:right w:val="single" w:sz="4" w:space="0" w:color="auto"/>
            </w:tcBorders>
          </w:tcPr>
          <w:p w:rsidR="006F4B6E" w:rsidRPr="00FD78B8" w:rsidRDefault="006F4B6E" w:rsidP="00037819">
            <w:pPr>
              <w:ind w:left="-709" w:firstLine="851"/>
              <w:jc w:val="center"/>
            </w:pPr>
            <w:r w:rsidRPr="00FD78B8">
              <w:rPr>
                <w:b/>
                <w:bCs/>
                <w:iCs/>
              </w:rPr>
              <w:t>Семинары</w:t>
            </w:r>
          </w:p>
        </w:tc>
        <w:tc>
          <w:tcPr>
            <w:tcW w:w="1443" w:type="dxa"/>
            <w:tcBorders>
              <w:top w:val="single" w:sz="4" w:space="0" w:color="auto"/>
              <w:left w:val="single" w:sz="4" w:space="0" w:color="auto"/>
              <w:bottom w:val="single" w:sz="4" w:space="0" w:color="auto"/>
              <w:right w:val="single" w:sz="4" w:space="0" w:color="auto"/>
            </w:tcBorders>
          </w:tcPr>
          <w:p w:rsidR="006F4B6E" w:rsidRPr="00FD78B8" w:rsidRDefault="006F4B6E" w:rsidP="00037819">
            <w:pPr>
              <w:ind w:left="-709" w:firstLine="851"/>
              <w:jc w:val="center"/>
              <w:rPr>
                <w:b/>
              </w:rPr>
            </w:pPr>
            <w:r w:rsidRPr="00FD78B8">
              <w:rPr>
                <w:b/>
              </w:rPr>
              <w:t>Сроки</w:t>
            </w:r>
          </w:p>
        </w:tc>
        <w:tc>
          <w:tcPr>
            <w:tcW w:w="2101" w:type="dxa"/>
            <w:tcBorders>
              <w:top w:val="single" w:sz="4" w:space="0" w:color="auto"/>
              <w:left w:val="single" w:sz="4" w:space="0" w:color="auto"/>
              <w:bottom w:val="single" w:sz="4" w:space="0" w:color="auto"/>
              <w:right w:val="single" w:sz="4" w:space="0" w:color="auto"/>
            </w:tcBorders>
          </w:tcPr>
          <w:p w:rsidR="006F4B6E" w:rsidRPr="00FD78B8" w:rsidRDefault="006F4B6E" w:rsidP="00037819">
            <w:pPr>
              <w:jc w:val="center"/>
              <w:rPr>
                <w:b/>
              </w:rPr>
            </w:pPr>
            <w:r w:rsidRPr="00FD78B8">
              <w:rPr>
                <w:b/>
              </w:rPr>
              <w:t>Ответственный</w:t>
            </w:r>
          </w:p>
        </w:tc>
      </w:tr>
      <w:tr w:rsidR="008F6E52" w:rsidRPr="00FD78B8" w:rsidTr="00037819">
        <w:trPr>
          <w:trHeight w:val="748"/>
        </w:trPr>
        <w:tc>
          <w:tcPr>
            <w:tcW w:w="5387" w:type="dxa"/>
            <w:tcBorders>
              <w:top w:val="single" w:sz="4" w:space="0" w:color="auto"/>
              <w:left w:val="single" w:sz="8" w:space="0" w:color="auto"/>
              <w:bottom w:val="single" w:sz="8" w:space="0" w:color="auto"/>
              <w:right w:val="nil"/>
            </w:tcBorders>
          </w:tcPr>
          <w:p w:rsidR="008F6E52" w:rsidRPr="00FD78B8" w:rsidRDefault="008F6E52" w:rsidP="008F6E52">
            <w:pPr>
              <w:pStyle w:val="afa"/>
              <w:jc w:val="center"/>
              <w:rPr>
                <w:rFonts w:ascii="Times New Roman" w:hAnsi="Times New Roman"/>
                <w:sz w:val="24"/>
                <w:szCs w:val="24"/>
              </w:rPr>
            </w:pPr>
            <w:r w:rsidRPr="00FD78B8">
              <w:rPr>
                <w:rFonts w:ascii="Times New Roman" w:hAnsi="Times New Roman"/>
                <w:sz w:val="24"/>
                <w:szCs w:val="24"/>
              </w:rPr>
              <w:t>Топографическая подготовка юного туриста. Ориентирование на местности</w:t>
            </w:r>
          </w:p>
        </w:tc>
        <w:tc>
          <w:tcPr>
            <w:tcW w:w="1443" w:type="dxa"/>
            <w:tcBorders>
              <w:top w:val="single" w:sz="4" w:space="0" w:color="auto"/>
              <w:left w:val="single" w:sz="8" w:space="0" w:color="auto"/>
              <w:bottom w:val="single" w:sz="8" w:space="0" w:color="auto"/>
              <w:right w:val="nil"/>
            </w:tcBorders>
          </w:tcPr>
          <w:p w:rsidR="008F6E52" w:rsidRPr="00FD78B8" w:rsidRDefault="008F6E52" w:rsidP="008F6E52">
            <w:pPr>
              <w:pStyle w:val="afa"/>
              <w:jc w:val="center"/>
              <w:rPr>
                <w:rFonts w:ascii="Times New Roman" w:hAnsi="Times New Roman"/>
                <w:sz w:val="24"/>
                <w:szCs w:val="24"/>
              </w:rPr>
            </w:pPr>
            <w:r w:rsidRPr="00FD78B8">
              <w:rPr>
                <w:rFonts w:ascii="Times New Roman" w:hAnsi="Times New Roman"/>
                <w:sz w:val="24"/>
                <w:szCs w:val="24"/>
              </w:rPr>
              <w:t>Декабрь</w:t>
            </w:r>
          </w:p>
        </w:tc>
        <w:tc>
          <w:tcPr>
            <w:tcW w:w="2101" w:type="dxa"/>
            <w:tcBorders>
              <w:top w:val="single" w:sz="4" w:space="0" w:color="auto"/>
              <w:left w:val="single" w:sz="8" w:space="0" w:color="auto"/>
              <w:bottom w:val="single" w:sz="8" w:space="0" w:color="auto"/>
              <w:right w:val="single" w:sz="8" w:space="0" w:color="auto"/>
            </w:tcBorders>
          </w:tcPr>
          <w:p w:rsidR="008F6E52" w:rsidRPr="00FD78B8" w:rsidRDefault="008F6E52" w:rsidP="00037819">
            <w:pPr>
              <w:jc w:val="center"/>
            </w:pPr>
            <w:r w:rsidRPr="00FD78B8">
              <w:t>Меркулова Д.А.</w:t>
            </w:r>
          </w:p>
        </w:tc>
      </w:tr>
      <w:tr w:rsidR="008F6E52" w:rsidRPr="008F6E52" w:rsidTr="00037819">
        <w:trPr>
          <w:trHeight w:val="382"/>
        </w:trPr>
        <w:tc>
          <w:tcPr>
            <w:tcW w:w="5387" w:type="dxa"/>
            <w:tcBorders>
              <w:top w:val="single" w:sz="8" w:space="0" w:color="auto"/>
              <w:left w:val="single" w:sz="8" w:space="0" w:color="auto"/>
              <w:bottom w:val="single" w:sz="8" w:space="0" w:color="auto"/>
              <w:right w:val="nil"/>
            </w:tcBorders>
          </w:tcPr>
          <w:p w:rsidR="008F6E52" w:rsidRPr="00FD78B8" w:rsidRDefault="008F6E52" w:rsidP="008F6E52">
            <w:pPr>
              <w:pStyle w:val="afa"/>
              <w:jc w:val="center"/>
              <w:rPr>
                <w:rFonts w:ascii="Times New Roman" w:hAnsi="Times New Roman"/>
                <w:sz w:val="24"/>
                <w:szCs w:val="24"/>
              </w:rPr>
            </w:pPr>
            <w:r w:rsidRPr="00FD78B8">
              <w:rPr>
                <w:rFonts w:ascii="Times New Roman" w:hAnsi="Times New Roman"/>
                <w:sz w:val="24"/>
                <w:szCs w:val="24"/>
              </w:rPr>
              <w:t>Туристско-краеведческие навыки и умения</w:t>
            </w:r>
          </w:p>
        </w:tc>
        <w:tc>
          <w:tcPr>
            <w:tcW w:w="1443" w:type="dxa"/>
            <w:tcBorders>
              <w:top w:val="single" w:sz="8" w:space="0" w:color="auto"/>
              <w:left w:val="single" w:sz="8" w:space="0" w:color="auto"/>
              <w:bottom w:val="single" w:sz="8" w:space="0" w:color="auto"/>
              <w:right w:val="nil"/>
            </w:tcBorders>
          </w:tcPr>
          <w:p w:rsidR="008F6E52" w:rsidRPr="00FD78B8" w:rsidRDefault="008F6E52" w:rsidP="008F6E52">
            <w:pPr>
              <w:pStyle w:val="afa"/>
              <w:jc w:val="center"/>
              <w:rPr>
                <w:rFonts w:ascii="Times New Roman" w:hAnsi="Times New Roman"/>
                <w:sz w:val="24"/>
                <w:szCs w:val="24"/>
              </w:rPr>
            </w:pPr>
            <w:r w:rsidRPr="00FD78B8">
              <w:rPr>
                <w:rFonts w:ascii="Times New Roman" w:hAnsi="Times New Roman"/>
                <w:sz w:val="24"/>
                <w:szCs w:val="24"/>
              </w:rPr>
              <w:t>Май</w:t>
            </w:r>
          </w:p>
        </w:tc>
        <w:tc>
          <w:tcPr>
            <w:tcW w:w="2101" w:type="dxa"/>
            <w:tcBorders>
              <w:top w:val="single" w:sz="8" w:space="0" w:color="auto"/>
              <w:left w:val="single" w:sz="8" w:space="0" w:color="auto"/>
              <w:bottom w:val="single" w:sz="8" w:space="0" w:color="auto"/>
              <w:right w:val="single" w:sz="8" w:space="0" w:color="auto"/>
            </w:tcBorders>
          </w:tcPr>
          <w:p w:rsidR="008F6E52" w:rsidRPr="008F6E52" w:rsidRDefault="008F6E52" w:rsidP="00037819">
            <w:pPr>
              <w:ind w:left="-77"/>
              <w:jc w:val="center"/>
            </w:pPr>
            <w:r w:rsidRPr="00FD78B8">
              <w:t>Меркулова Д.А.</w:t>
            </w:r>
          </w:p>
          <w:p w:rsidR="008F6E52" w:rsidRPr="008F6E52" w:rsidRDefault="008F6E52" w:rsidP="00037819">
            <w:pPr>
              <w:jc w:val="center"/>
            </w:pPr>
          </w:p>
        </w:tc>
      </w:tr>
    </w:tbl>
    <w:p w:rsidR="006F4B6E" w:rsidRPr="008F6E52" w:rsidRDefault="006F4B6E" w:rsidP="007656D3">
      <w:pPr>
        <w:pStyle w:val="afa"/>
        <w:jc w:val="center"/>
        <w:rPr>
          <w:rFonts w:ascii="Times New Roman" w:hAnsi="Times New Roman"/>
          <w:b/>
          <w:sz w:val="24"/>
          <w:szCs w:val="24"/>
        </w:rPr>
      </w:pPr>
    </w:p>
    <w:p w:rsidR="00545546" w:rsidRPr="007D5415" w:rsidRDefault="00C02B1F" w:rsidP="00037819">
      <w:pPr>
        <w:pStyle w:val="afa"/>
        <w:jc w:val="center"/>
        <w:rPr>
          <w:rFonts w:ascii="Times New Roman" w:hAnsi="Times New Roman"/>
          <w:b/>
          <w:sz w:val="24"/>
          <w:szCs w:val="24"/>
        </w:rPr>
      </w:pPr>
      <w:r w:rsidRPr="007D5415">
        <w:rPr>
          <w:rFonts w:ascii="Times New Roman" w:hAnsi="Times New Roman"/>
          <w:b/>
          <w:sz w:val="24"/>
          <w:szCs w:val="24"/>
        </w:rPr>
        <w:t>П</w:t>
      </w:r>
      <w:r w:rsidR="00545546" w:rsidRPr="007D5415">
        <w:rPr>
          <w:rFonts w:ascii="Times New Roman" w:hAnsi="Times New Roman"/>
          <w:b/>
          <w:sz w:val="24"/>
          <w:szCs w:val="24"/>
        </w:rPr>
        <w:t>роект</w:t>
      </w:r>
      <w:r w:rsidRPr="007D5415">
        <w:rPr>
          <w:rFonts w:ascii="Times New Roman" w:hAnsi="Times New Roman"/>
          <w:b/>
          <w:sz w:val="24"/>
          <w:szCs w:val="24"/>
        </w:rPr>
        <w:t>ная деятельность</w:t>
      </w:r>
    </w:p>
    <w:p w:rsidR="0096017F" w:rsidRPr="007D5415" w:rsidRDefault="0096017F" w:rsidP="00037819">
      <w:pPr>
        <w:pStyle w:val="afa"/>
        <w:jc w:val="center"/>
        <w:rPr>
          <w:rFonts w:ascii="Times New Roman" w:hAnsi="Times New Roman"/>
          <w:b/>
          <w:sz w:val="24"/>
          <w:szCs w:val="24"/>
        </w:rPr>
      </w:pPr>
    </w:p>
    <w:p w:rsidR="00FF3C8E" w:rsidRPr="003D0035" w:rsidRDefault="007D5415" w:rsidP="00E25677">
      <w:pPr>
        <w:ind w:firstLine="708"/>
        <w:jc w:val="both"/>
        <w:rPr>
          <w:color w:val="000000" w:themeColor="text1"/>
          <w:shd w:val="clear" w:color="auto" w:fill="FFFFFF"/>
        </w:rPr>
      </w:pPr>
      <w:r w:rsidRPr="003D0035">
        <w:t xml:space="preserve">Центр детского творчества «Ассоль» активно включился в проектную деятельность района, коллективом Центра были успешно реализованы </w:t>
      </w:r>
      <w:r w:rsidR="00ED1BFA" w:rsidRPr="003D0035">
        <w:rPr>
          <w:color w:val="000000"/>
          <w:shd w:val="clear" w:color="auto" w:fill="FFFFFF"/>
        </w:rPr>
        <w:t>13</w:t>
      </w:r>
      <w:r w:rsidRPr="003D0035">
        <w:rPr>
          <w:rFonts w:eastAsiaTheme="minorHAnsi"/>
          <w:color w:val="000000" w:themeColor="text1"/>
          <w:lang w:eastAsia="en-US"/>
        </w:rPr>
        <w:t>муниципальных</w:t>
      </w:r>
      <w:r w:rsidRPr="003D0035">
        <w:rPr>
          <w:color w:val="000000" w:themeColor="text1"/>
          <w:shd w:val="clear" w:color="auto" w:fill="FFFFFF"/>
        </w:rPr>
        <w:t xml:space="preserve"> проектов,</w:t>
      </w:r>
      <w:r w:rsidR="00ED1BFA" w:rsidRPr="003D0035">
        <w:rPr>
          <w:color w:val="000000" w:themeColor="text1"/>
          <w:shd w:val="clear" w:color="auto" w:fill="FFFFFF"/>
        </w:rPr>
        <w:t xml:space="preserve"> например,</w:t>
      </w:r>
      <w:r w:rsidR="003B367B">
        <w:rPr>
          <w:color w:val="000000" w:themeColor="text1"/>
          <w:shd w:val="clear" w:color="auto" w:fill="FFFFFF"/>
        </w:rPr>
        <w:t xml:space="preserve"> </w:t>
      </w:r>
      <w:r w:rsidR="00D439EE" w:rsidRPr="003D0035">
        <w:rPr>
          <w:bCs/>
          <w:shd w:val="clear" w:color="auto" w:fill="FFFFFF"/>
        </w:rPr>
        <w:t>«Создание креативной площадки для самореализации творческого потенциала школьников в общеобразовательных организациях Волоконовского района» «</w:t>
      </w:r>
      <w:r w:rsidR="00D439EE" w:rsidRPr="003D0035">
        <w:rPr>
          <w:bCs/>
          <w:shd w:val="clear" w:color="auto" w:fill="FFFFFF"/>
          <w:lang w:val="en-US"/>
        </w:rPr>
        <w:t>PRO</w:t>
      </w:r>
      <w:r w:rsidR="00D439EE" w:rsidRPr="003D0035">
        <w:rPr>
          <w:bCs/>
          <w:shd w:val="clear" w:color="auto" w:fill="FFFFFF"/>
        </w:rPr>
        <w:t>творчество»</w:t>
      </w:r>
      <w:r w:rsidR="00D439EE" w:rsidRPr="003D0035">
        <w:t xml:space="preserve"> 01.11.2023 г.-31.05.2024 г.; </w:t>
      </w:r>
      <w:r w:rsidR="00D439EE" w:rsidRPr="003D0035">
        <w:rPr>
          <w:shd w:val="clear" w:color="auto" w:fill="F8F8F8"/>
        </w:rPr>
        <w:t xml:space="preserve">«Книга памяти» - проведение с </w:t>
      </w:r>
      <w:r w:rsidR="00D439EE" w:rsidRPr="003D0035">
        <w:rPr>
          <w:shd w:val="clear" w:color="auto" w:fill="F8F8F8"/>
        </w:rPr>
        <w:lastRenderedPageBreak/>
        <w:t xml:space="preserve">обучающимися образовательных организаций района мероприятий, посвященных 80-летию Прохоровского сражения </w:t>
      </w:r>
      <w:r w:rsidR="00D439EE" w:rsidRPr="003D0035">
        <w:t>01.02.2023 г.-31.05.2024 г.; «Деятельность Центра детского творчества «Ассоль» как площадки для развития добровольческого движения в Волоконовском районе» («Время действовать») 01.09.2023 г.– 31.05.2024 г.; «Сохранение и популяризация культурного наследия Волоконовского района» («Родной земли душа и память- 95 лет Волоконовскому району) 01.09.2023 г.– 31.05.2024 г.</w:t>
      </w:r>
    </w:p>
    <w:p w:rsidR="007D5415" w:rsidRPr="00D439EE" w:rsidRDefault="00FF3C8E" w:rsidP="00FF3C8E">
      <w:pPr>
        <w:ind w:firstLine="708"/>
        <w:jc w:val="both"/>
      </w:pPr>
      <w:r w:rsidRPr="003D0035">
        <w:rPr>
          <w:color w:val="000000" w:themeColor="text1"/>
          <w:shd w:val="clear" w:color="auto" w:fill="FFFFFF"/>
        </w:rPr>
        <w:t>В</w:t>
      </w:r>
      <w:r w:rsidR="00ED1BFA" w:rsidRPr="003D0035">
        <w:rPr>
          <w:color w:val="000000" w:themeColor="text1"/>
          <w:shd w:val="clear" w:color="auto" w:fill="FFFFFF"/>
        </w:rPr>
        <w:t xml:space="preserve"> стадии реализации находятся </w:t>
      </w:r>
      <w:r w:rsidRPr="003D0035">
        <w:rPr>
          <w:color w:val="000000" w:themeColor="text1"/>
          <w:shd w:val="clear" w:color="auto" w:fill="FFFFFF"/>
        </w:rPr>
        <w:t>3</w:t>
      </w:r>
      <w:r w:rsidR="00ED1BFA" w:rsidRPr="003D0035">
        <w:rPr>
          <w:color w:val="000000" w:themeColor="text1"/>
          <w:shd w:val="clear" w:color="auto" w:fill="FFFFFF"/>
        </w:rPr>
        <w:t xml:space="preserve"> муниципальных проекта:</w:t>
      </w:r>
      <w:r w:rsidR="003D0035" w:rsidRPr="003D0035">
        <w:rPr>
          <w:color w:val="000000"/>
          <w:shd w:val="clear" w:color="auto" w:fill="D8D8D8"/>
        </w:rPr>
        <w:t xml:space="preserve"> «</w:t>
      </w:r>
      <w:r w:rsidR="00241E41" w:rsidRPr="003D0035">
        <w:rPr>
          <w:color w:val="000000" w:themeColor="text1"/>
          <w:shd w:val="clear" w:color="auto" w:fill="FFFFFF"/>
        </w:rPr>
        <w:t xml:space="preserve">Проведение фестиваля танцевальных флешмобов «К здоровью через движение», </w:t>
      </w:r>
      <w:r w:rsidR="00B9188C">
        <w:rPr>
          <w:color w:val="000000" w:themeColor="text1"/>
          <w:shd w:val="clear" w:color="auto" w:fill="FFFFFF"/>
        </w:rPr>
        <w:t>«</w:t>
      </w:r>
      <w:r w:rsidR="00B9188C" w:rsidRPr="00B9188C">
        <w:rPr>
          <w:color w:val="000000" w:themeColor="text1"/>
          <w:shd w:val="clear" w:color="auto" w:fill="FFFFFF"/>
        </w:rPr>
        <w:t>Духовно-нравственное развитие и воспитание обучающихся Волоконовского района</w:t>
      </w:r>
      <w:r w:rsidR="00B9188C">
        <w:rPr>
          <w:color w:val="000000" w:themeColor="text1"/>
          <w:shd w:val="clear" w:color="auto" w:fill="FFFFFF"/>
        </w:rPr>
        <w:t xml:space="preserve">», </w:t>
      </w:r>
      <w:r w:rsidR="003D0035" w:rsidRPr="003D0035">
        <w:rPr>
          <w:color w:val="000000" w:themeColor="text1"/>
          <w:shd w:val="clear" w:color="auto" w:fill="FFFFFF"/>
        </w:rPr>
        <w:t>«Мастерская семейного счастья» – разработка и реализация комплекса мероприятий по пропаганде семейных ценностей и традиций для обучающихся образовательных учреждений Волоконовского района</w:t>
      </w:r>
      <w:r w:rsidR="003D0035">
        <w:rPr>
          <w:color w:val="000000" w:themeColor="text1"/>
          <w:shd w:val="clear" w:color="auto" w:fill="FFFFFF"/>
        </w:rPr>
        <w:t>».</w:t>
      </w:r>
    </w:p>
    <w:p w:rsidR="007D5415" w:rsidRPr="007D5415" w:rsidRDefault="007D5415" w:rsidP="007D5415">
      <w:pPr>
        <w:spacing w:line="276" w:lineRule="auto"/>
        <w:ind w:firstLine="851"/>
        <w:jc w:val="both"/>
        <w:rPr>
          <w:color w:val="000000" w:themeColor="text1"/>
          <w:shd w:val="clear" w:color="auto" w:fill="FFFFFF"/>
        </w:rPr>
      </w:pPr>
      <w:r w:rsidRPr="007D5415">
        <w:rPr>
          <w:color w:val="000000" w:themeColor="text1"/>
          <w:shd w:val="clear" w:color="auto" w:fill="FFFFFF"/>
        </w:rPr>
        <w:t>Проектной деятельностью охвачены разнообразные направления воспитательной работы Центра: это волонтерское движение, безопасное поведение на дорогах у детей, духовно – нравственное и патриотическое воспитание обучающихся, медиатворчество, блогерство, народные традиции, пресс-центры и мн.др.</w:t>
      </w:r>
    </w:p>
    <w:p w:rsidR="007D5415" w:rsidRPr="007D5415" w:rsidRDefault="007D5415" w:rsidP="007D5415">
      <w:pPr>
        <w:spacing w:line="276" w:lineRule="auto"/>
        <w:ind w:firstLine="851"/>
        <w:jc w:val="both"/>
      </w:pPr>
      <w:r w:rsidRPr="007D5415">
        <w:t>Проекты Центра были отмечены и на региональном уровне, что подтверждается результатами, команда проекта Центра детского творчества «Ассоль» становилась лауреатом областного конкурса «Лучший проект в сфере образования».</w:t>
      </w:r>
    </w:p>
    <w:p w:rsidR="007D5415" w:rsidRPr="007D5415" w:rsidRDefault="007D5415" w:rsidP="007D5415">
      <w:pPr>
        <w:spacing w:line="276" w:lineRule="auto"/>
        <w:ind w:firstLine="851"/>
        <w:jc w:val="both"/>
        <w:rPr>
          <w:rFonts w:eastAsiaTheme="minorHAnsi"/>
          <w:lang w:eastAsia="en-US"/>
        </w:rPr>
      </w:pPr>
      <w:r w:rsidRPr="007D5415">
        <w:rPr>
          <w:rFonts w:eastAsiaTheme="minorHAnsi"/>
          <w:lang w:eastAsia="en-US"/>
        </w:rPr>
        <w:t xml:space="preserve">Также Центр детского творчества «Ассоль» участвует в грантовых проектах и уже есть положительные результаты, так проект «Телестудия «Детский взгляд» стал победителем второго регионального конкурса на представление субсидий НКО. </w:t>
      </w:r>
    </w:p>
    <w:p w:rsidR="007D5415" w:rsidRPr="007D5415" w:rsidRDefault="007D5415" w:rsidP="007D5415">
      <w:pPr>
        <w:spacing w:line="276" w:lineRule="auto"/>
        <w:ind w:firstLine="851"/>
        <w:jc w:val="both"/>
        <w:rPr>
          <w:rFonts w:eastAsiaTheme="minorHAnsi"/>
          <w:bCs/>
          <w:lang w:eastAsia="en-US"/>
        </w:rPr>
      </w:pPr>
      <w:r w:rsidRPr="007D5415">
        <w:rPr>
          <w:rFonts w:eastAsiaTheme="minorHAnsi"/>
          <w:lang w:eastAsia="en-US"/>
        </w:rPr>
        <w:t>А проект патриотической направленности «Кто, если не мы» стал победителем третьего регионального конкурса на представление субсидий НКО.</w:t>
      </w:r>
    </w:p>
    <w:p w:rsidR="00A90DB7" w:rsidRDefault="00AA2A04" w:rsidP="00A90DB7">
      <w:pPr>
        <w:pStyle w:val="afa"/>
        <w:jc w:val="both"/>
        <w:rPr>
          <w:rFonts w:ascii="Times New Roman" w:hAnsi="Times New Roman"/>
          <w:sz w:val="24"/>
          <w:szCs w:val="24"/>
        </w:rPr>
      </w:pPr>
      <w:r w:rsidRPr="007D5415">
        <w:rPr>
          <w:rFonts w:ascii="Times New Roman" w:hAnsi="Times New Roman"/>
          <w:color w:val="FF0000"/>
          <w:sz w:val="28"/>
          <w:szCs w:val="28"/>
        </w:rPr>
        <w:tab/>
      </w:r>
      <w:r w:rsidR="00A90DB7" w:rsidRPr="007D5415">
        <w:rPr>
          <w:rFonts w:ascii="Times New Roman" w:hAnsi="Times New Roman"/>
          <w:sz w:val="24"/>
          <w:szCs w:val="24"/>
        </w:rPr>
        <w:t>В целях планирования, контроля проектной деятельности на среднесрочный и краткосрочный периоды, обеспечения методического сопровождения, внедрения, поддержки и развития системы проектного управления в 2020 г. на базе ЦДТ «Ассоль» организована деятельность «Проектного офиса».</w:t>
      </w:r>
    </w:p>
    <w:p w:rsidR="0033771B" w:rsidRDefault="0033771B" w:rsidP="00A90DB7">
      <w:pPr>
        <w:pStyle w:val="afa"/>
        <w:jc w:val="both"/>
        <w:rPr>
          <w:rFonts w:ascii="Times New Roman" w:hAnsi="Times New Roman"/>
          <w:b/>
          <w:bCs/>
          <w:sz w:val="24"/>
          <w:szCs w:val="24"/>
        </w:rPr>
      </w:pPr>
    </w:p>
    <w:p w:rsidR="00BD5E75" w:rsidRPr="00F50CF8" w:rsidRDefault="00427180" w:rsidP="00A90DB7">
      <w:pPr>
        <w:pStyle w:val="afa"/>
        <w:jc w:val="both"/>
        <w:rPr>
          <w:rFonts w:ascii="Times New Roman" w:hAnsi="Times New Roman"/>
          <w:color w:val="FF0000"/>
          <w:sz w:val="24"/>
          <w:szCs w:val="24"/>
        </w:rPr>
      </w:pPr>
      <w:r w:rsidRPr="00F50CF8">
        <w:rPr>
          <w:rFonts w:ascii="Times New Roman" w:hAnsi="Times New Roman"/>
          <w:b/>
          <w:bCs/>
          <w:sz w:val="24"/>
          <w:szCs w:val="24"/>
        </w:rPr>
        <w:t>Раздел 7. Результатив</w:t>
      </w:r>
      <w:r w:rsidR="00633D51" w:rsidRPr="00F50CF8">
        <w:rPr>
          <w:rFonts w:ascii="Times New Roman" w:hAnsi="Times New Roman"/>
          <w:b/>
          <w:bCs/>
          <w:sz w:val="24"/>
          <w:szCs w:val="24"/>
        </w:rPr>
        <w:t>ность образовательного процесса</w:t>
      </w:r>
    </w:p>
    <w:p w:rsidR="00BD5E75" w:rsidRPr="00B236B7" w:rsidRDefault="00BD5E75" w:rsidP="00BD5E75">
      <w:pPr>
        <w:autoSpaceDE w:val="0"/>
        <w:autoSpaceDN w:val="0"/>
        <w:adjustRightInd w:val="0"/>
        <w:jc w:val="both"/>
        <w:rPr>
          <w:b/>
          <w:bCs/>
        </w:rPr>
      </w:pPr>
    </w:p>
    <w:p w:rsidR="007656D3" w:rsidRDefault="00427180" w:rsidP="00BD5E75">
      <w:pPr>
        <w:autoSpaceDE w:val="0"/>
        <w:autoSpaceDN w:val="0"/>
        <w:adjustRightInd w:val="0"/>
        <w:jc w:val="both"/>
        <w:rPr>
          <w:b/>
          <w:bCs/>
        </w:rPr>
      </w:pPr>
      <w:r w:rsidRPr="00B236B7">
        <w:rPr>
          <w:b/>
          <w:bCs/>
        </w:rPr>
        <w:t>7.1. Достижения обучающихся</w:t>
      </w:r>
    </w:p>
    <w:p w:rsidR="0096017F" w:rsidRPr="00B236B7" w:rsidRDefault="0096017F" w:rsidP="00BD5E75">
      <w:pPr>
        <w:autoSpaceDE w:val="0"/>
        <w:autoSpaceDN w:val="0"/>
        <w:adjustRightInd w:val="0"/>
        <w:jc w:val="both"/>
        <w:rPr>
          <w:b/>
          <w:bCs/>
        </w:rPr>
      </w:pPr>
    </w:p>
    <w:p w:rsidR="008F03C5" w:rsidRPr="00090438" w:rsidRDefault="008F03C5" w:rsidP="007656D3">
      <w:pPr>
        <w:tabs>
          <w:tab w:val="left" w:pos="0"/>
        </w:tabs>
        <w:ind w:firstLine="567"/>
        <w:jc w:val="both"/>
      </w:pPr>
      <w:r w:rsidRPr="00090438">
        <w:t xml:space="preserve">Стабильно высокие результаты достижений обучающихся на Международном,  Всероссийском, областном и районном уровнях (более </w:t>
      </w:r>
      <w:r w:rsidR="007B4B3A" w:rsidRPr="00090438">
        <w:t>1</w:t>
      </w:r>
      <w:r w:rsidR="00090438" w:rsidRPr="00090438">
        <w:t>75</w:t>
      </w:r>
      <w:r w:rsidRPr="00090438">
        <w:t>чел.), свидетельствуют о  высоком уровне усвоения  образовательных программ обучающимися Центра, профессионализме  и мастерстве педагогического коллектива.</w:t>
      </w:r>
      <w:r w:rsidRPr="00090438">
        <w:tab/>
      </w:r>
    </w:p>
    <w:p w:rsidR="007656D3" w:rsidRPr="00090438" w:rsidRDefault="007656D3" w:rsidP="007656D3">
      <w:pPr>
        <w:tabs>
          <w:tab w:val="left" w:pos="0"/>
        </w:tabs>
        <w:ind w:firstLine="567"/>
        <w:jc w:val="both"/>
      </w:pPr>
    </w:p>
    <w:tbl>
      <w:tblPr>
        <w:tblW w:w="93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559"/>
        <w:gridCol w:w="1559"/>
        <w:gridCol w:w="1843"/>
        <w:gridCol w:w="1701"/>
        <w:gridCol w:w="1261"/>
      </w:tblGrid>
      <w:tr w:rsidR="008F03C5" w:rsidRPr="00090438" w:rsidTr="00DF298D">
        <w:trPr>
          <w:trHeight w:val="571"/>
        </w:trPr>
        <w:tc>
          <w:tcPr>
            <w:tcW w:w="1418" w:type="dxa"/>
            <w:vMerge w:val="restart"/>
          </w:tcPr>
          <w:p w:rsidR="008F03C5" w:rsidRPr="00090438" w:rsidRDefault="008F03C5" w:rsidP="00DF298D">
            <w:pPr>
              <w:jc w:val="center"/>
            </w:pPr>
          </w:p>
          <w:p w:rsidR="008F03C5" w:rsidRPr="00090438" w:rsidRDefault="008F03C5" w:rsidP="00DF298D">
            <w:pPr>
              <w:jc w:val="center"/>
              <w:rPr>
                <w:b/>
              </w:rPr>
            </w:pPr>
            <w:r w:rsidRPr="00090438">
              <w:rPr>
                <w:b/>
              </w:rPr>
              <w:t>Год</w:t>
            </w:r>
          </w:p>
          <w:p w:rsidR="008F03C5" w:rsidRPr="00090438" w:rsidRDefault="008F03C5" w:rsidP="00DF298D">
            <w:pPr>
              <w:tabs>
                <w:tab w:val="left" w:pos="2040"/>
              </w:tabs>
            </w:pPr>
            <w:r w:rsidRPr="00090438">
              <w:tab/>
            </w:r>
          </w:p>
        </w:tc>
        <w:tc>
          <w:tcPr>
            <w:tcW w:w="7923" w:type="dxa"/>
            <w:gridSpan w:val="5"/>
          </w:tcPr>
          <w:p w:rsidR="008F03C5" w:rsidRPr="00090438" w:rsidRDefault="008F03C5" w:rsidP="00DF298D">
            <w:pPr>
              <w:tabs>
                <w:tab w:val="left" w:pos="2040"/>
              </w:tabs>
              <w:jc w:val="center"/>
              <w:rPr>
                <w:b/>
              </w:rPr>
            </w:pPr>
            <w:r w:rsidRPr="00090438">
              <w:rPr>
                <w:b/>
              </w:rPr>
              <w:t>Количество победителей и призёров</w:t>
            </w:r>
          </w:p>
        </w:tc>
      </w:tr>
      <w:tr w:rsidR="008F03C5" w:rsidRPr="00090438" w:rsidTr="000B705A">
        <w:trPr>
          <w:trHeight w:val="700"/>
        </w:trPr>
        <w:tc>
          <w:tcPr>
            <w:tcW w:w="1418" w:type="dxa"/>
            <w:vMerge/>
          </w:tcPr>
          <w:p w:rsidR="008F03C5" w:rsidRPr="00090438" w:rsidRDefault="008F03C5" w:rsidP="00DF298D"/>
        </w:tc>
        <w:tc>
          <w:tcPr>
            <w:tcW w:w="1559" w:type="dxa"/>
          </w:tcPr>
          <w:p w:rsidR="008F03C5" w:rsidRPr="00090438" w:rsidRDefault="008F03C5" w:rsidP="00DF298D">
            <w:pPr>
              <w:jc w:val="center"/>
            </w:pPr>
            <w:r w:rsidRPr="00090438">
              <w:t>Международных</w:t>
            </w:r>
          </w:p>
        </w:tc>
        <w:tc>
          <w:tcPr>
            <w:tcW w:w="1559" w:type="dxa"/>
          </w:tcPr>
          <w:p w:rsidR="008F03C5" w:rsidRPr="00090438" w:rsidRDefault="008F03C5" w:rsidP="00DF298D">
            <w:pPr>
              <w:jc w:val="center"/>
            </w:pPr>
            <w:r w:rsidRPr="00090438">
              <w:t>Всероссийских</w:t>
            </w:r>
          </w:p>
        </w:tc>
        <w:tc>
          <w:tcPr>
            <w:tcW w:w="1843" w:type="dxa"/>
          </w:tcPr>
          <w:p w:rsidR="008F03C5" w:rsidRPr="00090438" w:rsidRDefault="008F03C5" w:rsidP="00DF298D">
            <w:pPr>
              <w:jc w:val="center"/>
            </w:pPr>
            <w:r w:rsidRPr="00090438">
              <w:t>Областных, межрегиональных</w:t>
            </w:r>
          </w:p>
        </w:tc>
        <w:tc>
          <w:tcPr>
            <w:tcW w:w="1701" w:type="dxa"/>
          </w:tcPr>
          <w:p w:rsidR="008F03C5" w:rsidRPr="00090438" w:rsidRDefault="008F03C5" w:rsidP="00DF298D">
            <w:pPr>
              <w:jc w:val="center"/>
            </w:pPr>
            <w:r w:rsidRPr="00090438">
              <w:t xml:space="preserve">Муниципальных </w:t>
            </w:r>
          </w:p>
        </w:tc>
        <w:tc>
          <w:tcPr>
            <w:tcW w:w="1261" w:type="dxa"/>
          </w:tcPr>
          <w:p w:rsidR="008F03C5" w:rsidRPr="00090438" w:rsidRDefault="008F03C5" w:rsidP="00DF298D">
            <w:pPr>
              <w:jc w:val="center"/>
            </w:pPr>
            <w:r w:rsidRPr="00090438">
              <w:t>Всего</w:t>
            </w:r>
          </w:p>
        </w:tc>
      </w:tr>
      <w:tr w:rsidR="008F03C5" w:rsidRPr="00C51347" w:rsidTr="000B705A">
        <w:trPr>
          <w:trHeight w:val="415"/>
        </w:trPr>
        <w:tc>
          <w:tcPr>
            <w:tcW w:w="1418" w:type="dxa"/>
          </w:tcPr>
          <w:p w:rsidR="008F03C5" w:rsidRPr="00090438" w:rsidRDefault="008F03C5" w:rsidP="00090438">
            <w:pPr>
              <w:jc w:val="center"/>
              <w:rPr>
                <w:b/>
              </w:rPr>
            </w:pPr>
            <w:r w:rsidRPr="00090438">
              <w:rPr>
                <w:b/>
              </w:rPr>
              <w:t>20</w:t>
            </w:r>
            <w:r w:rsidR="00C93C09" w:rsidRPr="00090438">
              <w:rPr>
                <w:b/>
              </w:rPr>
              <w:t>2</w:t>
            </w:r>
            <w:r w:rsidR="00090438" w:rsidRPr="00090438">
              <w:rPr>
                <w:b/>
              </w:rPr>
              <w:t>4</w:t>
            </w:r>
            <w:r w:rsidRPr="00090438">
              <w:rPr>
                <w:b/>
              </w:rPr>
              <w:t xml:space="preserve"> год</w:t>
            </w:r>
          </w:p>
        </w:tc>
        <w:tc>
          <w:tcPr>
            <w:tcW w:w="1559" w:type="dxa"/>
          </w:tcPr>
          <w:p w:rsidR="008F03C5" w:rsidRPr="00090438" w:rsidRDefault="00090438" w:rsidP="00DF298D">
            <w:pPr>
              <w:jc w:val="center"/>
              <w:rPr>
                <w:b/>
              </w:rPr>
            </w:pPr>
            <w:r w:rsidRPr="00090438">
              <w:rPr>
                <w:b/>
              </w:rPr>
              <w:t>21</w:t>
            </w:r>
            <w:r w:rsidR="008F03C5" w:rsidRPr="00090438">
              <w:rPr>
                <w:b/>
              </w:rPr>
              <w:t>чел.</w:t>
            </w:r>
          </w:p>
        </w:tc>
        <w:tc>
          <w:tcPr>
            <w:tcW w:w="1559" w:type="dxa"/>
          </w:tcPr>
          <w:p w:rsidR="008F03C5" w:rsidRPr="00090438" w:rsidRDefault="00090438" w:rsidP="0079337A">
            <w:pPr>
              <w:jc w:val="center"/>
              <w:rPr>
                <w:b/>
              </w:rPr>
            </w:pPr>
            <w:r w:rsidRPr="00090438">
              <w:rPr>
                <w:b/>
              </w:rPr>
              <w:t xml:space="preserve">55 </w:t>
            </w:r>
            <w:r w:rsidR="008F03C5" w:rsidRPr="00090438">
              <w:rPr>
                <w:b/>
              </w:rPr>
              <w:t>чел.</w:t>
            </w:r>
          </w:p>
        </w:tc>
        <w:tc>
          <w:tcPr>
            <w:tcW w:w="1843" w:type="dxa"/>
          </w:tcPr>
          <w:p w:rsidR="008F03C5" w:rsidRPr="00090438" w:rsidRDefault="00E41D94" w:rsidP="00CB1FC8">
            <w:pPr>
              <w:jc w:val="center"/>
              <w:rPr>
                <w:b/>
              </w:rPr>
            </w:pPr>
            <w:r w:rsidRPr="00090438">
              <w:rPr>
                <w:b/>
              </w:rPr>
              <w:t>28</w:t>
            </w:r>
            <w:r w:rsidR="008F03C5" w:rsidRPr="00090438">
              <w:rPr>
                <w:b/>
              </w:rPr>
              <w:t xml:space="preserve"> чел.</w:t>
            </w:r>
          </w:p>
        </w:tc>
        <w:tc>
          <w:tcPr>
            <w:tcW w:w="1701" w:type="dxa"/>
          </w:tcPr>
          <w:p w:rsidR="008F03C5" w:rsidRPr="00090438" w:rsidRDefault="007B4B3A" w:rsidP="00090438">
            <w:pPr>
              <w:jc w:val="center"/>
              <w:rPr>
                <w:b/>
              </w:rPr>
            </w:pPr>
            <w:r w:rsidRPr="00090438">
              <w:rPr>
                <w:b/>
              </w:rPr>
              <w:t>7</w:t>
            </w:r>
            <w:r w:rsidR="00090438" w:rsidRPr="00090438">
              <w:rPr>
                <w:b/>
              </w:rPr>
              <w:t>0</w:t>
            </w:r>
            <w:r w:rsidR="008F03C5" w:rsidRPr="00090438">
              <w:rPr>
                <w:b/>
              </w:rPr>
              <w:t>чел.</w:t>
            </w:r>
          </w:p>
        </w:tc>
        <w:tc>
          <w:tcPr>
            <w:tcW w:w="1261" w:type="dxa"/>
          </w:tcPr>
          <w:p w:rsidR="008F03C5" w:rsidRPr="00C51347" w:rsidRDefault="00090438" w:rsidP="007B4B3A">
            <w:pPr>
              <w:jc w:val="center"/>
              <w:rPr>
                <w:b/>
              </w:rPr>
            </w:pPr>
            <w:r w:rsidRPr="00090438">
              <w:rPr>
                <w:b/>
              </w:rPr>
              <w:t xml:space="preserve">175 </w:t>
            </w:r>
            <w:r w:rsidR="008F03C5" w:rsidRPr="00090438">
              <w:rPr>
                <w:b/>
              </w:rPr>
              <w:t>чел.</w:t>
            </w:r>
          </w:p>
        </w:tc>
      </w:tr>
    </w:tbl>
    <w:p w:rsidR="00502FA7" w:rsidRPr="003C4E4D" w:rsidRDefault="00502FA7" w:rsidP="00085F55">
      <w:pPr>
        <w:autoSpaceDE w:val="0"/>
        <w:autoSpaceDN w:val="0"/>
        <w:adjustRightInd w:val="0"/>
        <w:rPr>
          <w:b/>
          <w:bCs/>
          <w:color w:val="FF0000"/>
          <w:highlight w:val="yellow"/>
        </w:rPr>
      </w:pPr>
    </w:p>
    <w:p w:rsidR="00C86644" w:rsidRDefault="00C86644" w:rsidP="0033771B">
      <w:pPr>
        <w:autoSpaceDE w:val="0"/>
        <w:autoSpaceDN w:val="0"/>
        <w:adjustRightInd w:val="0"/>
        <w:rPr>
          <w:b/>
          <w:bCs/>
        </w:rPr>
      </w:pPr>
    </w:p>
    <w:p w:rsidR="009C3BFF" w:rsidRDefault="00FF4F29" w:rsidP="0033771B">
      <w:pPr>
        <w:autoSpaceDE w:val="0"/>
        <w:autoSpaceDN w:val="0"/>
        <w:adjustRightInd w:val="0"/>
        <w:rPr>
          <w:b/>
          <w:bCs/>
          <w:iCs/>
        </w:rPr>
      </w:pPr>
      <w:r w:rsidRPr="001E7C74">
        <w:rPr>
          <w:b/>
          <w:bCs/>
        </w:rPr>
        <w:t xml:space="preserve">7.2. </w:t>
      </w:r>
      <w:r w:rsidR="00085F55" w:rsidRPr="001E7C74">
        <w:rPr>
          <w:b/>
        </w:rPr>
        <w:t>Творческие</w:t>
      </w:r>
      <w:r w:rsidR="003B367B">
        <w:rPr>
          <w:b/>
        </w:rPr>
        <w:t xml:space="preserve"> </w:t>
      </w:r>
      <w:r w:rsidR="001E7C74" w:rsidRPr="001E7C74">
        <w:rPr>
          <w:b/>
          <w:bCs/>
          <w:iCs/>
        </w:rPr>
        <w:t>достижения педагогов</w:t>
      </w:r>
      <w:r w:rsidR="00085F55" w:rsidRPr="001E7C74">
        <w:rPr>
          <w:b/>
          <w:bCs/>
          <w:iCs/>
        </w:rPr>
        <w:t>:</w:t>
      </w:r>
    </w:p>
    <w:p w:rsidR="009C3BFF" w:rsidRDefault="009C3BFF" w:rsidP="0033771B">
      <w:pPr>
        <w:autoSpaceDE w:val="0"/>
        <w:autoSpaceDN w:val="0"/>
        <w:adjustRightInd w:val="0"/>
        <w:rPr>
          <w:b/>
          <w:bCs/>
          <w:iCs/>
        </w:rPr>
      </w:pPr>
    </w:p>
    <w:tbl>
      <w:tblPr>
        <w:tblW w:w="1037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2062"/>
        <w:gridCol w:w="2899"/>
        <w:gridCol w:w="2890"/>
        <w:gridCol w:w="1677"/>
      </w:tblGrid>
      <w:tr w:rsidR="00985DC3" w:rsidRPr="000F6470" w:rsidTr="000E6D5C">
        <w:tc>
          <w:tcPr>
            <w:tcW w:w="851" w:type="dxa"/>
          </w:tcPr>
          <w:p w:rsidR="00985DC3" w:rsidRPr="000E6D5C" w:rsidRDefault="00985DC3" w:rsidP="00985DC3">
            <w:pPr>
              <w:jc w:val="center"/>
              <w:rPr>
                <w:b/>
              </w:rPr>
            </w:pPr>
            <w:r w:rsidRPr="000E6D5C">
              <w:rPr>
                <w:b/>
              </w:rPr>
              <w:t>№</w:t>
            </w:r>
          </w:p>
          <w:p w:rsidR="00985DC3" w:rsidRPr="000E6D5C" w:rsidRDefault="00985DC3" w:rsidP="00985DC3">
            <w:pPr>
              <w:jc w:val="center"/>
              <w:rPr>
                <w:b/>
              </w:rPr>
            </w:pPr>
            <w:r w:rsidRPr="000E6D5C">
              <w:rPr>
                <w:b/>
              </w:rPr>
              <w:lastRenderedPageBreak/>
              <w:t>п/п</w:t>
            </w:r>
          </w:p>
        </w:tc>
        <w:tc>
          <w:tcPr>
            <w:tcW w:w="2062" w:type="dxa"/>
          </w:tcPr>
          <w:p w:rsidR="00985DC3" w:rsidRPr="000E6D5C" w:rsidRDefault="00985DC3" w:rsidP="00985DC3">
            <w:pPr>
              <w:jc w:val="center"/>
              <w:rPr>
                <w:b/>
              </w:rPr>
            </w:pPr>
            <w:r w:rsidRPr="000E6D5C">
              <w:rPr>
                <w:b/>
              </w:rPr>
              <w:lastRenderedPageBreak/>
              <w:t>Вид награды</w:t>
            </w:r>
          </w:p>
        </w:tc>
        <w:tc>
          <w:tcPr>
            <w:tcW w:w="2899" w:type="dxa"/>
          </w:tcPr>
          <w:p w:rsidR="00985DC3" w:rsidRPr="000E6D5C" w:rsidRDefault="00985DC3" w:rsidP="00985DC3">
            <w:pPr>
              <w:jc w:val="center"/>
              <w:rPr>
                <w:b/>
              </w:rPr>
            </w:pPr>
            <w:r w:rsidRPr="000E6D5C">
              <w:rPr>
                <w:b/>
              </w:rPr>
              <w:t xml:space="preserve">Кем и когда выдана </w:t>
            </w:r>
          </w:p>
        </w:tc>
        <w:tc>
          <w:tcPr>
            <w:tcW w:w="2890" w:type="dxa"/>
          </w:tcPr>
          <w:p w:rsidR="00985DC3" w:rsidRPr="000E6D5C" w:rsidRDefault="00985DC3" w:rsidP="00985DC3">
            <w:pPr>
              <w:jc w:val="center"/>
              <w:rPr>
                <w:b/>
              </w:rPr>
            </w:pPr>
            <w:r w:rsidRPr="000E6D5C">
              <w:rPr>
                <w:b/>
              </w:rPr>
              <w:t>Кому выдана</w:t>
            </w:r>
          </w:p>
        </w:tc>
        <w:tc>
          <w:tcPr>
            <w:tcW w:w="1677" w:type="dxa"/>
          </w:tcPr>
          <w:p w:rsidR="00985DC3" w:rsidRPr="000E6D5C" w:rsidRDefault="00985DC3" w:rsidP="00985DC3">
            <w:pPr>
              <w:jc w:val="center"/>
              <w:rPr>
                <w:b/>
              </w:rPr>
            </w:pPr>
            <w:r w:rsidRPr="000E6D5C">
              <w:rPr>
                <w:b/>
              </w:rPr>
              <w:t>№</w:t>
            </w:r>
          </w:p>
          <w:p w:rsidR="00985DC3" w:rsidRPr="000E6D5C" w:rsidRDefault="00985DC3" w:rsidP="00985DC3">
            <w:pPr>
              <w:jc w:val="center"/>
              <w:rPr>
                <w:b/>
              </w:rPr>
            </w:pPr>
            <w:r w:rsidRPr="000E6D5C">
              <w:rPr>
                <w:b/>
              </w:rPr>
              <w:lastRenderedPageBreak/>
              <w:t>п/п</w:t>
            </w:r>
          </w:p>
        </w:tc>
      </w:tr>
      <w:tr w:rsidR="009C3BFF" w:rsidRPr="000F6470" w:rsidTr="000E6D5C">
        <w:tc>
          <w:tcPr>
            <w:tcW w:w="851" w:type="dxa"/>
          </w:tcPr>
          <w:p w:rsidR="009C3BFF" w:rsidRDefault="009C3BFF" w:rsidP="000E6D5C">
            <w:pPr>
              <w:pStyle w:val="ae"/>
              <w:numPr>
                <w:ilvl w:val="0"/>
                <w:numId w:val="39"/>
              </w:numPr>
              <w:jc w:val="center"/>
            </w:pPr>
          </w:p>
        </w:tc>
        <w:tc>
          <w:tcPr>
            <w:tcW w:w="2062" w:type="dxa"/>
          </w:tcPr>
          <w:p w:rsidR="009C3BFF" w:rsidRPr="00AF584D" w:rsidRDefault="009C3BFF" w:rsidP="002E0BA2">
            <w:pPr>
              <w:jc w:val="center"/>
            </w:pPr>
            <w:r w:rsidRPr="00AF584D">
              <w:t>Благодарственное письмо</w:t>
            </w:r>
          </w:p>
        </w:tc>
        <w:tc>
          <w:tcPr>
            <w:tcW w:w="2899" w:type="dxa"/>
          </w:tcPr>
          <w:p w:rsidR="009C3BFF" w:rsidRPr="00AF584D" w:rsidRDefault="009C3BFF" w:rsidP="002E0BA2">
            <w:r w:rsidRPr="00841B73">
              <w:t>Всероссийское сетевое педагогическое издание «Высшая школа делового администрирования»,  Всероссийс</w:t>
            </w:r>
            <w:r>
              <w:t>кое СМИ,       г. Москва, январь 2024</w:t>
            </w:r>
            <w:r w:rsidRPr="00841B73">
              <w:t xml:space="preserve"> года</w:t>
            </w:r>
          </w:p>
        </w:tc>
        <w:tc>
          <w:tcPr>
            <w:tcW w:w="2890" w:type="dxa"/>
          </w:tcPr>
          <w:p w:rsidR="009C3BFF" w:rsidRDefault="009C3BFF" w:rsidP="002E0BA2">
            <w:r w:rsidRPr="000F6470">
              <w:t>За подготовку обучающихся к участию</w:t>
            </w:r>
            <w:r>
              <w:t xml:space="preserve"> во Все</w:t>
            </w:r>
            <w:r w:rsidRPr="000F6470">
              <w:t>российском конкурсе</w:t>
            </w:r>
          </w:p>
          <w:p w:rsidR="009C3BFF" w:rsidRPr="000F6470" w:rsidRDefault="009C3BFF" w:rsidP="002E0BA2">
            <w:r>
              <w:t xml:space="preserve">«Праздник к нам приходит!», (№14530224915 от 10.01.2024 </w:t>
            </w:r>
            <w:r w:rsidRPr="000F6470">
              <w:t>г.)</w:t>
            </w:r>
            <w:r w:rsidRPr="000F6470">
              <w:tab/>
            </w:r>
          </w:p>
        </w:tc>
        <w:tc>
          <w:tcPr>
            <w:tcW w:w="1677" w:type="dxa"/>
          </w:tcPr>
          <w:p w:rsidR="009C3BFF" w:rsidRPr="000F6470" w:rsidRDefault="009C3BFF" w:rsidP="002E0BA2">
            <w:pPr>
              <w:jc w:val="center"/>
            </w:pPr>
            <w:r w:rsidRPr="000F6470">
              <w:t>Евдокимова Л.И.</w:t>
            </w:r>
          </w:p>
        </w:tc>
      </w:tr>
      <w:tr w:rsidR="009C3BFF" w:rsidRPr="000F6470" w:rsidTr="000E6D5C">
        <w:tc>
          <w:tcPr>
            <w:tcW w:w="851" w:type="dxa"/>
          </w:tcPr>
          <w:p w:rsidR="009C3BFF" w:rsidRDefault="009C3BFF" w:rsidP="000E6D5C">
            <w:pPr>
              <w:pStyle w:val="ae"/>
              <w:numPr>
                <w:ilvl w:val="0"/>
                <w:numId w:val="39"/>
              </w:numPr>
              <w:jc w:val="center"/>
            </w:pPr>
          </w:p>
        </w:tc>
        <w:tc>
          <w:tcPr>
            <w:tcW w:w="2062" w:type="dxa"/>
          </w:tcPr>
          <w:p w:rsidR="009C3BFF" w:rsidRPr="00AF584D" w:rsidRDefault="009C3BFF" w:rsidP="002E0BA2">
            <w:pPr>
              <w:jc w:val="center"/>
            </w:pPr>
            <w:r w:rsidRPr="00AF584D">
              <w:t>Благодарственное письмо</w:t>
            </w:r>
          </w:p>
        </w:tc>
        <w:tc>
          <w:tcPr>
            <w:tcW w:w="2899" w:type="dxa"/>
          </w:tcPr>
          <w:p w:rsidR="009C3BFF" w:rsidRPr="00AF584D" w:rsidRDefault="009C3BFF" w:rsidP="002E0BA2">
            <w:r w:rsidRPr="00841B73">
              <w:t>Всероссийское сетевое педагогическое издание «Высшая школа делового администрирования»,  Всероссийс</w:t>
            </w:r>
            <w:r>
              <w:t>кое СМИ,       г. Москва, январь 2024</w:t>
            </w:r>
            <w:r w:rsidRPr="00841B73">
              <w:t xml:space="preserve"> года</w:t>
            </w:r>
          </w:p>
        </w:tc>
        <w:tc>
          <w:tcPr>
            <w:tcW w:w="2890" w:type="dxa"/>
          </w:tcPr>
          <w:p w:rsidR="009C3BFF" w:rsidRDefault="009C3BFF" w:rsidP="002E0BA2">
            <w:r w:rsidRPr="000F6470">
              <w:t>За подготовку обучающихся к участию</w:t>
            </w:r>
            <w:r>
              <w:t xml:space="preserve"> во Все</w:t>
            </w:r>
            <w:r w:rsidRPr="000F6470">
              <w:t>российском конкурсе</w:t>
            </w:r>
          </w:p>
          <w:p w:rsidR="009C3BFF" w:rsidRPr="000F6470" w:rsidRDefault="009C3BFF" w:rsidP="002E0BA2">
            <w:r>
              <w:t xml:space="preserve">«Мой любимый снеговик», (№14530910840 от 17.01.2024 </w:t>
            </w:r>
            <w:r w:rsidRPr="000F6470">
              <w:t>г.)</w:t>
            </w:r>
            <w:r w:rsidRPr="000F6470">
              <w:tab/>
            </w:r>
          </w:p>
        </w:tc>
        <w:tc>
          <w:tcPr>
            <w:tcW w:w="1677" w:type="dxa"/>
          </w:tcPr>
          <w:p w:rsidR="009C3BFF" w:rsidRPr="000F6470" w:rsidRDefault="009C3BFF" w:rsidP="002E0BA2">
            <w:pPr>
              <w:jc w:val="center"/>
            </w:pPr>
            <w:r w:rsidRPr="000F6470">
              <w:t>Евдокимова Л.И.</w:t>
            </w:r>
          </w:p>
        </w:tc>
      </w:tr>
      <w:tr w:rsidR="009C3BFF" w:rsidRPr="000F6470" w:rsidTr="000E6D5C">
        <w:tc>
          <w:tcPr>
            <w:tcW w:w="851" w:type="dxa"/>
          </w:tcPr>
          <w:p w:rsidR="009C3BFF" w:rsidRDefault="009C3BFF" w:rsidP="000E6D5C">
            <w:pPr>
              <w:pStyle w:val="ae"/>
              <w:numPr>
                <w:ilvl w:val="0"/>
                <w:numId w:val="39"/>
              </w:numPr>
              <w:jc w:val="center"/>
            </w:pPr>
          </w:p>
        </w:tc>
        <w:tc>
          <w:tcPr>
            <w:tcW w:w="2062" w:type="dxa"/>
          </w:tcPr>
          <w:p w:rsidR="009C3BFF" w:rsidRPr="00AF584D" w:rsidRDefault="009C3BFF" w:rsidP="002E0BA2">
            <w:pPr>
              <w:jc w:val="center"/>
            </w:pPr>
            <w:r w:rsidRPr="00AF584D">
              <w:t>Благодарственное письмо</w:t>
            </w:r>
          </w:p>
        </w:tc>
        <w:tc>
          <w:tcPr>
            <w:tcW w:w="2899" w:type="dxa"/>
          </w:tcPr>
          <w:p w:rsidR="009C3BFF" w:rsidRPr="00AF584D" w:rsidRDefault="009C3BFF" w:rsidP="002E0BA2">
            <w:r w:rsidRPr="00841B73">
              <w:t>Всероссийское сетевое педагогическое издание «Высшая школа делового администрирования»,  Всероссийс</w:t>
            </w:r>
            <w:r>
              <w:t>кое СМИ,       г. Москва, февраль 2024</w:t>
            </w:r>
            <w:r w:rsidRPr="00841B73">
              <w:t xml:space="preserve"> года</w:t>
            </w:r>
          </w:p>
        </w:tc>
        <w:tc>
          <w:tcPr>
            <w:tcW w:w="2890" w:type="dxa"/>
          </w:tcPr>
          <w:p w:rsidR="009C3BFF" w:rsidRDefault="009C3BFF" w:rsidP="002E0BA2">
            <w:r w:rsidRPr="000F6470">
              <w:t>За подготовку обучающихся к участию</w:t>
            </w:r>
            <w:r>
              <w:t xml:space="preserve"> во Все</w:t>
            </w:r>
            <w:r w:rsidRPr="000F6470">
              <w:t>российском конкурсе</w:t>
            </w:r>
          </w:p>
          <w:p w:rsidR="009C3BFF" w:rsidRPr="000F6470" w:rsidRDefault="009C3BFF" w:rsidP="002E0BA2">
            <w:r>
              <w:t xml:space="preserve">«В мире морских животных», (№14534429736 от 21.02.2024 </w:t>
            </w:r>
            <w:r w:rsidRPr="000F6470">
              <w:t>г.)</w:t>
            </w:r>
            <w:r w:rsidRPr="000F6470">
              <w:tab/>
            </w:r>
          </w:p>
        </w:tc>
        <w:tc>
          <w:tcPr>
            <w:tcW w:w="1677" w:type="dxa"/>
          </w:tcPr>
          <w:p w:rsidR="009C3BFF" w:rsidRPr="000F6470" w:rsidRDefault="009C3BFF" w:rsidP="002E0BA2">
            <w:pPr>
              <w:jc w:val="center"/>
            </w:pPr>
            <w:r w:rsidRPr="000F6470">
              <w:t>Евдокимова Л.И.</w:t>
            </w:r>
          </w:p>
        </w:tc>
      </w:tr>
      <w:tr w:rsidR="009C3BFF" w:rsidRPr="000F6470" w:rsidTr="000E6D5C">
        <w:tc>
          <w:tcPr>
            <w:tcW w:w="851" w:type="dxa"/>
          </w:tcPr>
          <w:p w:rsidR="009C3BFF" w:rsidRDefault="009C3BFF" w:rsidP="000E6D5C">
            <w:pPr>
              <w:pStyle w:val="ae"/>
              <w:numPr>
                <w:ilvl w:val="0"/>
                <w:numId w:val="39"/>
              </w:numPr>
              <w:jc w:val="center"/>
            </w:pPr>
          </w:p>
        </w:tc>
        <w:tc>
          <w:tcPr>
            <w:tcW w:w="2062" w:type="dxa"/>
          </w:tcPr>
          <w:p w:rsidR="009C3BFF" w:rsidRPr="00AF584D" w:rsidRDefault="009C3BFF" w:rsidP="002E0BA2">
            <w:pPr>
              <w:jc w:val="center"/>
            </w:pPr>
            <w:r w:rsidRPr="00AF584D">
              <w:t>Благодарственное письмо</w:t>
            </w:r>
          </w:p>
        </w:tc>
        <w:tc>
          <w:tcPr>
            <w:tcW w:w="2899" w:type="dxa"/>
          </w:tcPr>
          <w:p w:rsidR="009C3BFF" w:rsidRPr="00AF584D" w:rsidRDefault="009C3BFF" w:rsidP="002E0BA2">
            <w:r w:rsidRPr="00841B73">
              <w:t>Всероссийское сетевое педагогическое издание «Высшая школа делового администрирования»,  Всероссийс</w:t>
            </w:r>
            <w:r>
              <w:t>кое СМИ,       г. Москва, февраль 2024</w:t>
            </w:r>
            <w:r w:rsidRPr="00841B73">
              <w:t xml:space="preserve"> года</w:t>
            </w:r>
          </w:p>
        </w:tc>
        <w:tc>
          <w:tcPr>
            <w:tcW w:w="2890" w:type="dxa"/>
          </w:tcPr>
          <w:p w:rsidR="009C3BFF" w:rsidRDefault="009C3BFF" w:rsidP="002E0BA2">
            <w:r w:rsidRPr="000F6470">
              <w:t>За подготовку обучающихся к участию</w:t>
            </w:r>
            <w:r>
              <w:t xml:space="preserve"> во Все</w:t>
            </w:r>
            <w:r w:rsidRPr="000F6470">
              <w:t>российском конкурсе</w:t>
            </w:r>
          </w:p>
          <w:p w:rsidR="009C3BFF" w:rsidRPr="000F6470" w:rsidRDefault="009C3BFF" w:rsidP="002E0BA2">
            <w:r>
              <w:t xml:space="preserve">«С Днём защитника Отечества», (№14535147511 от 28.02.2024 </w:t>
            </w:r>
            <w:r w:rsidRPr="000F6470">
              <w:t>г.)</w:t>
            </w:r>
            <w:r w:rsidRPr="000F6470">
              <w:tab/>
            </w:r>
          </w:p>
        </w:tc>
        <w:tc>
          <w:tcPr>
            <w:tcW w:w="1677" w:type="dxa"/>
          </w:tcPr>
          <w:p w:rsidR="009C3BFF" w:rsidRPr="000F6470" w:rsidRDefault="009C3BFF" w:rsidP="002E0BA2">
            <w:pPr>
              <w:jc w:val="center"/>
            </w:pPr>
            <w:r w:rsidRPr="000F6470">
              <w:t>Евдокимова Л.И.</w:t>
            </w:r>
          </w:p>
        </w:tc>
      </w:tr>
      <w:tr w:rsidR="009C3BFF" w:rsidRPr="000F6470" w:rsidTr="000E6D5C">
        <w:tc>
          <w:tcPr>
            <w:tcW w:w="851" w:type="dxa"/>
          </w:tcPr>
          <w:p w:rsidR="009C3BFF" w:rsidRDefault="009C3BFF" w:rsidP="000E6D5C">
            <w:pPr>
              <w:pStyle w:val="ae"/>
              <w:numPr>
                <w:ilvl w:val="0"/>
                <w:numId w:val="39"/>
              </w:numPr>
              <w:jc w:val="center"/>
            </w:pPr>
          </w:p>
        </w:tc>
        <w:tc>
          <w:tcPr>
            <w:tcW w:w="2062" w:type="dxa"/>
          </w:tcPr>
          <w:p w:rsidR="009C3BFF" w:rsidRPr="00AF584D" w:rsidRDefault="009C3BFF" w:rsidP="002E0BA2">
            <w:pPr>
              <w:jc w:val="center"/>
            </w:pPr>
            <w:r w:rsidRPr="00AF584D">
              <w:t>Благодарственное письмо</w:t>
            </w:r>
          </w:p>
        </w:tc>
        <w:tc>
          <w:tcPr>
            <w:tcW w:w="2899" w:type="dxa"/>
          </w:tcPr>
          <w:p w:rsidR="009C3BFF" w:rsidRDefault="009C3BFF" w:rsidP="002E0BA2">
            <w:r w:rsidRPr="00674ABB">
              <w:t>Образовательный центр «ИТ – ПЕРЕМЕНА»</w:t>
            </w:r>
            <w:r>
              <w:t>,</w:t>
            </w:r>
          </w:p>
          <w:p w:rsidR="009C3BFF" w:rsidRPr="00841B73" w:rsidRDefault="009C3BFF" w:rsidP="002E0BA2">
            <w:r>
              <w:t>г. Москва, март 2024 года</w:t>
            </w:r>
          </w:p>
        </w:tc>
        <w:tc>
          <w:tcPr>
            <w:tcW w:w="2890" w:type="dxa"/>
          </w:tcPr>
          <w:p w:rsidR="009C3BFF" w:rsidRDefault="009C3BFF" w:rsidP="002E0BA2">
            <w:r w:rsidRPr="000F6470">
              <w:t>За подготовку обучающихся к участию</w:t>
            </w:r>
            <w:r>
              <w:t xml:space="preserve"> во Все</w:t>
            </w:r>
            <w:r w:rsidRPr="000F6470">
              <w:t>российском конкурсе</w:t>
            </w:r>
          </w:p>
          <w:p w:rsidR="009C3BFF" w:rsidRPr="000F6470" w:rsidRDefault="009C3BFF" w:rsidP="002E0BA2">
            <w:r>
              <w:t xml:space="preserve">«Этот прекрасный женский день», (№14536552059 от 13.03.2024 </w:t>
            </w:r>
            <w:r w:rsidRPr="000F6470">
              <w:t>г.)</w:t>
            </w:r>
            <w:r w:rsidRPr="000F6470">
              <w:tab/>
            </w:r>
          </w:p>
        </w:tc>
        <w:tc>
          <w:tcPr>
            <w:tcW w:w="1677" w:type="dxa"/>
          </w:tcPr>
          <w:p w:rsidR="009C3BFF" w:rsidRPr="000F6470" w:rsidRDefault="009C3BFF" w:rsidP="002E0BA2">
            <w:pPr>
              <w:jc w:val="center"/>
            </w:pPr>
            <w:r w:rsidRPr="000F6470">
              <w:t>Евдокимова Л.И.</w:t>
            </w:r>
          </w:p>
        </w:tc>
      </w:tr>
      <w:tr w:rsidR="009C3BFF" w:rsidRPr="000F6470" w:rsidTr="000E6D5C">
        <w:tc>
          <w:tcPr>
            <w:tcW w:w="851" w:type="dxa"/>
          </w:tcPr>
          <w:p w:rsidR="009C3BFF" w:rsidRDefault="009C3BFF" w:rsidP="000E6D5C">
            <w:pPr>
              <w:pStyle w:val="ae"/>
              <w:numPr>
                <w:ilvl w:val="0"/>
                <w:numId w:val="39"/>
              </w:numPr>
              <w:jc w:val="center"/>
            </w:pPr>
          </w:p>
        </w:tc>
        <w:tc>
          <w:tcPr>
            <w:tcW w:w="2062" w:type="dxa"/>
          </w:tcPr>
          <w:p w:rsidR="009C3BFF" w:rsidRPr="00AF584D" w:rsidRDefault="009C3BFF" w:rsidP="002E0BA2">
            <w:pPr>
              <w:jc w:val="center"/>
            </w:pPr>
            <w:r w:rsidRPr="00AF584D">
              <w:t>Благодарственное письмо</w:t>
            </w:r>
          </w:p>
        </w:tc>
        <w:tc>
          <w:tcPr>
            <w:tcW w:w="2899" w:type="dxa"/>
          </w:tcPr>
          <w:p w:rsidR="009C3BFF" w:rsidRDefault="009C3BFF" w:rsidP="002E0BA2">
            <w:r w:rsidRPr="00674ABB">
              <w:t>Образовательный центр «ИТ – ПЕРЕМЕНА»</w:t>
            </w:r>
            <w:r>
              <w:t>,</w:t>
            </w:r>
          </w:p>
          <w:p w:rsidR="009C3BFF" w:rsidRPr="00841B73" w:rsidRDefault="009C3BFF" w:rsidP="002E0BA2">
            <w:r>
              <w:t>г. Москва, март 2024 года</w:t>
            </w:r>
          </w:p>
        </w:tc>
        <w:tc>
          <w:tcPr>
            <w:tcW w:w="2890" w:type="dxa"/>
          </w:tcPr>
          <w:p w:rsidR="009C3BFF" w:rsidRDefault="009C3BFF" w:rsidP="002E0BA2">
            <w:r w:rsidRPr="000F6470">
              <w:t>За подготовку обучающихся к участию</w:t>
            </w:r>
            <w:r>
              <w:t xml:space="preserve"> во Все</w:t>
            </w:r>
            <w:r w:rsidRPr="000F6470">
              <w:t>российском конкурсе</w:t>
            </w:r>
          </w:p>
          <w:p w:rsidR="009C3BFF" w:rsidRPr="000F6470" w:rsidRDefault="009C3BFF" w:rsidP="002E0BA2">
            <w:r>
              <w:t>«Букет для мамы», (№ 5980657801</w:t>
            </w:r>
            <w:r>
              <w:rPr>
                <w:lang w:val="en-US"/>
              </w:rPr>
              <w:t>b</w:t>
            </w:r>
            <w:r>
              <w:t xml:space="preserve"> от 14.03.2024 </w:t>
            </w:r>
            <w:r w:rsidRPr="000F6470">
              <w:t>г.)</w:t>
            </w:r>
            <w:r w:rsidRPr="000F6470">
              <w:tab/>
            </w:r>
          </w:p>
        </w:tc>
        <w:tc>
          <w:tcPr>
            <w:tcW w:w="1677" w:type="dxa"/>
          </w:tcPr>
          <w:p w:rsidR="009C3BFF" w:rsidRPr="000F6470" w:rsidRDefault="009C3BFF" w:rsidP="002E0BA2">
            <w:pPr>
              <w:jc w:val="center"/>
            </w:pPr>
            <w:r w:rsidRPr="000F6470">
              <w:t>Евдокимова Л.И.</w:t>
            </w:r>
          </w:p>
        </w:tc>
      </w:tr>
      <w:tr w:rsidR="009C3BFF" w:rsidRPr="000F6470" w:rsidTr="000E6D5C">
        <w:tc>
          <w:tcPr>
            <w:tcW w:w="851" w:type="dxa"/>
          </w:tcPr>
          <w:p w:rsidR="009C3BFF" w:rsidRDefault="009C3BFF" w:rsidP="000E6D5C">
            <w:pPr>
              <w:pStyle w:val="ae"/>
              <w:numPr>
                <w:ilvl w:val="0"/>
                <w:numId w:val="39"/>
              </w:numPr>
              <w:jc w:val="center"/>
            </w:pPr>
          </w:p>
        </w:tc>
        <w:tc>
          <w:tcPr>
            <w:tcW w:w="2062" w:type="dxa"/>
          </w:tcPr>
          <w:p w:rsidR="009C3BFF" w:rsidRPr="00AF584D" w:rsidRDefault="009C3BFF" w:rsidP="002E0BA2">
            <w:pPr>
              <w:jc w:val="center"/>
            </w:pPr>
            <w:r w:rsidRPr="00AF584D">
              <w:t>Благодарственное письмо</w:t>
            </w:r>
          </w:p>
        </w:tc>
        <w:tc>
          <w:tcPr>
            <w:tcW w:w="2899" w:type="dxa"/>
          </w:tcPr>
          <w:p w:rsidR="009C3BFF" w:rsidRPr="00674ABB" w:rsidRDefault="009C3BFF" w:rsidP="002E0BA2">
            <w:r w:rsidRPr="00841B73">
              <w:t xml:space="preserve">Всероссийское сетевое педагогическое издание «Высшая школа делового </w:t>
            </w:r>
            <w:r w:rsidRPr="00841B73">
              <w:lastRenderedPageBreak/>
              <w:t>администрирования»,  Всероссийское С</w:t>
            </w:r>
            <w:r>
              <w:t>МИ,       г. Москва, март 2024</w:t>
            </w:r>
            <w:r w:rsidRPr="00841B73">
              <w:t xml:space="preserve"> года</w:t>
            </w:r>
          </w:p>
        </w:tc>
        <w:tc>
          <w:tcPr>
            <w:tcW w:w="2890" w:type="dxa"/>
          </w:tcPr>
          <w:p w:rsidR="009C3BFF" w:rsidRPr="000F6470" w:rsidRDefault="009C3BFF" w:rsidP="002E0BA2">
            <w:r>
              <w:lastRenderedPageBreak/>
              <w:t>За подготовку обучающей</w:t>
            </w:r>
            <w:r w:rsidRPr="000F6470">
              <w:t xml:space="preserve">ся к участию во Всероссийском </w:t>
            </w:r>
            <w:r w:rsidRPr="000F6470">
              <w:lastRenderedPageBreak/>
              <w:t>детском творческом конкурсе</w:t>
            </w:r>
            <w:r>
              <w:t xml:space="preserve"> «Удивительная бабочка» (№14537218246 от 20.03.2024</w:t>
            </w:r>
            <w:r w:rsidRPr="000F6470">
              <w:t xml:space="preserve"> г.)</w:t>
            </w:r>
            <w:r w:rsidRPr="000F6470">
              <w:tab/>
            </w:r>
          </w:p>
        </w:tc>
        <w:tc>
          <w:tcPr>
            <w:tcW w:w="1677" w:type="dxa"/>
          </w:tcPr>
          <w:p w:rsidR="009C3BFF" w:rsidRPr="000F6470" w:rsidRDefault="009C3BFF" w:rsidP="002E0BA2">
            <w:pPr>
              <w:jc w:val="center"/>
            </w:pPr>
            <w:r w:rsidRPr="000F6470">
              <w:lastRenderedPageBreak/>
              <w:t>Евдокимова Л.И.</w:t>
            </w:r>
          </w:p>
        </w:tc>
      </w:tr>
      <w:tr w:rsidR="009C3BFF" w:rsidRPr="000F6470" w:rsidTr="000E6D5C">
        <w:tc>
          <w:tcPr>
            <w:tcW w:w="851" w:type="dxa"/>
          </w:tcPr>
          <w:p w:rsidR="009C3BFF" w:rsidRDefault="009C3BFF" w:rsidP="000E6D5C">
            <w:pPr>
              <w:pStyle w:val="ae"/>
              <w:numPr>
                <w:ilvl w:val="0"/>
                <w:numId w:val="39"/>
              </w:numPr>
              <w:jc w:val="center"/>
            </w:pPr>
          </w:p>
        </w:tc>
        <w:tc>
          <w:tcPr>
            <w:tcW w:w="2062" w:type="dxa"/>
          </w:tcPr>
          <w:p w:rsidR="009C3BFF" w:rsidRPr="00AF584D" w:rsidRDefault="009C3BFF" w:rsidP="002E0BA2">
            <w:pPr>
              <w:jc w:val="center"/>
            </w:pPr>
            <w:r w:rsidRPr="00AF584D">
              <w:t>Благодарственное письмо</w:t>
            </w:r>
          </w:p>
        </w:tc>
        <w:tc>
          <w:tcPr>
            <w:tcW w:w="2899" w:type="dxa"/>
          </w:tcPr>
          <w:p w:rsidR="009C3BFF" w:rsidRPr="00674ABB" w:rsidRDefault="009C3BFF" w:rsidP="002E0BA2">
            <w:r w:rsidRPr="00841B73">
              <w:t>Всероссийское сетевое педагогическое издание «Высшая школа делового администрирования»,  Всероссийское С</w:t>
            </w:r>
            <w:r>
              <w:t>МИ,       г. Москва, апрель 2024</w:t>
            </w:r>
            <w:r w:rsidRPr="00841B73">
              <w:t xml:space="preserve"> года</w:t>
            </w:r>
          </w:p>
        </w:tc>
        <w:tc>
          <w:tcPr>
            <w:tcW w:w="2890" w:type="dxa"/>
          </w:tcPr>
          <w:p w:rsidR="009C3BFF" w:rsidRDefault="009C3BFF" w:rsidP="002E0BA2">
            <w:r>
              <w:t>За подготовку обучающей</w:t>
            </w:r>
            <w:r w:rsidRPr="000F6470">
              <w:t>ся к участию во Всероссийском детском творческом конкурсе</w:t>
            </w:r>
            <w:r>
              <w:t xml:space="preserve"> «Удивительный мир цветов» (№14538606432 от 03.04.2024</w:t>
            </w:r>
            <w:r w:rsidRPr="000F6470">
              <w:t xml:space="preserve"> г.)</w:t>
            </w:r>
            <w:r w:rsidRPr="000F6470">
              <w:tab/>
            </w:r>
          </w:p>
        </w:tc>
        <w:tc>
          <w:tcPr>
            <w:tcW w:w="1677" w:type="dxa"/>
          </w:tcPr>
          <w:p w:rsidR="009C3BFF" w:rsidRPr="000F6470" w:rsidRDefault="009C3BFF" w:rsidP="002E0BA2">
            <w:pPr>
              <w:jc w:val="center"/>
            </w:pPr>
            <w:r w:rsidRPr="000F6470">
              <w:t>Евдокимова Л.И.</w:t>
            </w:r>
          </w:p>
        </w:tc>
      </w:tr>
      <w:tr w:rsidR="009C3BFF" w:rsidRPr="000F6470" w:rsidTr="000E6D5C">
        <w:tc>
          <w:tcPr>
            <w:tcW w:w="851" w:type="dxa"/>
          </w:tcPr>
          <w:p w:rsidR="009C3BFF" w:rsidRDefault="009C3BFF" w:rsidP="000E6D5C">
            <w:pPr>
              <w:pStyle w:val="ae"/>
              <w:numPr>
                <w:ilvl w:val="0"/>
                <w:numId w:val="39"/>
              </w:numPr>
              <w:jc w:val="center"/>
            </w:pPr>
          </w:p>
        </w:tc>
        <w:tc>
          <w:tcPr>
            <w:tcW w:w="2062" w:type="dxa"/>
          </w:tcPr>
          <w:p w:rsidR="009C3BFF" w:rsidRPr="00AF584D" w:rsidRDefault="009C3BFF" w:rsidP="002E0BA2">
            <w:pPr>
              <w:jc w:val="center"/>
            </w:pPr>
            <w:r w:rsidRPr="00AF584D">
              <w:t>Благодарственное письмо</w:t>
            </w:r>
          </w:p>
        </w:tc>
        <w:tc>
          <w:tcPr>
            <w:tcW w:w="2899" w:type="dxa"/>
          </w:tcPr>
          <w:p w:rsidR="009C3BFF" w:rsidRPr="00674ABB" w:rsidRDefault="009C3BFF" w:rsidP="002E0BA2">
            <w:r w:rsidRPr="00841B73">
              <w:t>Всероссийское сетевое педагогическое издание «Высшая школа делового администрирования»,  Всероссийское С</w:t>
            </w:r>
            <w:r>
              <w:t>МИ,       г. Москва, апрель 2024</w:t>
            </w:r>
            <w:r w:rsidRPr="00841B73">
              <w:t xml:space="preserve"> года</w:t>
            </w:r>
          </w:p>
        </w:tc>
        <w:tc>
          <w:tcPr>
            <w:tcW w:w="2890" w:type="dxa"/>
          </w:tcPr>
          <w:p w:rsidR="009C3BFF" w:rsidRDefault="009C3BFF" w:rsidP="002E0BA2">
            <w:r>
              <w:t>За подготовку обучающей</w:t>
            </w:r>
            <w:r w:rsidRPr="000F6470">
              <w:t>ся к участию во Всероссийском детском творческом конкурсе</w:t>
            </w:r>
            <w:r>
              <w:t xml:space="preserve"> «Просторы космоса» (№145400066380 от 17.04.2024</w:t>
            </w:r>
            <w:r w:rsidRPr="000F6470">
              <w:t xml:space="preserve"> г.)</w:t>
            </w:r>
            <w:r w:rsidRPr="000F6470">
              <w:tab/>
            </w:r>
          </w:p>
        </w:tc>
        <w:tc>
          <w:tcPr>
            <w:tcW w:w="1677" w:type="dxa"/>
          </w:tcPr>
          <w:p w:rsidR="009C3BFF" w:rsidRPr="000F6470" w:rsidRDefault="009C3BFF" w:rsidP="002E0BA2">
            <w:pPr>
              <w:jc w:val="center"/>
            </w:pPr>
            <w:r w:rsidRPr="000F6470">
              <w:t>Евдокимова Л.И.</w:t>
            </w:r>
          </w:p>
        </w:tc>
      </w:tr>
      <w:tr w:rsidR="009C3BFF" w:rsidRPr="000F6470" w:rsidTr="000E6D5C">
        <w:tc>
          <w:tcPr>
            <w:tcW w:w="851" w:type="dxa"/>
          </w:tcPr>
          <w:p w:rsidR="009C3BFF" w:rsidRDefault="009C3BFF" w:rsidP="000E6D5C">
            <w:pPr>
              <w:pStyle w:val="ae"/>
              <w:numPr>
                <w:ilvl w:val="0"/>
                <w:numId w:val="39"/>
              </w:numPr>
              <w:jc w:val="center"/>
            </w:pPr>
          </w:p>
        </w:tc>
        <w:tc>
          <w:tcPr>
            <w:tcW w:w="2062" w:type="dxa"/>
          </w:tcPr>
          <w:p w:rsidR="009C3BFF" w:rsidRPr="00AF584D" w:rsidRDefault="009C3BFF" w:rsidP="002E0BA2">
            <w:pPr>
              <w:jc w:val="center"/>
            </w:pPr>
            <w:r w:rsidRPr="00AF584D">
              <w:t>Благодарственное письмо</w:t>
            </w:r>
          </w:p>
        </w:tc>
        <w:tc>
          <w:tcPr>
            <w:tcW w:w="2899" w:type="dxa"/>
          </w:tcPr>
          <w:p w:rsidR="009C3BFF" w:rsidRPr="00841B73" w:rsidRDefault="009C3BFF" w:rsidP="002E0BA2">
            <w:r>
              <w:t xml:space="preserve">Народная акция </w:t>
            </w:r>
            <w:r w:rsidRPr="006938A3">
              <w:t xml:space="preserve">«Рисуем Победу </w:t>
            </w:r>
            <w:r>
              <w:t>–</w:t>
            </w:r>
            <w:r w:rsidRPr="006938A3">
              <w:t xml:space="preserve"> 2024</w:t>
            </w:r>
            <w:r>
              <w:t>», г. Москва, 2024 года</w:t>
            </w:r>
          </w:p>
        </w:tc>
        <w:tc>
          <w:tcPr>
            <w:tcW w:w="2890" w:type="dxa"/>
          </w:tcPr>
          <w:p w:rsidR="009C3BFF" w:rsidRDefault="009C3BFF" w:rsidP="002E0BA2">
            <w:r>
              <w:t xml:space="preserve">За подготовку обучающихся в участии </w:t>
            </w:r>
            <w:r w:rsidRPr="000F6470">
              <w:t>во Всероссийско</w:t>
            </w:r>
            <w:r>
              <w:t>й народной акции «</w:t>
            </w:r>
            <w:r w:rsidRPr="006938A3">
              <w:t xml:space="preserve">Рисуем Победу </w:t>
            </w:r>
            <w:r>
              <w:t>–</w:t>
            </w:r>
            <w:r w:rsidRPr="006938A3">
              <w:t xml:space="preserve"> 2024</w:t>
            </w:r>
            <w:r>
              <w:t>»</w:t>
            </w:r>
          </w:p>
        </w:tc>
        <w:tc>
          <w:tcPr>
            <w:tcW w:w="1677" w:type="dxa"/>
          </w:tcPr>
          <w:p w:rsidR="009C3BFF" w:rsidRPr="000F6470" w:rsidRDefault="009C3BFF" w:rsidP="002E0BA2">
            <w:pPr>
              <w:jc w:val="center"/>
            </w:pPr>
            <w:r w:rsidRPr="000F6470">
              <w:t>Евдокимова Л.И.</w:t>
            </w:r>
          </w:p>
        </w:tc>
      </w:tr>
      <w:tr w:rsidR="009C3BFF" w:rsidRPr="000F6470" w:rsidTr="000E6D5C">
        <w:tc>
          <w:tcPr>
            <w:tcW w:w="851" w:type="dxa"/>
          </w:tcPr>
          <w:p w:rsidR="009C3BFF" w:rsidRDefault="009C3BFF" w:rsidP="000E6D5C">
            <w:pPr>
              <w:pStyle w:val="ae"/>
              <w:numPr>
                <w:ilvl w:val="0"/>
                <w:numId w:val="39"/>
              </w:numPr>
              <w:jc w:val="center"/>
            </w:pPr>
          </w:p>
        </w:tc>
        <w:tc>
          <w:tcPr>
            <w:tcW w:w="2062" w:type="dxa"/>
          </w:tcPr>
          <w:p w:rsidR="009C3BFF" w:rsidRPr="00AF584D" w:rsidRDefault="009C3BFF" w:rsidP="002E0BA2">
            <w:pPr>
              <w:jc w:val="center"/>
            </w:pPr>
            <w:r w:rsidRPr="00AF584D">
              <w:t>Благодарственное письмо</w:t>
            </w:r>
          </w:p>
        </w:tc>
        <w:tc>
          <w:tcPr>
            <w:tcW w:w="2899" w:type="dxa"/>
          </w:tcPr>
          <w:p w:rsidR="009C3BFF" w:rsidRPr="00674ABB" w:rsidRDefault="009C3BFF" w:rsidP="002E0BA2">
            <w:r w:rsidRPr="00841B73">
              <w:t>Всероссийское сетевое педагогическое издание «Высшая школа делового администрирования»,  Всероссийское С</w:t>
            </w:r>
            <w:r>
              <w:t>МИ,       г. Москва, 2024</w:t>
            </w:r>
            <w:r w:rsidRPr="00841B73">
              <w:t xml:space="preserve"> года</w:t>
            </w:r>
          </w:p>
        </w:tc>
        <w:tc>
          <w:tcPr>
            <w:tcW w:w="2890" w:type="dxa"/>
          </w:tcPr>
          <w:p w:rsidR="009C3BFF" w:rsidRDefault="009C3BFF" w:rsidP="002E0BA2">
            <w:r>
              <w:t>За подготовку обучающей</w:t>
            </w:r>
            <w:r w:rsidRPr="000F6470">
              <w:t>ся к участию во Всероссийском детском творческом конкурсе</w:t>
            </w:r>
            <w:r>
              <w:t xml:space="preserve"> «Мои домашние животные» (№14541504321 от 02.05.2024</w:t>
            </w:r>
            <w:r w:rsidRPr="000F6470">
              <w:t xml:space="preserve"> г.)</w:t>
            </w:r>
            <w:r w:rsidRPr="000F6470">
              <w:tab/>
            </w:r>
          </w:p>
        </w:tc>
        <w:tc>
          <w:tcPr>
            <w:tcW w:w="1677" w:type="dxa"/>
          </w:tcPr>
          <w:p w:rsidR="009C3BFF" w:rsidRPr="000F6470" w:rsidRDefault="009C3BFF" w:rsidP="002E0BA2">
            <w:pPr>
              <w:jc w:val="center"/>
            </w:pPr>
            <w:r w:rsidRPr="000F6470">
              <w:t>Евдокимова Л.И.</w:t>
            </w:r>
          </w:p>
        </w:tc>
      </w:tr>
      <w:tr w:rsidR="009C3BFF" w:rsidRPr="000F6470" w:rsidTr="000E6D5C">
        <w:tc>
          <w:tcPr>
            <w:tcW w:w="851" w:type="dxa"/>
          </w:tcPr>
          <w:p w:rsidR="009C3BFF" w:rsidRDefault="009C3BFF" w:rsidP="000E6D5C">
            <w:pPr>
              <w:pStyle w:val="ae"/>
              <w:numPr>
                <w:ilvl w:val="0"/>
                <w:numId w:val="39"/>
              </w:numPr>
              <w:jc w:val="center"/>
            </w:pPr>
          </w:p>
        </w:tc>
        <w:tc>
          <w:tcPr>
            <w:tcW w:w="2062" w:type="dxa"/>
          </w:tcPr>
          <w:p w:rsidR="009C3BFF" w:rsidRPr="00AF584D" w:rsidRDefault="009C3BFF" w:rsidP="002E0BA2">
            <w:pPr>
              <w:jc w:val="center"/>
            </w:pPr>
            <w:r w:rsidRPr="00AF584D">
              <w:t>Благодарственное письмо</w:t>
            </w:r>
          </w:p>
        </w:tc>
        <w:tc>
          <w:tcPr>
            <w:tcW w:w="2899" w:type="dxa"/>
          </w:tcPr>
          <w:p w:rsidR="009C3BFF" w:rsidRDefault="009C3BFF" w:rsidP="002E0BA2">
            <w:r w:rsidRPr="00674ABB">
              <w:t>Образовательный центр «ИТ – ПЕРЕМЕНА»</w:t>
            </w:r>
            <w:r>
              <w:t>,</w:t>
            </w:r>
          </w:p>
          <w:p w:rsidR="009C3BFF" w:rsidRPr="00841B73" w:rsidRDefault="009C3BFF" w:rsidP="002E0BA2">
            <w:r>
              <w:t>г. Москва, март 2024 года</w:t>
            </w:r>
          </w:p>
        </w:tc>
        <w:tc>
          <w:tcPr>
            <w:tcW w:w="2890" w:type="dxa"/>
          </w:tcPr>
          <w:p w:rsidR="009C3BFF" w:rsidRDefault="009C3BFF" w:rsidP="002E0BA2">
            <w:r w:rsidRPr="000F6470">
              <w:t>За подготовку обучающихся к участию</w:t>
            </w:r>
            <w:r>
              <w:t xml:space="preserve"> во Все</w:t>
            </w:r>
            <w:r w:rsidRPr="000F6470">
              <w:t>российском конкурсе</w:t>
            </w:r>
          </w:p>
          <w:p w:rsidR="009C3BFF" w:rsidRPr="000F6470" w:rsidRDefault="009C3BFF" w:rsidP="002E0BA2">
            <w:r>
              <w:t>«Помнить вечно», (№ 6241988211</w:t>
            </w:r>
            <w:r>
              <w:rPr>
                <w:lang w:val="en-US"/>
              </w:rPr>
              <w:t>b</w:t>
            </w:r>
            <w:r>
              <w:t xml:space="preserve"> от 16.0</w:t>
            </w:r>
            <w:r w:rsidRPr="000F6780">
              <w:t>5</w:t>
            </w:r>
            <w:r>
              <w:t xml:space="preserve">.2024 </w:t>
            </w:r>
            <w:r w:rsidRPr="000F6470">
              <w:t>г.)</w:t>
            </w:r>
            <w:r w:rsidRPr="000F6470">
              <w:tab/>
            </w:r>
          </w:p>
        </w:tc>
        <w:tc>
          <w:tcPr>
            <w:tcW w:w="1677" w:type="dxa"/>
          </w:tcPr>
          <w:p w:rsidR="009C3BFF" w:rsidRPr="000F6470" w:rsidRDefault="009C3BFF" w:rsidP="002E0BA2">
            <w:pPr>
              <w:jc w:val="center"/>
            </w:pPr>
            <w:r w:rsidRPr="000F6470">
              <w:t>Евдокимова Л.И.</w:t>
            </w:r>
          </w:p>
        </w:tc>
      </w:tr>
      <w:tr w:rsidR="009C3BFF" w:rsidRPr="000F6470" w:rsidTr="000E6D5C">
        <w:tc>
          <w:tcPr>
            <w:tcW w:w="851" w:type="dxa"/>
          </w:tcPr>
          <w:p w:rsidR="009C3BFF" w:rsidRDefault="009C3BFF" w:rsidP="000E6D5C">
            <w:pPr>
              <w:pStyle w:val="ae"/>
              <w:numPr>
                <w:ilvl w:val="0"/>
                <w:numId w:val="39"/>
              </w:numPr>
              <w:jc w:val="center"/>
            </w:pPr>
          </w:p>
        </w:tc>
        <w:tc>
          <w:tcPr>
            <w:tcW w:w="2062" w:type="dxa"/>
          </w:tcPr>
          <w:p w:rsidR="009C3BFF" w:rsidRPr="00AF584D" w:rsidRDefault="009C3BFF" w:rsidP="002E0BA2">
            <w:pPr>
              <w:jc w:val="center"/>
            </w:pPr>
            <w:r>
              <w:t>Грамота</w:t>
            </w:r>
          </w:p>
        </w:tc>
        <w:tc>
          <w:tcPr>
            <w:tcW w:w="2899" w:type="dxa"/>
          </w:tcPr>
          <w:p w:rsidR="009C3BFF" w:rsidRPr="00674ABB" w:rsidRDefault="009C3BFF" w:rsidP="002E0BA2">
            <w:r>
              <w:t xml:space="preserve">Управление образования администрации муниципального района «Волоконовский район», ноябрь 2023 года </w:t>
            </w:r>
          </w:p>
        </w:tc>
        <w:tc>
          <w:tcPr>
            <w:tcW w:w="2890" w:type="dxa"/>
          </w:tcPr>
          <w:p w:rsidR="009C3BFF" w:rsidRPr="000F6470" w:rsidRDefault="009C3BFF" w:rsidP="002E0BA2">
            <w:r w:rsidRPr="000F6780">
              <w:t xml:space="preserve">Муниципальный этап регионального  конкурса </w:t>
            </w:r>
            <w:r>
              <w:t>юных журналистов</w:t>
            </w:r>
            <w:r w:rsidRPr="000F6780">
              <w:t>, прик</w:t>
            </w:r>
            <w:r>
              <w:t>аз от 08</w:t>
            </w:r>
            <w:r w:rsidRPr="000F6780">
              <w:t xml:space="preserve"> ноября 2023 </w:t>
            </w:r>
            <w:r>
              <w:t>года № 1431</w:t>
            </w:r>
          </w:p>
        </w:tc>
        <w:tc>
          <w:tcPr>
            <w:tcW w:w="1677" w:type="dxa"/>
          </w:tcPr>
          <w:p w:rsidR="009C3BFF" w:rsidRDefault="009C3BFF" w:rsidP="002E0BA2">
            <w:pPr>
              <w:jc w:val="center"/>
            </w:pPr>
            <w:r>
              <w:t>Мащинова</w:t>
            </w:r>
          </w:p>
          <w:p w:rsidR="009C3BFF" w:rsidRPr="000F6470" w:rsidRDefault="009C3BFF" w:rsidP="002E0BA2">
            <w:pPr>
              <w:jc w:val="center"/>
            </w:pPr>
            <w:r>
              <w:t>А.В.</w:t>
            </w:r>
          </w:p>
        </w:tc>
      </w:tr>
      <w:tr w:rsidR="009C3BFF" w:rsidTr="000E6D5C">
        <w:tc>
          <w:tcPr>
            <w:tcW w:w="851" w:type="dxa"/>
          </w:tcPr>
          <w:p w:rsidR="009C3BFF" w:rsidRDefault="009C3BFF" w:rsidP="000E6D5C">
            <w:pPr>
              <w:pStyle w:val="ae"/>
              <w:numPr>
                <w:ilvl w:val="0"/>
                <w:numId w:val="39"/>
              </w:numPr>
              <w:jc w:val="center"/>
            </w:pPr>
          </w:p>
        </w:tc>
        <w:tc>
          <w:tcPr>
            <w:tcW w:w="2062" w:type="dxa"/>
          </w:tcPr>
          <w:p w:rsidR="009C3BFF" w:rsidRPr="00AF584D" w:rsidRDefault="009C3BFF" w:rsidP="002E0BA2">
            <w:pPr>
              <w:jc w:val="center"/>
            </w:pPr>
            <w:r>
              <w:t>Грамота</w:t>
            </w:r>
          </w:p>
        </w:tc>
        <w:tc>
          <w:tcPr>
            <w:tcW w:w="2899" w:type="dxa"/>
          </w:tcPr>
          <w:p w:rsidR="009C3BFF" w:rsidRPr="00674ABB" w:rsidRDefault="009C3BFF" w:rsidP="002E0BA2">
            <w:r>
              <w:t xml:space="preserve">Управление образования администрации муниципального района «Волоконовский район», п. Волоконовка, декабрь 2023 года </w:t>
            </w:r>
          </w:p>
        </w:tc>
        <w:tc>
          <w:tcPr>
            <w:tcW w:w="2890" w:type="dxa"/>
          </w:tcPr>
          <w:p w:rsidR="009C3BFF" w:rsidRPr="000F6780" w:rsidRDefault="009C3BFF" w:rsidP="002E0BA2">
            <w:r>
              <w:t>За участие в муниципальном фестивале</w:t>
            </w:r>
            <w:r w:rsidRPr="00CF7B9F">
              <w:t xml:space="preserve"> детского художественного творчества «Новогодний серпантин» для   детей – </w:t>
            </w:r>
            <w:r w:rsidRPr="00CF7B9F">
              <w:lastRenderedPageBreak/>
              <w:t>инвалидов и детей с ограниченными возможностями здоровья, приказ от 14 декабря 2023 года № 1685</w:t>
            </w:r>
            <w:r>
              <w:t xml:space="preserve"> (2 место)</w:t>
            </w:r>
          </w:p>
        </w:tc>
        <w:tc>
          <w:tcPr>
            <w:tcW w:w="1677" w:type="dxa"/>
          </w:tcPr>
          <w:p w:rsidR="009C3BFF" w:rsidRDefault="009C3BFF" w:rsidP="002E0BA2">
            <w:pPr>
              <w:jc w:val="center"/>
            </w:pPr>
            <w:r>
              <w:lastRenderedPageBreak/>
              <w:t>Меркулова</w:t>
            </w:r>
          </w:p>
          <w:p w:rsidR="009C3BFF" w:rsidRDefault="009C3BFF" w:rsidP="002E0BA2">
            <w:pPr>
              <w:jc w:val="center"/>
            </w:pPr>
            <w:r>
              <w:t>Д.А.</w:t>
            </w:r>
          </w:p>
        </w:tc>
      </w:tr>
      <w:tr w:rsidR="009C3BFF" w:rsidTr="000E6D5C">
        <w:tc>
          <w:tcPr>
            <w:tcW w:w="851" w:type="dxa"/>
          </w:tcPr>
          <w:p w:rsidR="009C3BFF" w:rsidRDefault="009C3BFF" w:rsidP="000E6D5C">
            <w:pPr>
              <w:pStyle w:val="ae"/>
              <w:numPr>
                <w:ilvl w:val="0"/>
                <w:numId w:val="39"/>
              </w:numPr>
              <w:jc w:val="center"/>
            </w:pPr>
          </w:p>
        </w:tc>
        <w:tc>
          <w:tcPr>
            <w:tcW w:w="2062" w:type="dxa"/>
          </w:tcPr>
          <w:p w:rsidR="009C3BFF" w:rsidRPr="00AF584D" w:rsidRDefault="009C3BFF" w:rsidP="002E0BA2">
            <w:pPr>
              <w:jc w:val="center"/>
            </w:pPr>
            <w:r>
              <w:t>Грамота</w:t>
            </w:r>
          </w:p>
        </w:tc>
        <w:tc>
          <w:tcPr>
            <w:tcW w:w="2899" w:type="dxa"/>
          </w:tcPr>
          <w:p w:rsidR="009C3BFF" w:rsidRPr="00674ABB" w:rsidRDefault="009C3BFF" w:rsidP="002E0BA2">
            <w:r>
              <w:t xml:space="preserve">Управление образования администрации муниципального района «Волоконовский район», п. Волоконовка, март  2024 года </w:t>
            </w:r>
          </w:p>
        </w:tc>
        <w:tc>
          <w:tcPr>
            <w:tcW w:w="2890" w:type="dxa"/>
          </w:tcPr>
          <w:p w:rsidR="009C3BFF" w:rsidRPr="00CF7B9F" w:rsidRDefault="009C3BFF" w:rsidP="002E0BA2">
            <w:r>
              <w:t xml:space="preserve">За участие в муниципальном </w:t>
            </w:r>
            <w:r w:rsidRPr="00012CE0">
              <w:t>конкурс</w:t>
            </w:r>
            <w:r>
              <w:t>е</w:t>
            </w:r>
            <w:r w:rsidRPr="00012CE0">
              <w:t xml:space="preserve"> медиапроектов «Белгородский сувенир», приказ от 11 марта 2024 года № 273</w:t>
            </w:r>
            <w:r>
              <w:t xml:space="preserve"> (3 место)</w:t>
            </w:r>
          </w:p>
        </w:tc>
        <w:tc>
          <w:tcPr>
            <w:tcW w:w="1677" w:type="dxa"/>
          </w:tcPr>
          <w:p w:rsidR="009C3BFF" w:rsidRDefault="009C3BFF" w:rsidP="002E0BA2">
            <w:pPr>
              <w:jc w:val="center"/>
            </w:pPr>
            <w:r>
              <w:t>Гогинова Т.П.</w:t>
            </w:r>
          </w:p>
        </w:tc>
      </w:tr>
      <w:tr w:rsidR="009C3BFF" w:rsidTr="000E6D5C">
        <w:tc>
          <w:tcPr>
            <w:tcW w:w="851" w:type="dxa"/>
          </w:tcPr>
          <w:p w:rsidR="009C3BFF" w:rsidRDefault="009C3BFF" w:rsidP="000E6D5C">
            <w:pPr>
              <w:pStyle w:val="ae"/>
              <w:numPr>
                <w:ilvl w:val="0"/>
                <w:numId w:val="39"/>
              </w:numPr>
              <w:jc w:val="center"/>
            </w:pPr>
          </w:p>
        </w:tc>
        <w:tc>
          <w:tcPr>
            <w:tcW w:w="2062" w:type="dxa"/>
          </w:tcPr>
          <w:p w:rsidR="009C3BFF" w:rsidRPr="00AF584D" w:rsidRDefault="009C3BFF" w:rsidP="002E0BA2">
            <w:pPr>
              <w:jc w:val="center"/>
            </w:pPr>
            <w:r>
              <w:t>Грамота</w:t>
            </w:r>
          </w:p>
        </w:tc>
        <w:tc>
          <w:tcPr>
            <w:tcW w:w="2899" w:type="dxa"/>
          </w:tcPr>
          <w:p w:rsidR="009C3BFF" w:rsidRPr="00674ABB" w:rsidRDefault="009C3BFF" w:rsidP="002E0BA2">
            <w:r>
              <w:t xml:space="preserve">Управление образования администрации муниципального района «Волоконовский район», п. Волоконовка, март  2024 года </w:t>
            </w:r>
          </w:p>
        </w:tc>
        <w:tc>
          <w:tcPr>
            <w:tcW w:w="2890" w:type="dxa"/>
          </w:tcPr>
          <w:p w:rsidR="009C3BFF" w:rsidRPr="00CF7B9F" w:rsidRDefault="009C3BFF" w:rsidP="002E0BA2">
            <w:r>
              <w:t xml:space="preserve">За участие в муниципальном </w:t>
            </w:r>
            <w:r w:rsidRPr="00012CE0">
              <w:t>конкурс</w:t>
            </w:r>
            <w:r>
              <w:t>е</w:t>
            </w:r>
            <w:r w:rsidRPr="00012CE0">
              <w:t xml:space="preserve"> медиапроектов «Белгородский сувенир», приказ от 11 марта 2024 года № 273</w:t>
            </w:r>
            <w:r>
              <w:t xml:space="preserve"> (1 место)</w:t>
            </w:r>
          </w:p>
        </w:tc>
        <w:tc>
          <w:tcPr>
            <w:tcW w:w="1677" w:type="dxa"/>
          </w:tcPr>
          <w:p w:rsidR="009C3BFF" w:rsidRDefault="009C3BFF" w:rsidP="002E0BA2">
            <w:pPr>
              <w:jc w:val="center"/>
            </w:pPr>
            <w:r>
              <w:t xml:space="preserve">Озерова </w:t>
            </w:r>
          </w:p>
          <w:p w:rsidR="009C3BFF" w:rsidRDefault="009C3BFF" w:rsidP="002E0BA2">
            <w:pPr>
              <w:jc w:val="center"/>
            </w:pPr>
            <w:r>
              <w:t>И.Н.</w:t>
            </w:r>
          </w:p>
        </w:tc>
      </w:tr>
      <w:tr w:rsidR="009C3BFF" w:rsidTr="000E6D5C">
        <w:tc>
          <w:tcPr>
            <w:tcW w:w="851" w:type="dxa"/>
          </w:tcPr>
          <w:p w:rsidR="009C3BFF" w:rsidRDefault="009C3BFF" w:rsidP="000E6D5C">
            <w:pPr>
              <w:pStyle w:val="ae"/>
              <w:numPr>
                <w:ilvl w:val="0"/>
                <w:numId w:val="39"/>
              </w:numPr>
              <w:jc w:val="center"/>
            </w:pPr>
          </w:p>
        </w:tc>
        <w:tc>
          <w:tcPr>
            <w:tcW w:w="2062" w:type="dxa"/>
          </w:tcPr>
          <w:p w:rsidR="009C3BFF" w:rsidRPr="00AF584D" w:rsidRDefault="009C3BFF" w:rsidP="002E0BA2">
            <w:pPr>
              <w:jc w:val="center"/>
            </w:pPr>
            <w:r>
              <w:t>Грамота</w:t>
            </w:r>
          </w:p>
        </w:tc>
        <w:tc>
          <w:tcPr>
            <w:tcW w:w="2899" w:type="dxa"/>
          </w:tcPr>
          <w:p w:rsidR="009C3BFF" w:rsidRPr="00674ABB" w:rsidRDefault="009C3BFF" w:rsidP="002E0BA2">
            <w:r>
              <w:t xml:space="preserve">Управление образования администрации муниципального района «Волоконовский район», п. Волоконовка, март  2024 года </w:t>
            </w:r>
          </w:p>
        </w:tc>
        <w:tc>
          <w:tcPr>
            <w:tcW w:w="2890" w:type="dxa"/>
          </w:tcPr>
          <w:p w:rsidR="009C3BFF" w:rsidRDefault="009C3BFF" w:rsidP="002E0BA2">
            <w:r>
              <w:t>За участие в муниципальной выставке</w:t>
            </w:r>
            <w:r w:rsidRPr="00212819">
              <w:t xml:space="preserve"> – конкурс</w:t>
            </w:r>
            <w:r>
              <w:t>е</w:t>
            </w:r>
            <w:r w:rsidRPr="00212819">
              <w:t xml:space="preserve"> «Творчество без границ», посвящённая Году семьи, приказ от 19 марта 2024 года № 303</w:t>
            </w:r>
            <w:r>
              <w:t xml:space="preserve"> (2 место)</w:t>
            </w:r>
          </w:p>
        </w:tc>
        <w:tc>
          <w:tcPr>
            <w:tcW w:w="1677" w:type="dxa"/>
          </w:tcPr>
          <w:p w:rsidR="009C3BFF" w:rsidRDefault="009C3BFF" w:rsidP="002E0BA2">
            <w:pPr>
              <w:jc w:val="center"/>
            </w:pPr>
            <w:r>
              <w:t xml:space="preserve">Озерова </w:t>
            </w:r>
          </w:p>
          <w:p w:rsidR="009C3BFF" w:rsidRDefault="009C3BFF" w:rsidP="002E0BA2">
            <w:pPr>
              <w:jc w:val="center"/>
            </w:pPr>
            <w:r>
              <w:t>И.Н.</w:t>
            </w:r>
          </w:p>
        </w:tc>
      </w:tr>
      <w:tr w:rsidR="009C3BFF" w:rsidTr="000E6D5C">
        <w:tc>
          <w:tcPr>
            <w:tcW w:w="851" w:type="dxa"/>
          </w:tcPr>
          <w:p w:rsidR="009C3BFF" w:rsidRDefault="009C3BFF" w:rsidP="000E6D5C">
            <w:pPr>
              <w:pStyle w:val="ae"/>
              <w:numPr>
                <w:ilvl w:val="0"/>
                <w:numId w:val="39"/>
              </w:numPr>
              <w:jc w:val="center"/>
            </w:pPr>
          </w:p>
        </w:tc>
        <w:tc>
          <w:tcPr>
            <w:tcW w:w="2062" w:type="dxa"/>
          </w:tcPr>
          <w:p w:rsidR="009C3BFF" w:rsidRDefault="009C3BFF" w:rsidP="002E0BA2">
            <w:pPr>
              <w:jc w:val="center"/>
            </w:pPr>
            <w:r>
              <w:t>Грамота</w:t>
            </w:r>
          </w:p>
        </w:tc>
        <w:tc>
          <w:tcPr>
            <w:tcW w:w="2899" w:type="dxa"/>
          </w:tcPr>
          <w:p w:rsidR="009C3BFF" w:rsidRDefault="009C3BFF" w:rsidP="002E0BA2">
            <w:r>
              <w:t>Министерство образования Белгородской области, г. Белгород, октябрь 2023 года</w:t>
            </w:r>
          </w:p>
        </w:tc>
        <w:tc>
          <w:tcPr>
            <w:tcW w:w="2890" w:type="dxa"/>
          </w:tcPr>
          <w:p w:rsidR="009C3BFF" w:rsidRDefault="009C3BFF" w:rsidP="002E0BA2">
            <w:r>
              <w:t>За участие в региональном этапе Всероссийского конкурса программ и методических кейсов «Лучшая программа организации отдыха детей и их оздоровления», приказ от 17 октября 2023 года № 3151 (2 место)</w:t>
            </w:r>
          </w:p>
        </w:tc>
        <w:tc>
          <w:tcPr>
            <w:tcW w:w="1677" w:type="dxa"/>
          </w:tcPr>
          <w:p w:rsidR="009C3BFF" w:rsidRDefault="009C3BFF" w:rsidP="002E0BA2">
            <w:pPr>
              <w:jc w:val="center"/>
            </w:pPr>
            <w:r>
              <w:t>Мащинова</w:t>
            </w:r>
          </w:p>
          <w:p w:rsidR="009C3BFF" w:rsidRDefault="009C3BFF" w:rsidP="002E0BA2">
            <w:pPr>
              <w:jc w:val="center"/>
            </w:pPr>
            <w:r>
              <w:t>А.В.</w:t>
            </w:r>
          </w:p>
        </w:tc>
      </w:tr>
      <w:tr w:rsidR="009C3BFF" w:rsidTr="000E6D5C">
        <w:tc>
          <w:tcPr>
            <w:tcW w:w="851" w:type="dxa"/>
          </w:tcPr>
          <w:p w:rsidR="009C3BFF" w:rsidRDefault="009C3BFF" w:rsidP="000E6D5C">
            <w:pPr>
              <w:pStyle w:val="ae"/>
              <w:numPr>
                <w:ilvl w:val="0"/>
                <w:numId w:val="39"/>
              </w:numPr>
              <w:jc w:val="center"/>
            </w:pPr>
          </w:p>
        </w:tc>
        <w:tc>
          <w:tcPr>
            <w:tcW w:w="2062" w:type="dxa"/>
          </w:tcPr>
          <w:p w:rsidR="009C3BFF" w:rsidRDefault="009C3BFF" w:rsidP="002E0BA2">
            <w:pPr>
              <w:jc w:val="center"/>
            </w:pPr>
            <w:r>
              <w:t>Грамота</w:t>
            </w:r>
          </w:p>
        </w:tc>
        <w:tc>
          <w:tcPr>
            <w:tcW w:w="2899" w:type="dxa"/>
          </w:tcPr>
          <w:p w:rsidR="009C3BFF" w:rsidRDefault="009C3BFF" w:rsidP="002E0BA2">
            <w:r>
              <w:t>Министерство образования Белгородской области, г. Белгород, декабрь 2023 года</w:t>
            </w:r>
          </w:p>
        </w:tc>
        <w:tc>
          <w:tcPr>
            <w:tcW w:w="2890" w:type="dxa"/>
          </w:tcPr>
          <w:p w:rsidR="009C3BFF" w:rsidRDefault="009C3BFF" w:rsidP="002E0BA2">
            <w:r>
              <w:t>За участие в областном конкурсе дополнительных общеобразовательных программ и учебно – методических материалов «Методический кейс педагога дополнительного образования», приказ от 28 декабря 2023 года         № 3913 (победитель 3 степени)</w:t>
            </w:r>
          </w:p>
        </w:tc>
        <w:tc>
          <w:tcPr>
            <w:tcW w:w="1677" w:type="dxa"/>
          </w:tcPr>
          <w:p w:rsidR="009C3BFF" w:rsidRDefault="009C3BFF" w:rsidP="002E0BA2">
            <w:pPr>
              <w:jc w:val="center"/>
            </w:pPr>
            <w:r>
              <w:t xml:space="preserve">Озерова </w:t>
            </w:r>
          </w:p>
          <w:p w:rsidR="009C3BFF" w:rsidRDefault="009C3BFF" w:rsidP="002E0BA2">
            <w:pPr>
              <w:jc w:val="center"/>
            </w:pPr>
            <w:r>
              <w:t>И.Н.</w:t>
            </w:r>
          </w:p>
        </w:tc>
      </w:tr>
      <w:tr w:rsidR="009C3BFF" w:rsidRPr="000F6470" w:rsidTr="000E6D5C">
        <w:tc>
          <w:tcPr>
            <w:tcW w:w="851" w:type="dxa"/>
          </w:tcPr>
          <w:p w:rsidR="009C3BFF" w:rsidRDefault="009C3BFF" w:rsidP="000E6D5C">
            <w:pPr>
              <w:pStyle w:val="ae"/>
              <w:numPr>
                <w:ilvl w:val="0"/>
                <w:numId w:val="39"/>
              </w:numPr>
              <w:jc w:val="center"/>
            </w:pPr>
          </w:p>
        </w:tc>
        <w:tc>
          <w:tcPr>
            <w:tcW w:w="2062" w:type="dxa"/>
          </w:tcPr>
          <w:p w:rsidR="009C3BFF" w:rsidRPr="00AF584D" w:rsidRDefault="009C3BFF" w:rsidP="002E0BA2">
            <w:pPr>
              <w:jc w:val="center"/>
            </w:pPr>
            <w:r w:rsidRPr="00AF584D">
              <w:t>Благодарственное письмо</w:t>
            </w:r>
          </w:p>
        </w:tc>
        <w:tc>
          <w:tcPr>
            <w:tcW w:w="2899" w:type="dxa"/>
          </w:tcPr>
          <w:p w:rsidR="009C3BFF" w:rsidRDefault="009C3BFF" w:rsidP="002E0BA2">
            <w:r w:rsidRPr="00674ABB">
              <w:t>Образовательный центр «ИТ – ПЕРЕМЕНА»</w:t>
            </w:r>
            <w:r>
              <w:t>,</w:t>
            </w:r>
          </w:p>
          <w:p w:rsidR="009C3BFF" w:rsidRPr="00841B73" w:rsidRDefault="009C3BFF" w:rsidP="002E0BA2">
            <w:r>
              <w:lastRenderedPageBreak/>
              <w:t>г. Москва, июнь 2024 года</w:t>
            </w:r>
          </w:p>
        </w:tc>
        <w:tc>
          <w:tcPr>
            <w:tcW w:w="2890" w:type="dxa"/>
          </w:tcPr>
          <w:p w:rsidR="009C3BFF" w:rsidRDefault="009C3BFF" w:rsidP="002E0BA2">
            <w:r w:rsidRPr="000F6470">
              <w:lastRenderedPageBreak/>
              <w:t>За подготовку обучающихся к участию</w:t>
            </w:r>
            <w:r>
              <w:t xml:space="preserve"> </w:t>
            </w:r>
            <w:r>
              <w:lastRenderedPageBreak/>
              <w:t>во Все</w:t>
            </w:r>
            <w:r w:rsidRPr="000F6470">
              <w:t>российском конкурсе</w:t>
            </w:r>
          </w:p>
          <w:p w:rsidR="009C3BFF" w:rsidRPr="000F6470" w:rsidRDefault="009C3BFF" w:rsidP="002E0BA2">
            <w:r>
              <w:t>«Любимая страна» (№ 6342408511</w:t>
            </w:r>
            <w:r>
              <w:rPr>
                <w:lang w:val="en-US"/>
              </w:rPr>
              <w:t>b</w:t>
            </w:r>
            <w:r>
              <w:t xml:space="preserve"> от 13.06.2024 </w:t>
            </w:r>
            <w:r w:rsidRPr="000F6470">
              <w:t>г.)</w:t>
            </w:r>
            <w:r w:rsidRPr="000F6470">
              <w:tab/>
            </w:r>
          </w:p>
        </w:tc>
        <w:tc>
          <w:tcPr>
            <w:tcW w:w="1677" w:type="dxa"/>
          </w:tcPr>
          <w:p w:rsidR="009C3BFF" w:rsidRPr="000F6470" w:rsidRDefault="009C3BFF" w:rsidP="002E0BA2">
            <w:pPr>
              <w:jc w:val="center"/>
            </w:pPr>
            <w:r w:rsidRPr="000F6470">
              <w:lastRenderedPageBreak/>
              <w:t>Евдокимова Л.И.</w:t>
            </w:r>
          </w:p>
        </w:tc>
      </w:tr>
      <w:tr w:rsidR="009C3BFF" w:rsidRPr="000F6470" w:rsidTr="000E6D5C">
        <w:tc>
          <w:tcPr>
            <w:tcW w:w="851" w:type="dxa"/>
          </w:tcPr>
          <w:p w:rsidR="009C3BFF" w:rsidRDefault="009C3BFF" w:rsidP="000E6D5C">
            <w:pPr>
              <w:pStyle w:val="ae"/>
              <w:numPr>
                <w:ilvl w:val="0"/>
                <w:numId w:val="39"/>
              </w:numPr>
              <w:jc w:val="center"/>
            </w:pPr>
          </w:p>
        </w:tc>
        <w:tc>
          <w:tcPr>
            <w:tcW w:w="2062" w:type="dxa"/>
          </w:tcPr>
          <w:p w:rsidR="009C3BFF" w:rsidRPr="00AF584D" w:rsidRDefault="009C3BFF" w:rsidP="002E0BA2">
            <w:pPr>
              <w:jc w:val="center"/>
            </w:pPr>
            <w:r w:rsidRPr="00AF584D">
              <w:t>Благодарственное письмо</w:t>
            </w:r>
          </w:p>
        </w:tc>
        <w:tc>
          <w:tcPr>
            <w:tcW w:w="2899" w:type="dxa"/>
          </w:tcPr>
          <w:p w:rsidR="009C3BFF" w:rsidRPr="00674ABB" w:rsidRDefault="009C3BFF" w:rsidP="002E0BA2">
            <w:r w:rsidRPr="00841B73">
              <w:t>Всероссийское сетевое педагогическое издание «Высшая школа делового администрирования»,  Всероссийс</w:t>
            </w:r>
            <w:r>
              <w:t>кое СМИ,       г. Москва, июль 2024</w:t>
            </w:r>
            <w:r w:rsidRPr="00841B73">
              <w:t xml:space="preserve"> года</w:t>
            </w:r>
          </w:p>
        </w:tc>
        <w:tc>
          <w:tcPr>
            <w:tcW w:w="2890" w:type="dxa"/>
          </w:tcPr>
          <w:p w:rsidR="009C3BFF" w:rsidRDefault="009C3BFF" w:rsidP="002E0BA2">
            <w:r w:rsidRPr="000F6470">
              <w:t>За подготовку обучающихся к участию</w:t>
            </w:r>
            <w:r>
              <w:t xml:space="preserve"> во Все</w:t>
            </w:r>
            <w:r w:rsidRPr="000F6470">
              <w:t>российском конкурсе</w:t>
            </w:r>
          </w:p>
          <w:p w:rsidR="009C3BFF" w:rsidRPr="000F6470" w:rsidRDefault="009C3BFF" w:rsidP="002E0BA2">
            <w:r>
              <w:t xml:space="preserve">«Правила дорожного движения», (№14547700944 от 203.07.2024 </w:t>
            </w:r>
            <w:r w:rsidRPr="000F6470">
              <w:t>г.)</w:t>
            </w:r>
            <w:r w:rsidRPr="000F6470">
              <w:tab/>
            </w:r>
          </w:p>
        </w:tc>
        <w:tc>
          <w:tcPr>
            <w:tcW w:w="1677" w:type="dxa"/>
          </w:tcPr>
          <w:p w:rsidR="009C3BFF" w:rsidRPr="000F6470" w:rsidRDefault="009C3BFF" w:rsidP="002E0BA2">
            <w:pPr>
              <w:jc w:val="center"/>
            </w:pPr>
            <w:r w:rsidRPr="000F6470">
              <w:t>Евдокимова Л.И.</w:t>
            </w:r>
          </w:p>
        </w:tc>
      </w:tr>
      <w:tr w:rsidR="009C3BFF" w:rsidRPr="000F6470" w:rsidTr="000E6D5C">
        <w:tc>
          <w:tcPr>
            <w:tcW w:w="851" w:type="dxa"/>
          </w:tcPr>
          <w:p w:rsidR="009C3BFF" w:rsidRDefault="009C3BFF" w:rsidP="000E6D5C">
            <w:pPr>
              <w:pStyle w:val="ae"/>
              <w:numPr>
                <w:ilvl w:val="0"/>
                <w:numId w:val="39"/>
              </w:numPr>
              <w:jc w:val="center"/>
            </w:pPr>
          </w:p>
        </w:tc>
        <w:tc>
          <w:tcPr>
            <w:tcW w:w="2062" w:type="dxa"/>
          </w:tcPr>
          <w:p w:rsidR="009C3BFF" w:rsidRPr="00AF584D" w:rsidRDefault="009C3BFF" w:rsidP="002E0BA2">
            <w:pPr>
              <w:jc w:val="center"/>
            </w:pPr>
            <w:r>
              <w:t>Диплом</w:t>
            </w:r>
          </w:p>
        </w:tc>
        <w:tc>
          <w:tcPr>
            <w:tcW w:w="2899" w:type="dxa"/>
          </w:tcPr>
          <w:p w:rsidR="009C3BFF" w:rsidRPr="00841B73" w:rsidRDefault="009C3BFF" w:rsidP="002E0BA2">
            <w:r>
              <w:t>Всероссийское тестирование «ТоталТест Июль 2024», г. Москва, июль 2024 года</w:t>
            </w:r>
          </w:p>
        </w:tc>
        <w:tc>
          <w:tcPr>
            <w:tcW w:w="2890" w:type="dxa"/>
          </w:tcPr>
          <w:p w:rsidR="009C3BFF" w:rsidRPr="000F6470" w:rsidRDefault="009C3BFF" w:rsidP="002E0BA2">
            <w:r>
              <w:t xml:space="preserve">За участие во </w:t>
            </w:r>
            <w:r w:rsidRPr="00BC2182">
              <w:t>Всероссийско</w:t>
            </w:r>
            <w:r>
              <w:t>м</w:t>
            </w:r>
            <w:r w:rsidRPr="00BC2182">
              <w:t xml:space="preserve"> тестировани</w:t>
            </w:r>
            <w:r>
              <w:t>и</w:t>
            </w:r>
            <w:r w:rsidRPr="00BC2182">
              <w:t xml:space="preserve"> «ТоталТест Июль 2024»</w:t>
            </w:r>
            <w:r>
              <w:t xml:space="preserve"> (№ 1580499)</w:t>
            </w:r>
          </w:p>
        </w:tc>
        <w:tc>
          <w:tcPr>
            <w:tcW w:w="1677" w:type="dxa"/>
          </w:tcPr>
          <w:p w:rsidR="009C3BFF" w:rsidRDefault="009C3BFF" w:rsidP="002E0BA2">
            <w:pPr>
              <w:jc w:val="center"/>
            </w:pPr>
            <w:r>
              <w:t xml:space="preserve">Гогинова </w:t>
            </w:r>
          </w:p>
          <w:p w:rsidR="009C3BFF" w:rsidRPr="000F6470" w:rsidRDefault="009C3BFF" w:rsidP="002E0BA2">
            <w:pPr>
              <w:jc w:val="center"/>
            </w:pPr>
            <w:r>
              <w:t>Т.П.</w:t>
            </w:r>
          </w:p>
        </w:tc>
      </w:tr>
      <w:tr w:rsidR="00985DC3" w:rsidRPr="000F6470" w:rsidTr="000E6D5C">
        <w:tc>
          <w:tcPr>
            <w:tcW w:w="851" w:type="dxa"/>
          </w:tcPr>
          <w:p w:rsidR="00985DC3" w:rsidRDefault="00985DC3" w:rsidP="000E6D5C">
            <w:pPr>
              <w:pStyle w:val="ae"/>
              <w:numPr>
                <w:ilvl w:val="0"/>
                <w:numId w:val="39"/>
              </w:numPr>
              <w:jc w:val="center"/>
            </w:pPr>
          </w:p>
        </w:tc>
        <w:tc>
          <w:tcPr>
            <w:tcW w:w="2062" w:type="dxa"/>
          </w:tcPr>
          <w:p w:rsidR="00985DC3" w:rsidRPr="00AF584D" w:rsidRDefault="00985DC3" w:rsidP="00985DC3">
            <w:pPr>
              <w:jc w:val="center"/>
            </w:pPr>
            <w:r w:rsidRPr="00AF584D">
              <w:t>Благодарственное письмо</w:t>
            </w:r>
          </w:p>
        </w:tc>
        <w:tc>
          <w:tcPr>
            <w:tcW w:w="2899" w:type="dxa"/>
          </w:tcPr>
          <w:p w:rsidR="00985DC3" w:rsidRPr="00AF584D" w:rsidRDefault="00985DC3" w:rsidP="00985DC3">
            <w:r w:rsidRPr="00AF584D">
              <w:t>Всероссийское сетевое педагогическое издание «Высшая школа делового администрирования»,  Всероссийс</w:t>
            </w:r>
            <w:r>
              <w:t xml:space="preserve">кое СМИ,       г. Москва, июль 2024 </w:t>
            </w:r>
            <w:r w:rsidRPr="00AF584D">
              <w:t>года</w:t>
            </w:r>
          </w:p>
        </w:tc>
        <w:tc>
          <w:tcPr>
            <w:tcW w:w="2890" w:type="dxa"/>
          </w:tcPr>
          <w:p w:rsidR="00985DC3" w:rsidRPr="00AF584D" w:rsidRDefault="00985DC3" w:rsidP="00985DC3">
            <w:r w:rsidRPr="00AF584D">
              <w:t>За подготовку обучающихся к участию во Всероссийском детском творчес</w:t>
            </w:r>
            <w:r>
              <w:t>ком конкурсе, посвящённом Дню семьи, любви и верности (№ 14548405119</w:t>
            </w:r>
            <w:r w:rsidRPr="00AF584D">
              <w:t xml:space="preserve"> от 1</w:t>
            </w:r>
            <w:r>
              <w:t>0.07</w:t>
            </w:r>
            <w:r w:rsidRPr="00AF584D">
              <w:t>.202</w:t>
            </w:r>
            <w:r>
              <w:t>4</w:t>
            </w:r>
            <w:r w:rsidRPr="00AF584D">
              <w:t xml:space="preserve"> г.)</w:t>
            </w:r>
          </w:p>
        </w:tc>
        <w:tc>
          <w:tcPr>
            <w:tcW w:w="1677" w:type="dxa"/>
          </w:tcPr>
          <w:p w:rsidR="00985DC3" w:rsidRPr="00AF584D" w:rsidRDefault="00985DC3" w:rsidP="00985DC3">
            <w:pPr>
              <w:jc w:val="center"/>
            </w:pPr>
            <w:r w:rsidRPr="00AF584D">
              <w:t>Евдокимова Л.И.</w:t>
            </w:r>
          </w:p>
        </w:tc>
      </w:tr>
      <w:tr w:rsidR="00985DC3" w:rsidRPr="000F6470" w:rsidTr="000E6D5C">
        <w:tc>
          <w:tcPr>
            <w:tcW w:w="851" w:type="dxa"/>
          </w:tcPr>
          <w:p w:rsidR="00985DC3" w:rsidRDefault="00985DC3" w:rsidP="000E6D5C">
            <w:pPr>
              <w:pStyle w:val="ae"/>
              <w:numPr>
                <w:ilvl w:val="0"/>
                <w:numId w:val="39"/>
              </w:numPr>
              <w:jc w:val="center"/>
            </w:pPr>
          </w:p>
        </w:tc>
        <w:tc>
          <w:tcPr>
            <w:tcW w:w="2062" w:type="dxa"/>
          </w:tcPr>
          <w:p w:rsidR="00985DC3" w:rsidRPr="00AF584D" w:rsidRDefault="00985DC3" w:rsidP="00985DC3">
            <w:pPr>
              <w:jc w:val="center"/>
            </w:pPr>
            <w:r w:rsidRPr="00AF584D">
              <w:t>Благодарственное письмо</w:t>
            </w:r>
          </w:p>
        </w:tc>
        <w:tc>
          <w:tcPr>
            <w:tcW w:w="2899" w:type="dxa"/>
          </w:tcPr>
          <w:p w:rsidR="00985DC3" w:rsidRPr="00AF584D" w:rsidRDefault="00985DC3" w:rsidP="00985DC3">
            <w:r w:rsidRPr="00AF584D">
              <w:t>Всероссийское сетевое педагогическое издание «Высшая школа делового администрирования»,  Всероссийс</w:t>
            </w:r>
            <w:r>
              <w:t xml:space="preserve">кое СМИ,       г. Москва, октябрь 2024 </w:t>
            </w:r>
            <w:r w:rsidRPr="00AF584D">
              <w:t>года</w:t>
            </w:r>
          </w:p>
        </w:tc>
        <w:tc>
          <w:tcPr>
            <w:tcW w:w="2890" w:type="dxa"/>
          </w:tcPr>
          <w:p w:rsidR="00985DC3" w:rsidRPr="00AF584D" w:rsidRDefault="00985DC3" w:rsidP="00985DC3">
            <w:r w:rsidRPr="00AF584D">
              <w:t>За подготовку обучающихся к участию во Всероссийском детском творчес</w:t>
            </w:r>
            <w:r>
              <w:t>ком конкурсе</w:t>
            </w:r>
            <w:r w:rsidRPr="00851420">
              <w:t xml:space="preserve"> ко Всемирному дню защиты животных «Лапки в порядке»</w:t>
            </w:r>
            <w:r>
              <w:t xml:space="preserve"> (№ 145557507930 от 09.10.2024 </w:t>
            </w:r>
            <w:r w:rsidRPr="00AF584D">
              <w:t>г.)</w:t>
            </w:r>
          </w:p>
        </w:tc>
        <w:tc>
          <w:tcPr>
            <w:tcW w:w="1677" w:type="dxa"/>
          </w:tcPr>
          <w:p w:rsidR="00985DC3" w:rsidRPr="00AF584D" w:rsidRDefault="00985DC3" w:rsidP="00985DC3">
            <w:pPr>
              <w:jc w:val="center"/>
            </w:pPr>
            <w:r w:rsidRPr="00AF584D">
              <w:t>Евдокимова Л.И.</w:t>
            </w:r>
          </w:p>
        </w:tc>
      </w:tr>
      <w:tr w:rsidR="00985DC3" w:rsidRPr="000F6470" w:rsidTr="000E6D5C">
        <w:tc>
          <w:tcPr>
            <w:tcW w:w="851" w:type="dxa"/>
          </w:tcPr>
          <w:p w:rsidR="00985DC3" w:rsidRDefault="00985DC3" w:rsidP="000E6D5C">
            <w:pPr>
              <w:pStyle w:val="ae"/>
              <w:numPr>
                <w:ilvl w:val="0"/>
                <w:numId w:val="39"/>
              </w:numPr>
              <w:jc w:val="center"/>
            </w:pPr>
          </w:p>
        </w:tc>
        <w:tc>
          <w:tcPr>
            <w:tcW w:w="2062" w:type="dxa"/>
          </w:tcPr>
          <w:p w:rsidR="00985DC3" w:rsidRPr="00AF584D" w:rsidRDefault="00985DC3" w:rsidP="00985DC3">
            <w:pPr>
              <w:jc w:val="center"/>
            </w:pPr>
            <w:r w:rsidRPr="00AF584D">
              <w:t>Благодарственное письмо</w:t>
            </w:r>
          </w:p>
        </w:tc>
        <w:tc>
          <w:tcPr>
            <w:tcW w:w="2899" w:type="dxa"/>
          </w:tcPr>
          <w:p w:rsidR="00985DC3" w:rsidRPr="00AF584D" w:rsidRDefault="00985DC3" w:rsidP="00985DC3">
            <w:r w:rsidRPr="00AF584D">
              <w:t>Всероссийское сетевое педагогическое издание «Высшая школа делового администрирования»,  Всероссийс</w:t>
            </w:r>
            <w:r>
              <w:t xml:space="preserve">кое СМИ,       г. Москва, октябрь 2024 </w:t>
            </w:r>
            <w:r w:rsidRPr="00AF584D">
              <w:t>года</w:t>
            </w:r>
          </w:p>
        </w:tc>
        <w:tc>
          <w:tcPr>
            <w:tcW w:w="2890" w:type="dxa"/>
          </w:tcPr>
          <w:p w:rsidR="00985DC3" w:rsidRDefault="00985DC3" w:rsidP="00985DC3">
            <w:r w:rsidRPr="00AF584D">
              <w:t>За подготовку обучающихся к участию во Всероссийском детском творчес</w:t>
            </w:r>
            <w:r>
              <w:t xml:space="preserve">ком конкурсе </w:t>
            </w:r>
            <w:r w:rsidRPr="00851420">
              <w:t>ко Дню воспитателя и Дню учителя «Педагоги от всей души!»,</w:t>
            </w:r>
          </w:p>
          <w:p w:rsidR="00985DC3" w:rsidRPr="00AF584D" w:rsidRDefault="00985DC3" w:rsidP="00985DC3">
            <w:r>
              <w:t xml:space="preserve">(№ 14556808183 от 02.10.2024 </w:t>
            </w:r>
            <w:r w:rsidRPr="00AF584D">
              <w:t>г.)</w:t>
            </w:r>
          </w:p>
        </w:tc>
        <w:tc>
          <w:tcPr>
            <w:tcW w:w="1677" w:type="dxa"/>
          </w:tcPr>
          <w:p w:rsidR="00985DC3" w:rsidRPr="00AF584D" w:rsidRDefault="00985DC3" w:rsidP="00985DC3">
            <w:pPr>
              <w:jc w:val="center"/>
            </w:pPr>
            <w:r w:rsidRPr="00AF584D">
              <w:t>Евдокимова Л.И.</w:t>
            </w:r>
          </w:p>
        </w:tc>
      </w:tr>
      <w:tr w:rsidR="00985DC3" w:rsidRPr="000F6470" w:rsidTr="000E6D5C">
        <w:tc>
          <w:tcPr>
            <w:tcW w:w="851" w:type="dxa"/>
          </w:tcPr>
          <w:p w:rsidR="00985DC3" w:rsidRDefault="00985DC3" w:rsidP="000E6D5C">
            <w:pPr>
              <w:pStyle w:val="ae"/>
              <w:numPr>
                <w:ilvl w:val="0"/>
                <w:numId w:val="39"/>
              </w:numPr>
              <w:jc w:val="center"/>
            </w:pPr>
          </w:p>
        </w:tc>
        <w:tc>
          <w:tcPr>
            <w:tcW w:w="2062" w:type="dxa"/>
          </w:tcPr>
          <w:p w:rsidR="00985DC3" w:rsidRDefault="00985DC3" w:rsidP="00985DC3">
            <w:pPr>
              <w:jc w:val="center"/>
            </w:pPr>
            <w:r w:rsidRPr="00AF584D">
              <w:t>Благодарственное письмо</w:t>
            </w:r>
          </w:p>
        </w:tc>
        <w:tc>
          <w:tcPr>
            <w:tcW w:w="2899" w:type="dxa"/>
          </w:tcPr>
          <w:p w:rsidR="00985DC3" w:rsidRDefault="00985DC3" w:rsidP="00985DC3">
            <w:r w:rsidRPr="00674ABB">
              <w:t>Образовательный центр «ИТ – ПЕРЕМЕНА»</w:t>
            </w:r>
            <w:r>
              <w:t>,</w:t>
            </w:r>
          </w:p>
          <w:p w:rsidR="00985DC3" w:rsidRDefault="00985DC3" w:rsidP="00985DC3">
            <w:r>
              <w:t>г. Москва, октябрь 2024 года</w:t>
            </w:r>
          </w:p>
        </w:tc>
        <w:tc>
          <w:tcPr>
            <w:tcW w:w="2890" w:type="dxa"/>
          </w:tcPr>
          <w:p w:rsidR="00985DC3" w:rsidRPr="00AF584D" w:rsidRDefault="00985DC3" w:rsidP="00985DC3">
            <w:r>
              <w:t>За подготовку обучающегося</w:t>
            </w:r>
            <w:r w:rsidRPr="00AF584D">
              <w:t xml:space="preserve"> к участию во Всероссийском детском творческом конку</w:t>
            </w:r>
            <w:r>
              <w:t xml:space="preserve">рсе  </w:t>
            </w:r>
            <w:r w:rsidRPr="00851420">
              <w:t>поделок «Осеннее волшебство»</w:t>
            </w:r>
            <w:r>
              <w:t xml:space="preserve">                        </w:t>
            </w:r>
            <w:r>
              <w:lastRenderedPageBreak/>
              <w:t>(№ 6750585261</w:t>
            </w:r>
            <w:r>
              <w:rPr>
                <w:lang w:val="en-US"/>
              </w:rPr>
              <w:t>b</w:t>
            </w:r>
            <w:r>
              <w:t xml:space="preserve"> от 17.10.2024 года)</w:t>
            </w:r>
          </w:p>
        </w:tc>
        <w:tc>
          <w:tcPr>
            <w:tcW w:w="1677" w:type="dxa"/>
          </w:tcPr>
          <w:p w:rsidR="00985DC3" w:rsidRPr="00AF584D" w:rsidRDefault="00985DC3" w:rsidP="00985DC3">
            <w:pPr>
              <w:jc w:val="center"/>
            </w:pPr>
            <w:r w:rsidRPr="00AF584D">
              <w:lastRenderedPageBreak/>
              <w:t>Евдокимова Л.И.</w:t>
            </w:r>
          </w:p>
        </w:tc>
      </w:tr>
      <w:tr w:rsidR="00985DC3" w:rsidRPr="000F6470" w:rsidTr="000E6D5C">
        <w:tc>
          <w:tcPr>
            <w:tcW w:w="851" w:type="dxa"/>
          </w:tcPr>
          <w:p w:rsidR="00985DC3" w:rsidRDefault="00985DC3" w:rsidP="000E6D5C">
            <w:pPr>
              <w:pStyle w:val="ae"/>
              <w:numPr>
                <w:ilvl w:val="0"/>
                <w:numId w:val="39"/>
              </w:numPr>
              <w:jc w:val="center"/>
            </w:pPr>
          </w:p>
        </w:tc>
        <w:tc>
          <w:tcPr>
            <w:tcW w:w="2062" w:type="dxa"/>
          </w:tcPr>
          <w:p w:rsidR="00985DC3" w:rsidRPr="00AF584D" w:rsidRDefault="00985DC3" w:rsidP="00985DC3">
            <w:pPr>
              <w:jc w:val="center"/>
            </w:pPr>
            <w:r w:rsidRPr="00AF584D">
              <w:t>Благодарственное письмо</w:t>
            </w:r>
          </w:p>
        </w:tc>
        <w:tc>
          <w:tcPr>
            <w:tcW w:w="2899" w:type="dxa"/>
          </w:tcPr>
          <w:p w:rsidR="00985DC3" w:rsidRPr="00AF584D" w:rsidRDefault="00985DC3" w:rsidP="00985DC3">
            <w:r w:rsidRPr="00AF584D">
              <w:t>Всероссийское сетевое педагогическое издание «Высшая школа делового администрирования»,  Всероссийс</w:t>
            </w:r>
            <w:r>
              <w:t xml:space="preserve">кое СМИ,       г. Москва, ноябрь 2024 </w:t>
            </w:r>
            <w:r w:rsidRPr="00AF584D">
              <w:t>года</w:t>
            </w:r>
          </w:p>
        </w:tc>
        <w:tc>
          <w:tcPr>
            <w:tcW w:w="2890" w:type="dxa"/>
          </w:tcPr>
          <w:p w:rsidR="00985DC3" w:rsidRDefault="00985DC3" w:rsidP="00985DC3">
            <w:r>
              <w:t>За подготовку обучающей</w:t>
            </w:r>
            <w:r w:rsidRPr="00AF584D">
              <w:t>ся к участию во Всероссийском детском творчес</w:t>
            </w:r>
            <w:r>
              <w:t>ком конкурсе ко Дню Матери «Мамино сердце</w:t>
            </w:r>
            <w:r w:rsidRPr="007436DB">
              <w:t>»,</w:t>
            </w:r>
          </w:p>
          <w:p w:rsidR="00985DC3" w:rsidRDefault="00985DC3" w:rsidP="00985DC3">
            <w:r>
              <w:t xml:space="preserve">(№ 145624444846 от 27.11.2024 </w:t>
            </w:r>
            <w:r w:rsidRPr="00AF584D">
              <w:t>г.)</w:t>
            </w:r>
          </w:p>
        </w:tc>
        <w:tc>
          <w:tcPr>
            <w:tcW w:w="1677" w:type="dxa"/>
          </w:tcPr>
          <w:p w:rsidR="00985DC3" w:rsidRPr="00AF584D" w:rsidRDefault="00985DC3" w:rsidP="00985DC3">
            <w:pPr>
              <w:jc w:val="center"/>
            </w:pPr>
            <w:r w:rsidRPr="00AF584D">
              <w:t>Евдокимова Л.И.</w:t>
            </w:r>
          </w:p>
        </w:tc>
      </w:tr>
      <w:tr w:rsidR="00985DC3" w:rsidRPr="000F6470" w:rsidTr="000E6D5C">
        <w:tc>
          <w:tcPr>
            <w:tcW w:w="851" w:type="dxa"/>
          </w:tcPr>
          <w:p w:rsidR="00985DC3" w:rsidRDefault="00985DC3" w:rsidP="000E6D5C">
            <w:pPr>
              <w:pStyle w:val="ae"/>
              <w:numPr>
                <w:ilvl w:val="0"/>
                <w:numId w:val="39"/>
              </w:numPr>
              <w:jc w:val="center"/>
            </w:pPr>
          </w:p>
        </w:tc>
        <w:tc>
          <w:tcPr>
            <w:tcW w:w="2062" w:type="dxa"/>
          </w:tcPr>
          <w:p w:rsidR="00985DC3" w:rsidRPr="00AF584D" w:rsidRDefault="00985DC3" w:rsidP="00985DC3">
            <w:pPr>
              <w:jc w:val="center"/>
            </w:pPr>
            <w:r w:rsidRPr="00AF584D">
              <w:t>Благодарственное письмо</w:t>
            </w:r>
          </w:p>
        </w:tc>
        <w:tc>
          <w:tcPr>
            <w:tcW w:w="2899" w:type="dxa"/>
          </w:tcPr>
          <w:p w:rsidR="00985DC3" w:rsidRPr="00AF584D" w:rsidRDefault="00985DC3" w:rsidP="00985DC3">
            <w:r w:rsidRPr="00AF584D">
              <w:t>Всероссийское сетевое педагогическое издание «Высшая школа делового администрирования»,  Всероссийс</w:t>
            </w:r>
            <w:r>
              <w:t xml:space="preserve">кое СМИ,       г. Москва, ноябрь 2024 </w:t>
            </w:r>
            <w:r w:rsidRPr="00AF584D">
              <w:t>года</w:t>
            </w:r>
          </w:p>
        </w:tc>
        <w:tc>
          <w:tcPr>
            <w:tcW w:w="2890" w:type="dxa"/>
          </w:tcPr>
          <w:p w:rsidR="00985DC3" w:rsidRDefault="00985DC3" w:rsidP="00985DC3">
            <w:r>
              <w:t>За подготовку обучающей</w:t>
            </w:r>
            <w:r w:rsidRPr="00AF584D">
              <w:t>ся к участию во Всероссийском детском творчес</w:t>
            </w:r>
            <w:r>
              <w:t xml:space="preserve">ком конкурсе </w:t>
            </w:r>
            <w:r w:rsidRPr="007436DB">
              <w:t>«День народного единства»,</w:t>
            </w:r>
          </w:p>
          <w:p w:rsidR="00985DC3" w:rsidRDefault="00985DC3" w:rsidP="00985DC3">
            <w:r>
              <w:t xml:space="preserve">(№ 14560317391 от 06.11.2024 </w:t>
            </w:r>
            <w:r w:rsidRPr="00AF584D">
              <w:t>г.)</w:t>
            </w:r>
          </w:p>
        </w:tc>
        <w:tc>
          <w:tcPr>
            <w:tcW w:w="1677" w:type="dxa"/>
          </w:tcPr>
          <w:p w:rsidR="00985DC3" w:rsidRPr="00AF584D" w:rsidRDefault="00985DC3" w:rsidP="00985DC3">
            <w:pPr>
              <w:jc w:val="center"/>
            </w:pPr>
            <w:r w:rsidRPr="00AF584D">
              <w:t>Евдокимова Л.И.</w:t>
            </w:r>
          </w:p>
        </w:tc>
      </w:tr>
      <w:tr w:rsidR="00985DC3" w:rsidRPr="000F6470" w:rsidTr="000E6D5C">
        <w:tc>
          <w:tcPr>
            <w:tcW w:w="851" w:type="dxa"/>
          </w:tcPr>
          <w:p w:rsidR="00985DC3" w:rsidRDefault="00985DC3" w:rsidP="000E6D5C">
            <w:pPr>
              <w:pStyle w:val="ae"/>
              <w:numPr>
                <w:ilvl w:val="0"/>
                <w:numId w:val="39"/>
              </w:numPr>
              <w:jc w:val="center"/>
            </w:pPr>
          </w:p>
        </w:tc>
        <w:tc>
          <w:tcPr>
            <w:tcW w:w="2062" w:type="dxa"/>
          </w:tcPr>
          <w:p w:rsidR="00985DC3" w:rsidRPr="00AF584D" w:rsidRDefault="00985DC3" w:rsidP="00985DC3">
            <w:pPr>
              <w:jc w:val="center"/>
            </w:pPr>
            <w:r w:rsidRPr="00AF584D">
              <w:t>Благодарственное письмо</w:t>
            </w:r>
          </w:p>
        </w:tc>
        <w:tc>
          <w:tcPr>
            <w:tcW w:w="2899" w:type="dxa"/>
          </w:tcPr>
          <w:p w:rsidR="00985DC3" w:rsidRPr="00AF584D" w:rsidRDefault="00985DC3" w:rsidP="00985DC3">
            <w:r w:rsidRPr="00AF584D">
              <w:t>Всероссийское сетевое педагогическое издание «Высшая школа делового администрирования»,  Всероссийс</w:t>
            </w:r>
            <w:r>
              <w:t xml:space="preserve">кое СМИ,       г. Москва, ноябрь 2024 </w:t>
            </w:r>
            <w:r w:rsidRPr="00AF584D">
              <w:t>года</w:t>
            </w:r>
          </w:p>
        </w:tc>
        <w:tc>
          <w:tcPr>
            <w:tcW w:w="2890" w:type="dxa"/>
          </w:tcPr>
          <w:p w:rsidR="00985DC3" w:rsidRDefault="00985DC3" w:rsidP="00985DC3">
            <w:r>
              <w:t>За подготовку обучающей</w:t>
            </w:r>
            <w:r w:rsidRPr="00AF584D">
              <w:t>ся к участию во Всероссийском детском творчес</w:t>
            </w:r>
            <w:r>
              <w:t>ком конкурсе «Герои сказок»</w:t>
            </w:r>
            <w:r w:rsidRPr="007436DB">
              <w:t>,</w:t>
            </w:r>
          </w:p>
          <w:p w:rsidR="00985DC3" w:rsidRDefault="00985DC3" w:rsidP="00985DC3">
            <w:r>
              <w:t xml:space="preserve">(№ 14561718591 от 20.11.2024 </w:t>
            </w:r>
            <w:r w:rsidRPr="00AF584D">
              <w:t>г.)</w:t>
            </w:r>
          </w:p>
        </w:tc>
        <w:tc>
          <w:tcPr>
            <w:tcW w:w="1677" w:type="dxa"/>
          </w:tcPr>
          <w:p w:rsidR="00985DC3" w:rsidRPr="00AF584D" w:rsidRDefault="00985DC3" w:rsidP="00985DC3">
            <w:pPr>
              <w:jc w:val="center"/>
            </w:pPr>
            <w:r w:rsidRPr="00AF584D">
              <w:t>Евдокимова Л.И.</w:t>
            </w:r>
          </w:p>
        </w:tc>
      </w:tr>
      <w:tr w:rsidR="00985DC3" w:rsidRPr="000F6470" w:rsidTr="000E6D5C">
        <w:tc>
          <w:tcPr>
            <w:tcW w:w="851" w:type="dxa"/>
          </w:tcPr>
          <w:p w:rsidR="00985DC3" w:rsidRDefault="00985DC3" w:rsidP="000E6D5C">
            <w:pPr>
              <w:pStyle w:val="ae"/>
              <w:numPr>
                <w:ilvl w:val="0"/>
                <w:numId w:val="39"/>
              </w:numPr>
              <w:jc w:val="center"/>
            </w:pPr>
          </w:p>
        </w:tc>
        <w:tc>
          <w:tcPr>
            <w:tcW w:w="2062" w:type="dxa"/>
          </w:tcPr>
          <w:p w:rsidR="00985DC3" w:rsidRDefault="00985DC3" w:rsidP="00985DC3">
            <w:pPr>
              <w:jc w:val="center"/>
            </w:pPr>
            <w:r w:rsidRPr="00AF584D">
              <w:t>Благодарственное письмо</w:t>
            </w:r>
          </w:p>
        </w:tc>
        <w:tc>
          <w:tcPr>
            <w:tcW w:w="2899" w:type="dxa"/>
          </w:tcPr>
          <w:p w:rsidR="00985DC3" w:rsidRDefault="00985DC3" w:rsidP="00985DC3">
            <w:r w:rsidRPr="00674ABB">
              <w:t>Образовательный центр «ИТ – ПЕРЕМЕНА»</w:t>
            </w:r>
            <w:r>
              <w:t>,</w:t>
            </w:r>
          </w:p>
          <w:p w:rsidR="00985DC3" w:rsidRDefault="00985DC3" w:rsidP="00985DC3">
            <w:r>
              <w:t>г. Москва, октябрь 2024 года</w:t>
            </w:r>
          </w:p>
        </w:tc>
        <w:tc>
          <w:tcPr>
            <w:tcW w:w="2890" w:type="dxa"/>
          </w:tcPr>
          <w:p w:rsidR="00985DC3" w:rsidRPr="00AF584D" w:rsidRDefault="00985DC3" w:rsidP="00985DC3">
            <w:r>
              <w:t>За подготовку обучающейся</w:t>
            </w:r>
            <w:r w:rsidRPr="00AF584D">
              <w:t xml:space="preserve"> к участию во Всероссийском детском творческом конку</w:t>
            </w:r>
            <w:r>
              <w:t>рсе елочных игрушек «Чудо на веточке»                        (№ 6955761611</w:t>
            </w:r>
            <w:r>
              <w:rPr>
                <w:lang w:val="en-US"/>
              </w:rPr>
              <w:t>b</w:t>
            </w:r>
            <w:r>
              <w:t xml:space="preserve"> от 1212.2024 года)</w:t>
            </w:r>
          </w:p>
        </w:tc>
        <w:tc>
          <w:tcPr>
            <w:tcW w:w="1677" w:type="dxa"/>
          </w:tcPr>
          <w:p w:rsidR="00985DC3" w:rsidRPr="00AF584D" w:rsidRDefault="00985DC3" w:rsidP="00985DC3">
            <w:pPr>
              <w:jc w:val="center"/>
            </w:pPr>
            <w:r w:rsidRPr="00AF584D">
              <w:t>Евдокимова Л.И.</w:t>
            </w:r>
          </w:p>
        </w:tc>
      </w:tr>
      <w:tr w:rsidR="00985DC3" w:rsidRPr="000F6470" w:rsidTr="000E6D5C">
        <w:tc>
          <w:tcPr>
            <w:tcW w:w="851" w:type="dxa"/>
          </w:tcPr>
          <w:p w:rsidR="00985DC3" w:rsidRDefault="00985DC3" w:rsidP="000E6D5C">
            <w:pPr>
              <w:pStyle w:val="ae"/>
              <w:numPr>
                <w:ilvl w:val="0"/>
                <w:numId w:val="39"/>
              </w:numPr>
              <w:jc w:val="center"/>
            </w:pPr>
          </w:p>
        </w:tc>
        <w:tc>
          <w:tcPr>
            <w:tcW w:w="2062" w:type="dxa"/>
          </w:tcPr>
          <w:p w:rsidR="00985DC3" w:rsidRPr="00AF584D" w:rsidRDefault="00985DC3" w:rsidP="00985DC3">
            <w:pPr>
              <w:jc w:val="center"/>
            </w:pPr>
            <w:r w:rsidRPr="00AF584D">
              <w:t>Благодарственное письмо</w:t>
            </w:r>
          </w:p>
        </w:tc>
        <w:tc>
          <w:tcPr>
            <w:tcW w:w="2899" w:type="dxa"/>
          </w:tcPr>
          <w:p w:rsidR="00985DC3" w:rsidRPr="00AF584D" w:rsidRDefault="00985DC3" w:rsidP="00985DC3">
            <w:r w:rsidRPr="00AF584D">
              <w:t>Всероссийское сетевое педагогическое издание «Высшая школа делового администрирования»,  Всероссийс</w:t>
            </w:r>
            <w:r>
              <w:t xml:space="preserve">кое СМИ,       г. Москва, ноябрь 2024 </w:t>
            </w:r>
            <w:r w:rsidRPr="00AF584D">
              <w:t>года</w:t>
            </w:r>
          </w:p>
        </w:tc>
        <w:tc>
          <w:tcPr>
            <w:tcW w:w="2890" w:type="dxa"/>
          </w:tcPr>
          <w:p w:rsidR="00985DC3" w:rsidRDefault="00985DC3" w:rsidP="00985DC3">
            <w:r>
              <w:t>За подготовку обучающей</w:t>
            </w:r>
            <w:r w:rsidRPr="00AF584D">
              <w:t>ся к участию во Всероссийском детском творчес</w:t>
            </w:r>
            <w:r>
              <w:t>ком конкурсе «Волшебная кисть»</w:t>
            </w:r>
            <w:r w:rsidRPr="007436DB">
              <w:t>,</w:t>
            </w:r>
            <w:r>
              <w:t xml:space="preserve"> (№ 14564323525 от 17.12.2024 </w:t>
            </w:r>
            <w:r w:rsidRPr="00AF584D">
              <w:t>г.)</w:t>
            </w:r>
          </w:p>
        </w:tc>
        <w:tc>
          <w:tcPr>
            <w:tcW w:w="1677" w:type="dxa"/>
          </w:tcPr>
          <w:p w:rsidR="00985DC3" w:rsidRPr="00AF584D" w:rsidRDefault="00985DC3" w:rsidP="00985DC3">
            <w:pPr>
              <w:jc w:val="center"/>
            </w:pPr>
            <w:r w:rsidRPr="00AF584D">
              <w:t>Евдокимова Л.И.</w:t>
            </w:r>
          </w:p>
        </w:tc>
      </w:tr>
      <w:tr w:rsidR="00985DC3" w:rsidRPr="000F6470" w:rsidTr="000E6D5C">
        <w:tc>
          <w:tcPr>
            <w:tcW w:w="851" w:type="dxa"/>
          </w:tcPr>
          <w:p w:rsidR="00985DC3" w:rsidRDefault="00985DC3" w:rsidP="000E6D5C">
            <w:pPr>
              <w:pStyle w:val="ae"/>
              <w:numPr>
                <w:ilvl w:val="0"/>
                <w:numId w:val="39"/>
              </w:numPr>
              <w:jc w:val="center"/>
            </w:pPr>
          </w:p>
        </w:tc>
        <w:tc>
          <w:tcPr>
            <w:tcW w:w="2062" w:type="dxa"/>
          </w:tcPr>
          <w:p w:rsidR="00985DC3" w:rsidRPr="00AF584D" w:rsidRDefault="00985DC3" w:rsidP="00985DC3">
            <w:pPr>
              <w:jc w:val="center"/>
            </w:pPr>
            <w:r w:rsidRPr="00AF584D">
              <w:t>Благодарственное письмо</w:t>
            </w:r>
          </w:p>
        </w:tc>
        <w:tc>
          <w:tcPr>
            <w:tcW w:w="2899" w:type="dxa"/>
          </w:tcPr>
          <w:p w:rsidR="00985DC3" w:rsidRDefault="00985DC3" w:rsidP="00985DC3">
            <w:r w:rsidRPr="00674ABB">
              <w:t>Образовательный центр «ИТ – ПЕРЕМЕНА»</w:t>
            </w:r>
            <w:r>
              <w:t>,</w:t>
            </w:r>
          </w:p>
          <w:p w:rsidR="00985DC3" w:rsidRPr="00AF584D" w:rsidRDefault="00985DC3" w:rsidP="00985DC3">
            <w:r>
              <w:t>г. Москва, январь 2025 года</w:t>
            </w:r>
          </w:p>
        </w:tc>
        <w:tc>
          <w:tcPr>
            <w:tcW w:w="2890" w:type="dxa"/>
          </w:tcPr>
          <w:p w:rsidR="00985DC3" w:rsidRDefault="00985DC3" w:rsidP="00985DC3">
            <w:r>
              <w:t>За подготовку обучающей</w:t>
            </w:r>
            <w:r w:rsidRPr="00AF584D">
              <w:t>ся к участию во Всероссийском детском творчес</w:t>
            </w:r>
            <w:r>
              <w:t>ком конкурсе «Волшебный новый год»</w:t>
            </w:r>
            <w:r w:rsidRPr="007436DB">
              <w:t>,</w:t>
            </w:r>
            <w:r>
              <w:t xml:space="preserve"> (№ 7039913411</w:t>
            </w:r>
            <w:r>
              <w:rPr>
                <w:lang w:val="en-US"/>
              </w:rPr>
              <w:t>b</w:t>
            </w:r>
            <w:r>
              <w:t xml:space="preserve"> от 09.01.2025 </w:t>
            </w:r>
            <w:r w:rsidRPr="00AF584D">
              <w:t>г.)</w:t>
            </w:r>
          </w:p>
        </w:tc>
        <w:tc>
          <w:tcPr>
            <w:tcW w:w="1677" w:type="dxa"/>
          </w:tcPr>
          <w:p w:rsidR="00985DC3" w:rsidRPr="00AF584D" w:rsidRDefault="00985DC3" w:rsidP="00985DC3">
            <w:pPr>
              <w:jc w:val="center"/>
            </w:pPr>
            <w:r w:rsidRPr="00AF584D">
              <w:t>Евдокимова Л.И.</w:t>
            </w:r>
          </w:p>
        </w:tc>
      </w:tr>
    </w:tbl>
    <w:p w:rsidR="009C3BFF" w:rsidRPr="001E7C74" w:rsidRDefault="009C3BFF" w:rsidP="0033771B">
      <w:pPr>
        <w:autoSpaceDE w:val="0"/>
        <w:autoSpaceDN w:val="0"/>
        <w:adjustRightInd w:val="0"/>
        <w:rPr>
          <w:b/>
          <w:bCs/>
          <w:iCs/>
        </w:rPr>
      </w:pPr>
    </w:p>
    <w:p w:rsidR="00527015" w:rsidRPr="00396A3D" w:rsidRDefault="00527015" w:rsidP="00527015">
      <w:pPr>
        <w:rPr>
          <w:color w:val="FF0000"/>
        </w:rPr>
      </w:pPr>
    </w:p>
    <w:p w:rsidR="00F23A4C" w:rsidRPr="003918CD" w:rsidRDefault="00F23A4C" w:rsidP="00085F55">
      <w:pPr>
        <w:autoSpaceDE w:val="0"/>
        <w:autoSpaceDN w:val="0"/>
        <w:adjustRightInd w:val="0"/>
        <w:rPr>
          <w:b/>
          <w:bCs/>
          <w:color w:val="FF0000"/>
        </w:rPr>
      </w:pPr>
    </w:p>
    <w:p w:rsidR="00633D51" w:rsidRDefault="000C2B64" w:rsidP="001C7133">
      <w:pPr>
        <w:autoSpaceDE w:val="0"/>
        <w:autoSpaceDN w:val="0"/>
        <w:adjustRightInd w:val="0"/>
        <w:spacing w:line="276" w:lineRule="auto"/>
        <w:rPr>
          <w:b/>
          <w:bCs/>
        </w:rPr>
      </w:pPr>
      <w:r w:rsidRPr="003C2E87">
        <w:rPr>
          <w:b/>
          <w:bCs/>
        </w:rPr>
        <w:t>7.3. Внутриучрежденческий контроль</w:t>
      </w:r>
    </w:p>
    <w:p w:rsidR="0096017F" w:rsidRPr="003C2E87" w:rsidRDefault="0096017F" w:rsidP="001C7133">
      <w:pPr>
        <w:autoSpaceDE w:val="0"/>
        <w:autoSpaceDN w:val="0"/>
        <w:adjustRightInd w:val="0"/>
        <w:spacing w:line="276" w:lineRule="auto"/>
        <w:rPr>
          <w:b/>
          <w:bCs/>
        </w:rPr>
      </w:pPr>
    </w:p>
    <w:p w:rsidR="000C2B64" w:rsidRPr="003C2E87" w:rsidRDefault="000C2B64" w:rsidP="001C7133">
      <w:pPr>
        <w:pStyle w:val="afa"/>
        <w:spacing w:line="276" w:lineRule="auto"/>
        <w:jc w:val="both"/>
        <w:rPr>
          <w:rFonts w:ascii="Times New Roman" w:hAnsi="Times New Roman"/>
          <w:sz w:val="24"/>
          <w:szCs w:val="24"/>
        </w:rPr>
      </w:pPr>
      <w:r w:rsidRPr="003C2E87">
        <w:rPr>
          <w:rFonts w:ascii="Times New Roman" w:hAnsi="Times New Roman"/>
          <w:sz w:val="24"/>
          <w:szCs w:val="24"/>
        </w:rPr>
        <w:tab/>
        <w:t>Целями внутриучрежденческого (административного) контроля являются:</w:t>
      </w:r>
    </w:p>
    <w:p w:rsidR="000C2B64" w:rsidRPr="003C2E87" w:rsidRDefault="000C2B64" w:rsidP="001C7133">
      <w:pPr>
        <w:pStyle w:val="afa"/>
        <w:spacing w:line="276" w:lineRule="auto"/>
        <w:jc w:val="both"/>
        <w:rPr>
          <w:rFonts w:ascii="Times New Roman" w:hAnsi="Times New Roman"/>
          <w:sz w:val="24"/>
          <w:szCs w:val="24"/>
        </w:rPr>
      </w:pPr>
      <w:r w:rsidRPr="003C2E87">
        <w:rPr>
          <w:rFonts w:ascii="Times New Roman" w:hAnsi="Times New Roman"/>
          <w:sz w:val="24"/>
          <w:szCs w:val="24"/>
        </w:rPr>
        <w:t>- совершенствование деятельности учреждения дополнительного образования;</w:t>
      </w:r>
    </w:p>
    <w:p w:rsidR="000C2B64" w:rsidRPr="003C2E87" w:rsidRDefault="000C2B64" w:rsidP="001C7133">
      <w:pPr>
        <w:pStyle w:val="afa"/>
        <w:spacing w:line="276" w:lineRule="auto"/>
        <w:jc w:val="both"/>
        <w:rPr>
          <w:rFonts w:ascii="Times New Roman" w:hAnsi="Times New Roman"/>
          <w:sz w:val="24"/>
          <w:szCs w:val="24"/>
        </w:rPr>
      </w:pPr>
      <w:r w:rsidRPr="003C2E87">
        <w:rPr>
          <w:rFonts w:ascii="Times New Roman" w:hAnsi="Times New Roman"/>
          <w:sz w:val="24"/>
          <w:szCs w:val="24"/>
        </w:rPr>
        <w:t>- повышение мастерства педагогов;</w:t>
      </w:r>
    </w:p>
    <w:p w:rsidR="000C2B64" w:rsidRPr="003C2E87" w:rsidRDefault="000C2B64" w:rsidP="001C7133">
      <w:pPr>
        <w:pStyle w:val="afa"/>
        <w:spacing w:line="276" w:lineRule="auto"/>
        <w:jc w:val="both"/>
        <w:rPr>
          <w:rFonts w:ascii="Times New Roman" w:hAnsi="Times New Roman"/>
          <w:sz w:val="24"/>
          <w:szCs w:val="24"/>
        </w:rPr>
      </w:pPr>
      <w:r w:rsidRPr="003C2E87">
        <w:rPr>
          <w:rFonts w:ascii="Times New Roman" w:hAnsi="Times New Roman"/>
          <w:sz w:val="24"/>
          <w:szCs w:val="24"/>
        </w:rPr>
        <w:t>- улучшение качества образования.</w:t>
      </w:r>
    </w:p>
    <w:p w:rsidR="000C2B64" w:rsidRPr="003C2E87" w:rsidRDefault="000C2B64" w:rsidP="001C7133">
      <w:pPr>
        <w:pStyle w:val="afa"/>
        <w:spacing w:line="276" w:lineRule="auto"/>
        <w:jc w:val="both"/>
        <w:rPr>
          <w:rFonts w:ascii="Times New Roman" w:hAnsi="Times New Roman"/>
          <w:sz w:val="24"/>
          <w:szCs w:val="24"/>
        </w:rPr>
      </w:pPr>
      <w:r w:rsidRPr="003C2E87">
        <w:rPr>
          <w:rFonts w:ascii="Times New Roman" w:hAnsi="Times New Roman"/>
          <w:sz w:val="24"/>
          <w:szCs w:val="24"/>
        </w:rPr>
        <w:tab/>
        <w:t>Задачами внутриучрежденческого контроля являются:</w:t>
      </w:r>
    </w:p>
    <w:p w:rsidR="000C2B64" w:rsidRPr="003C2E87" w:rsidRDefault="000C2B64" w:rsidP="001C7133">
      <w:pPr>
        <w:pStyle w:val="afa"/>
        <w:spacing w:line="276" w:lineRule="auto"/>
        <w:jc w:val="both"/>
        <w:rPr>
          <w:rFonts w:ascii="Times New Roman" w:hAnsi="Times New Roman"/>
          <w:sz w:val="24"/>
          <w:szCs w:val="24"/>
        </w:rPr>
      </w:pPr>
      <w:r w:rsidRPr="003C2E87">
        <w:rPr>
          <w:rFonts w:ascii="Times New Roman" w:hAnsi="Times New Roman"/>
          <w:sz w:val="24"/>
          <w:szCs w:val="24"/>
        </w:rPr>
        <w:t>- получение объективной информации о состоянии реализации образовательных программ различных направленностей;</w:t>
      </w:r>
    </w:p>
    <w:p w:rsidR="000C2B64" w:rsidRPr="003C2E87" w:rsidRDefault="000C2B64" w:rsidP="001C7133">
      <w:pPr>
        <w:pStyle w:val="afa"/>
        <w:spacing w:line="276" w:lineRule="auto"/>
        <w:jc w:val="both"/>
        <w:rPr>
          <w:rFonts w:ascii="Times New Roman" w:hAnsi="Times New Roman"/>
          <w:sz w:val="24"/>
          <w:szCs w:val="24"/>
        </w:rPr>
      </w:pPr>
      <w:r w:rsidRPr="003C2E87">
        <w:rPr>
          <w:rFonts w:ascii="Times New Roman" w:hAnsi="Times New Roman"/>
          <w:sz w:val="24"/>
          <w:szCs w:val="24"/>
        </w:rPr>
        <w:t>- совершенствование организации образовательного процесса;</w:t>
      </w:r>
    </w:p>
    <w:p w:rsidR="000C2B64" w:rsidRPr="003C2E87" w:rsidRDefault="000C2B64" w:rsidP="001C7133">
      <w:pPr>
        <w:pStyle w:val="afa"/>
        <w:spacing w:line="276" w:lineRule="auto"/>
        <w:jc w:val="both"/>
        <w:rPr>
          <w:rFonts w:ascii="Times New Roman" w:hAnsi="Times New Roman"/>
          <w:sz w:val="24"/>
          <w:szCs w:val="24"/>
        </w:rPr>
      </w:pPr>
      <w:r w:rsidRPr="003C2E87">
        <w:rPr>
          <w:rFonts w:ascii="Times New Roman" w:hAnsi="Times New Roman"/>
          <w:sz w:val="24"/>
          <w:szCs w:val="24"/>
        </w:rPr>
        <w:t>- анализ достижений в обучении и воспитании для прогнозирования перспектив развития Центра дополнительного образования;</w:t>
      </w:r>
    </w:p>
    <w:p w:rsidR="000C2B64" w:rsidRPr="003C2E87" w:rsidRDefault="000C2B64" w:rsidP="001C7133">
      <w:pPr>
        <w:pStyle w:val="afa"/>
        <w:spacing w:line="276" w:lineRule="auto"/>
        <w:jc w:val="both"/>
        <w:rPr>
          <w:rFonts w:ascii="Times New Roman" w:hAnsi="Times New Roman"/>
          <w:sz w:val="24"/>
          <w:szCs w:val="24"/>
        </w:rPr>
      </w:pPr>
      <w:r w:rsidRPr="003C2E87">
        <w:rPr>
          <w:rFonts w:ascii="Times New Roman" w:hAnsi="Times New Roman"/>
          <w:sz w:val="24"/>
          <w:szCs w:val="24"/>
        </w:rPr>
        <w:t>- корректировка тематического планирования образовательных программ.</w:t>
      </w:r>
    </w:p>
    <w:p w:rsidR="000C2B64" w:rsidRPr="003C2E87" w:rsidRDefault="000C2B64" w:rsidP="001C7133">
      <w:pPr>
        <w:pStyle w:val="afa"/>
        <w:spacing w:line="276" w:lineRule="auto"/>
        <w:jc w:val="both"/>
        <w:rPr>
          <w:rFonts w:ascii="Times New Roman" w:hAnsi="Times New Roman"/>
          <w:sz w:val="24"/>
          <w:szCs w:val="24"/>
        </w:rPr>
      </w:pPr>
      <w:r w:rsidRPr="003C2E87">
        <w:rPr>
          <w:rFonts w:ascii="Times New Roman" w:hAnsi="Times New Roman"/>
          <w:sz w:val="24"/>
          <w:szCs w:val="24"/>
        </w:rPr>
        <w:tab/>
        <w:t>Методы контроля над результатами учебной деятельности:</w:t>
      </w:r>
    </w:p>
    <w:p w:rsidR="000C2B64" w:rsidRPr="003C2E87" w:rsidRDefault="000C2B64" w:rsidP="001C7133">
      <w:pPr>
        <w:pStyle w:val="afa"/>
        <w:numPr>
          <w:ilvl w:val="0"/>
          <w:numId w:val="25"/>
        </w:numPr>
        <w:spacing w:line="276" w:lineRule="auto"/>
        <w:jc w:val="both"/>
        <w:rPr>
          <w:rFonts w:ascii="Times New Roman" w:hAnsi="Times New Roman"/>
          <w:sz w:val="24"/>
          <w:szCs w:val="24"/>
        </w:rPr>
      </w:pPr>
      <w:r w:rsidRPr="003C2E87">
        <w:rPr>
          <w:rFonts w:ascii="Times New Roman" w:hAnsi="Times New Roman"/>
          <w:sz w:val="24"/>
          <w:szCs w:val="24"/>
        </w:rPr>
        <w:t>наблюдение;</w:t>
      </w:r>
    </w:p>
    <w:p w:rsidR="000C2B64" w:rsidRPr="003C2E87" w:rsidRDefault="000C2B64" w:rsidP="001C7133">
      <w:pPr>
        <w:pStyle w:val="afa"/>
        <w:numPr>
          <w:ilvl w:val="0"/>
          <w:numId w:val="25"/>
        </w:numPr>
        <w:spacing w:line="276" w:lineRule="auto"/>
        <w:jc w:val="both"/>
        <w:rPr>
          <w:rFonts w:ascii="Times New Roman" w:hAnsi="Times New Roman"/>
          <w:sz w:val="24"/>
          <w:szCs w:val="24"/>
        </w:rPr>
      </w:pPr>
      <w:r w:rsidRPr="003C2E87">
        <w:rPr>
          <w:rFonts w:ascii="Times New Roman" w:hAnsi="Times New Roman"/>
          <w:sz w:val="24"/>
          <w:szCs w:val="24"/>
        </w:rPr>
        <w:t>устный опрос;</w:t>
      </w:r>
    </w:p>
    <w:p w:rsidR="000C2B64" w:rsidRPr="003C2E87" w:rsidRDefault="000C2B64" w:rsidP="001C7133">
      <w:pPr>
        <w:pStyle w:val="afa"/>
        <w:numPr>
          <w:ilvl w:val="0"/>
          <w:numId w:val="25"/>
        </w:numPr>
        <w:spacing w:line="276" w:lineRule="auto"/>
        <w:jc w:val="both"/>
        <w:rPr>
          <w:rFonts w:ascii="Times New Roman" w:hAnsi="Times New Roman"/>
          <w:sz w:val="24"/>
          <w:szCs w:val="24"/>
        </w:rPr>
      </w:pPr>
      <w:r w:rsidRPr="003C2E87">
        <w:rPr>
          <w:rFonts w:ascii="Times New Roman" w:hAnsi="Times New Roman"/>
          <w:sz w:val="24"/>
          <w:szCs w:val="24"/>
        </w:rPr>
        <w:t>письменный опрос;</w:t>
      </w:r>
    </w:p>
    <w:p w:rsidR="000C2B64" w:rsidRPr="003C2E87" w:rsidRDefault="000C2B64" w:rsidP="001C7133">
      <w:pPr>
        <w:pStyle w:val="afa"/>
        <w:numPr>
          <w:ilvl w:val="0"/>
          <w:numId w:val="25"/>
        </w:numPr>
        <w:spacing w:line="276" w:lineRule="auto"/>
        <w:jc w:val="both"/>
        <w:rPr>
          <w:rFonts w:ascii="Times New Roman" w:hAnsi="Times New Roman"/>
          <w:sz w:val="24"/>
          <w:szCs w:val="24"/>
        </w:rPr>
      </w:pPr>
      <w:r w:rsidRPr="003C2E87">
        <w:rPr>
          <w:rFonts w:ascii="Times New Roman" w:hAnsi="Times New Roman"/>
          <w:sz w:val="24"/>
          <w:szCs w:val="24"/>
        </w:rPr>
        <w:t>беседа, анкетирование, тестирование;</w:t>
      </w:r>
    </w:p>
    <w:p w:rsidR="000C2B64" w:rsidRPr="003C2E87" w:rsidRDefault="000C2B64" w:rsidP="001C7133">
      <w:pPr>
        <w:pStyle w:val="afa"/>
        <w:numPr>
          <w:ilvl w:val="0"/>
          <w:numId w:val="25"/>
        </w:numPr>
        <w:spacing w:line="276" w:lineRule="auto"/>
        <w:jc w:val="both"/>
        <w:rPr>
          <w:rFonts w:ascii="Times New Roman" w:hAnsi="Times New Roman"/>
          <w:sz w:val="24"/>
          <w:szCs w:val="24"/>
        </w:rPr>
      </w:pPr>
      <w:r w:rsidRPr="003C2E87">
        <w:rPr>
          <w:rFonts w:ascii="Times New Roman" w:hAnsi="Times New Roman"/>
          <w:sz w:val="24"/>
          <w:szCs w:val="24"/>
        </w:rPr>
        <w:t>проверка документации.</w:t>
      </w:r>
    </w:p>
    <w:p w:rsidR="000C2B64" w:rsidRPr="003C2E87" w:rsidRDefault="000C2B64" w:rsidP="001C7133">
      <w:pPr>
        <w:pStyle w:val="afa"/>
        <w:spacing w:line="276" w:lineRule="auto"/>
        <w:jc w:val="both"/>
        <w:rPr>
          <w:rFonts w:ascii="Times New Roman" w:hAnsi="Times New Roman"/>
          <w:sz w:val="24"/>
          <w:szCs w:val="24"/>
        </w:rPr>
      </w:pPr>
      <w:r w:rsidRPr="003C2E87">
        <w:rPr>
          <w:rFonts w:ascii="Times New Roman" w:hAnsi="Times New Roman"/>
          <w:sz w:val="24"/>
          <w:szCs w:val="24"/>
        </w:rPr>
        <w:tab/>
        <w:t>Внутриучрежденческий (административный) контроль может осуществляться в виде</w:t>
      </w:r>
      <w:r w:rsidR="003B367B">
        <w:rPr>
          <w:rFonts w:ascii="Times New Roman" w:hAnsi="Times New Roman"/>
          <w:sz w:val="24"/>
          <w:szCs w:val="24"/>
        </w:rPr>
        <w:t xml:space="preserve"> </w:t>
      </w:r>
      <w:r w:rsidRPr="003C2E87">
        <w:rPr>
          <w:rFonts w:ascii="Times New Roman" w:hAnsi="Times New Roman"/>
          <w:sz w:val="24"/>
          <w:szCs w:val="24"/>
        </w:rPr>
        <w:t>плановых или оперативных проверок, мониторинга.</w:t>
      </w:r>
    </w:p>
    <w:p w:rsidR="000C2B64" w:rsidRPr="003C2E87" w:rsidRDefault="00923D04" w:rsidP="001C7133">
      <w:pPr>
        <w:pStyle w:val="afa"/>
        <w:spacing w:line="276" w:lineRule="auto"/>
        <w:jc w:val="both"/>
        <w:rPr>
          <w:rFonts w:ascii="Times New Roman" w:hAnsi="Times New Roman"/>
          <w:sz w:val="24"/>
          <w:szCs w:val="24"/>
        </w:rPr>
      </w:pPr>
      <w:r w:rsidRPr="003C2E87">
        <w:rPr>
          <w:rFonts w:ascii="Times New Roman" w:hAnsi="Times New Roman"/>
          <w:sz w:val="24"/>
          <w:szCs w:val="24"/>
        </w:rPr>
        <w:tab/>
      </w:r>
      <w:r w:rsidR="000C2B64" w:rsidRPr="003C2E87">
        <w:rPr>
          <w:rFonts w:ascii="Times New Roman" w:hAnsi="Times New Roman"/>
          <w:sz w:val="24"/>
          <w:szCs w:val="24"/>
        </w:rPr>
        <w:t>Внутриучрежденческий контроль в виде плановых проверок осуществляется в</w:t>
      </w:r>
      <w:r w:rsidR="003B367B">
        <w:rPr>
          <w:rFonts w:ascii="Times New Roman" w:hAnsi="Times New Roman"/>
          <w:sz w:val="24"/>
          <w:szCs w:val="24"/>
        </w:rPr>
        <w:t xml:space="preserve"> </w:t>
      </w:r>
      <w:r w:rsidR="000C2B64" w:rsidRPr="003C2E87">
        <w:rPr>
          <w:rFonts w:ascii="Times New Roman" w:hAnsi="Times New Roman"/>
          <w:sz w:val="24"/>
          <w:szCs w:val="24"/>
        </w:rPr>
        <w:t xml:space="preserve">соответствии с </w:t>
      </w:r>
      <w:r w:rsidRPr="003C2E87">
        <w:rPr>
          <w:rFonts w:ascii="Times New Roman" w:hAnsi="Times New Roman"/>
          <w:sz w:val="24"/>
          <w:szCs w:val="24"/>
        </w:rPr>
        <w:t>плано</w:t>
      </w:r>
      <w:r w:rsidR="005E5386" w:rsidRPr="003C2E87">
        <w:rPr>
          <w:rFonts w:ascii="Times New Roman" w:hAnsi="Times New Roman"/>
          <w:sz w:val="24"/>
          <w:szCs w:val="24"/>
        </w:rPr>
        <w:t>м работы</w:t>
      </w:r>
      <w:r w:rsidR="000C2B64" w:rsidRPr="003C2E87">
        <w:rPr>
          <w:rFonts w:ascii="Times New Roman" w:hAnsi="Times New Roman"/>
          <w:sz w:val="24"/>
          <w:szCs w:val="24"/>
        </w:rPr>
        <w:t xml:space="preserve"> учреждения, который обеспечивает</w:t>
      </w:r>
      <w:r w:rsidR="003B367B">
        <w:rPr>
          <w:rFonts w:ascii="Times New Roman" w:hAnsi="Times New Roman"/>
          <w:sz w:val="24"/>
          <w:szCs w:val="24"/>
        </w:rPr>
        <w:t xml:space="preserve"> </w:t>
      </w:r>
      <w:r w:rsidR="000C2B64" w:rsidRPr="003C2E87">
        <w:rPr>
          <w:rFonts w:ascii="Times New Roman" w:hAnsi="Times New Roman"/>
          <w:sz w:val="24"/>
          <w:szCs w:val="24"/>
        </w:rPr>
        <w:t>периодичность и исключает нерациональное дублирование в организации</w:t>
      </w:r>
      <w:r w:rsidR="003B367B">
        <w:rPr>
          <w:rFonts w:ascii="Times New Roman" w:hAnsi="Times New Roman"/>
          <w:sz w:val="24"/>
          <w:szCs w:val="24"/>
        </w:rPr>
        <w:t xml:space="preserve"> </w:t>
      </w:r>
      <w:r w:rsidR="000C2B64" w:rsidRPr="003C2E87">
        <w:rPr>
          <w:rFonts w:ascii="Times New Roman" w:hAnsi="Times New Roman"/>
          <w:sz w:val="24"/>
          <w:szCs w:val="24"/>
        </w:rPr>
        <w:t>проверок. Он доводится до членов педагогического коллектива в начале</w:t>
      </w:r>
      <w:r w:rsidR="00633D51" w:rsidRPr="003C2E87">
        <w:rPr>
          <w:rFonts w:ascii="Times New Roman" w:hAnsi="Times New Roman"/>
          <w:sz w:val="24"/>
          <w:szCs w:val="24"/>
        </w:rPr>
        <w:t xml:space="preserve"> и середине</w:t>
      </w:r>
      <w:r w:rsidR="000C2B64" w:rsidRPr="003C2E87">
        <w:rPr>
          <w:rFonts w:ascii="Times New Roman" w:hAnsi="Times New Roman"/>
          <w:sz w:val="24"/>
          <w:szCs w:val="24"/>
        </w:rPr>
        <w:t xml:space="preserve"> учебного</w:t>
      </w:r>
      <w:r w:rsidR="003B367B">
        <w:rPr>
          <w:rFonts w:ascii="Times New Roman" w:hAnsi="Times New Roman"/>
          <w:sz w:val="24"/>
          <w:szCs w:val="24"/>
        </w:rPr>
        <w:t xml:space="preserve"> </w:t>
      </w:r>
      <w:r w:rsidR="000C2B64" w:rsidRPr="003C2E87">
        <w:rPr>
          <w:rFonts w:ascii="Times New Roman" w:hAnsi="Times New Roman"/>
          <w:sz w:val="24"/>
          <w:szCs w:val="24"/>
        </w:rPr>
        <w:t>года.</w:t>
      </w:r>
    </w:p>
    <w:p w:rsidR="000C2B64" w:rsidRPr="003C2E87" w:rsidRDefault="00633D51" w:rsidP="001C7133">
      <w:pPr>
        <w:pStyle w:val="afa"/>
        <w:spacing w:line="276" w:lineRule="auto"/>
        <w:jc w:val="both"/>
        <w:rPr>
          <w:rFonts w:ascii="Times New Roman" w:hAnsi="Times New Roman"/>
          <w:sz w:val="24"/>
          <w:szCs w:val="24"/>
        </w:rPr>
      </w:pPr>
      <w:r w:rsidRPr="003C2E87">
        <w:rPr>
          <w:rFonts w:ascii="Times New Roman" w:hAnsi="Times New Roman"/>
          <w:sz w:val="24"/>
          <w:szCs w:val="24"/>
        </w:rPr>
        <w:tab/>
      </w:r>
      <w:r w:rsidR="000C2B64" w:rsidRPr="003C2E87">
        <w:rPr>
          <w:rFonts w:ascii="Times New Roman" w:hAnsi="Times New Roman"/>
          <w:sz w:val="24"/>
          <w:szCs w:val="24"/>
        </w:rPr>
        <w:t>Внутриучрежденческий контроль в виде оперативных проверок</w:t>
      </w:r>
      <w:r w:rsidR="003B367B">
        <w:rPr>
          <w:rFonts w:ascii="Times New Roman" w:hAnsi="Times New Roman"/>
          <w:sz w:val="24"/>
          <w:szCs w:val="24"/>
        </w:rPr>
        <w:t xml:space="preserve"> </w:t>
      </w:r>
      <w:r w:rsidR="000C2B64" w:rsidRPr="003C2E87">
        <w:rPr>
          <w:rFonts w:ascii="Times New Roman" w:hAnsi="Times New Roman"/>
          <w:sz w:val="24"/>
          <w:szCs w:val="24"/>
        </w:rPr>
        <w:t>осуществляется в целях установления фактов и проверки сведений о нарушениях,</w:t>
      </w:r>
      <w:r w:rsidR="003B367B">
        <w:rPr>
          <w:rFonts w:ascii="Times New Roman" w:hAnsi="Times New Roman"/>
          <w:sz w:val="24"/>
          <w:szCs w:val="24"/>
        </w:rPr>
        <w:t xml:space="preserve"> </w:t>
      </w:r>
      <w:r w:rsidR="000C2B64" w:rsidRPr="003C2E87">
        <w:rPr>
          <w:rFonts w:ascii="Times New Roman" w:hAnsi="Times New Roman"/>
          <w:sz w:val="24"/>
          <w:szCs w:val="24"/>
        </w:rPr>
        <w:t>указанных в обращениях обучающихся и их родителей или других граждан,</w:t>
      </w:r>
      <w:r w:rsidR="003B367B">
        <w:rPr>
          <w:rFonts w:ascii="Times New Roman" w:hAnsi="Times New Roman"/>
          <w:sz w:val="24"/>
          <w:szCs w:val="24"/>
        </w:rPr>
        <w:t xml:space="preserve"> </w:t>
      </w:r>
      <w:r w:rsidR="000C2B64" w:rsidRPr="003C2E87">
        <w:rPr>
          <w:rFonts w:ascii="Times New Roman" w:hAnsi="Times New Roman"/>
          <w:sz w:val="24"/>
          <w:szCs w:val="24"/>
        </w:rPr>
        <w:t>организаций, урегулирования конфликтных ситуаций в отношениях между</w:t>
      </w:r>
      <w:r w:rsidR="003B367B">
        <w:rPr>
          <w:rFonts w:ascii="Times New Roman" w:hAnsi="Times New Roman"/>
          <w:sz w:val="24"/>
          <w:szCs w:val="24"/>
        </w:rPr>
        <w:t xml:space="preserve"> </w:t>
      </w:r>
      <w:r w:rsidR="000C2B64" w:rsidRPr="003C2E87">
        <w:rPr>
          <w:rFonts w:ascii="Times New Roman" w:hAnsi="Times New Roman"/>
          <w:sz w:val="24"/>
          <w:szCs w:val="24"/>
        </w:rPr>
        <w:t>участниками образовательного процесса.</w:t>
      </w:r>
    </w:p>
    <w:p w:rsidR="000C2B64" w:rsidRPr="003C2E87" w:rsidRDefault="00633D51" w:rsidP="001C7133">
      <w:pPr>
        <w:pStyle w:val="afa"/>
        <w:spacing w:line="276" w:lineRule="auto"/>
        <w:jc w:val="both"/>
        <w:rPr>
          <w:rFonts w:ascii="Times New Roman" w:hAnsi="Times New Roman"/>
          <w:sz w:val="24"/>
          <w:szCs w:val="24"/>
        </w:rPr>
      </w:pPr>
      <w:r w:rsidRPr="003C2E87">
        <w:rPr>
          <w:rFonts w:ascii="Times New Roman" w:hAnsi="Times New Roman"/>
          <w:sz w:val="24"/>
          <w:szCs w:val="24"/>
        </w:rPr>
        <w:tab/>
      </w:r>
      <w:r w:rsidR="000C2B64" w:rsidRPr="003C2E87">
        <w:rPr>
          <w:rFonts w:ascii="Times New Roman" w:hAnsi="Times New Roman"/>
          <w:sz w:val="24"/>
          <w:szCs w:val="24"/>
        </w:rPr>
        <w:t>Виды внутриучрежденческого(административного) контроля:</w:t>
      </w:r>
    </w:p>
    <w:p w:rsidR="000C2B64" w:rsidRPr="003C2E87" w:rsidRDefault="000C2B64" w:rsidP="001C7133">
      <w:pPr>
        <w:pStyle w:val="afa"/>
        <w:spacing w:line="276" w:lineRule="auto"/>
        <w:jc w:val="both"/>
        <w:rPr>
          <w:rFonts w:ascii="Times New Roman" w:hAnsi="Times New Roman"/>
          <w:sz w:val="24"/>
          <w:szCs w:val="24"/>
        </w:rPr>
      </w:pPr>
      <w:r w:rsidRPr="003C2E87">
        <w:rPr>
          <w:rFonts w:ascii="Times New Roman" w:hAnsi="Times New Roman"/>
          <w:sz w:val="24"/>
          <w:szCs w:val="24"/>
        </w:rPr>
        <w:t>- текущий - непосредственное наблюдение за учебно-воспитательным</w:t>
      </w:r>
    </w:p>
    <w:p w:rsidR="000C2B64" w:rsidRPr="003C2E87" w:rsidRDefault="000C2B64" w:rsidP="001C7133">
      <w:pPr>
        <w:pStyle w:val="afa"/>
        <w:spacing w:line="276" w:lineRule="auto"/>
        <w:jc w:val="both"/>
        <w:rPr>
          <w:rFonts w:ascii="Times New Roman" w:hAnsi="Times New Roman"/>
          <w:sz w:val="24"/>
          <w:szCs w:val="24"/>
        </w:rPr>
      </w:pPr>
      <w:r w:rsidRPr="003C2E87">
        <w:rPr>
          <w:rFonts w:ascii="Times New Roman" w:hAnsi="Times New Roman"/>
          <w:sz w:val="24"/>
          <w:szCs w:val="24"/>
        </w:rPr>
        <w:t>процессом;</w:t>
      </w:r>
    </w:p>
    <w:p w:rsidR="000C2B64" w:rsidRPr="003C2E87" w:rsidRDefault="000C2B64" w:rsidP="001C7133">
      <w:pPr>
        <w:pStyle w:val="afa"/>
        <w:spacing w:line="276" w:lineRule="auto"/>
        <w:jc w:val="both"/>
        <w:rPr>
          <w:rFonts w:ascii="Times New Roman" w:hAnsi="Times New Roman"/>
          <w:sz w:val="24"/>
          <w:szCs w:val="24"/>
        </w:rPr>
      </w:pPr>
      <w:r w:rsidRPr="003C2E87">
        <w:rPr>
          <w:rFonts w:ascii="Times New Roman" w:hAnsi="Times New Roman"/>
          <w:sz w:val="24"/>
          <w:szCs w:val="24"/>
        </w:rPr>
        <w:t>- промежуточный;</w:t>
      </w:r>
    </w:p>
    <w:p w:rsidR="000C2B64" w:rsidRPr="003C2E87" w:rsidRDefault="000C2B64" w:rsidP="001C7133">
      <w:pPr>
        <w:pStyle w:val="afa"/>
        <w:spacing w:line="276" w:lineRule="auto"/>
        <w:jc w:val="both"/>
        <w:rPr>
          <w:rFonts w:ascii="Times New Roman" w:hAnsi="Times New Roman"/>
          <w:sz w:val="24"/>
          <w:szCs w:val="24"/>
        </w:rPr>
      </w:pPr>
      <w:r w:rsidRPr="003C2E87">
        <w:rPr>
          <w:rFonts w:ascii="Times New Roman" w:hAnsi="Times New Roman"/>
          <w:sz w:val="24"/>
          <w:szCs w:val="24"/>
        </w:rPr>
        <w:t>- итоговый - изучение результатов работы Центра, педагогов за полугодие,</w:t>
      </w:r>
    </w:p>
    <w:p w:rsidR="000C2B64" w:rsidRPr="003C2E87" w:rsidRDefault="000C2B64" w:rsidP="001C7133">
      <w:pPr>
        <w:pStyle w:val="afa"/>
        <w:spacing w:line="276" w:lineRule="auto"/>
        <w:jc w:val="both"/>
        <w:rPr>
          <w:rFonts w:ascii="Times New Roman" w:hAnsi="Times New Roman"/>
          <w:sz w:val="24"/>
          <w:szCs w:val="24"/>
        </w:rPr>
      </w:pPr>
      <w:r w:rsidRPr="003C2E87">
        <w:rPr>
          <w:rFonts w:ascii="Times New Roman" w:hAnsi="Times New Roman"/>
          <w:sz w:val="24"/>
          <w:szCs w:val="24"/>
        </w:rPr>
        <w:t>учебный год.</w:t>
      </w:r>
    </w:p>
    <w:p w:rsidR="000C2B64" w:rsidRPr="003C2E87" w:rsidRDefault="00633D51" w:rsidP="001C7133">
      <w:pPr>
        <w:pStyle w:val="afa"/>
        <w:spacing w:line="276" w:lineRule="auto"/>
        <w:jc w:val="both"/>
        <w:rPr>
          <w:rFonts w:ascii="Times New Roman" w:hAnsi="Times New Roman"/>
          <w:sz w:val="24"/>
          <w:szCs w:val="24"/>
        </w:rPr>
      </w:pPr>
      <w:r w:rsidRPr="003C2E87">
        <w:rPr>
          <w:rFonts w:ascii="Times New Roman" w:hAnsi="Times New Roman"/>
          <w:sz w:val="24"/>
          <w:szCs w:val="24"/>
        </w:rPr>
        <w:tab/>
      </w:r>
      <w:r w:rsidR="000C2B64" w:rsidRPr="003C2E87">
        <w:rPr>
          <w:rFonts w:ascii="Times New Roman" w:hAnsi="Times New Roman"/>
          <w:sz w:val="24"/>
          <w:szCs w:val="24"/>
        </w:rPr>
        <w:t>Формы внутриучрежденческого (административного) контроля:</w:t>
      </w:r>
    </w:p>
    <w:p w:rsidR="000C2B64" w:rsidRPr="003C2E87" w:rsidRDefault="000C2B64" w:rsidP="001C7133">
      <w:pPr>
        <w:pStyle w:val="afa"/>
        <w:spacing w:line="276" w:lineRule="auto"/>
        <w:jc w:val="both"/>
        <w:rPr>
          <w:rFonts w:ascii="Times New Roman" w:hAnsi="Times New Roman"/>
          <w:sz w:val="24"/>
          <w:szCs w:val="24"/>
        </w:rPr>
      </w:pPr>
      <w:r w:rsidRPr="003C2E87">
        <w:rPr>
          <w:rFonts w:ascii="Times New Roman" w:hAnsi="Times New Roman"/>
          <w:sz w:val="24"/>
          <w:szCs w:val="24"/>
        </w:rPr>
        <w:t>- персональный;</w:t>
      </w:r>
    </w:p>
    <w:p w:rsidR="000C2B64" w:rsidRPr="003C2E87" w:rsidRDefault="00633D51" w:rsidP="001C7133">
      <w:pPr>
        <w:pStyle w:val="afa"/>
        <w:spacing w:line="276" w:lineRule="auto"/>
        <w:jc w:val="both"/>
        <w:rPr>
          <w:rFonts w:ascii="Times New Roman" w:hAnsi="Times New Roman"/>
          <w:sz w:val="24"/>
          <w:szCs w:val="24"/>
        </w:rPr>
      </w:pPr>
      <w:r w:rsidRPr="003C2E87">
        <w:rPr>
          <w:rFonts w:ascii="Times New Roman" w:hAnsi="Times New Roman"/>
          <w:sz w:val="24"/>
          <w:szCs w:val="24"/>
        </w:rPr>
        <w:t>- тематический.</w:t>
      </w:r>
    </w:p>
    <w:p w:rsidR="000C2B64" w:rsidRPr="003C2E87" w:rsidRDefault="00633D51" w:rsidP="001C7133">
      <w:pPr>
        <w:pStyle w:val="afa"/>
        <w:spacing w:line="276" w:lineRule="auto"/>
        <w:jc w:val="both"/>
        <w:rPr>
          <w:rFonts w:ascii="Times New Roman" w:hAnsi="Times New Roman"/>
          <w:sz w:val="24"/>
          <w:szCs w:val="24"/>
        </w:rPr>
      </w:pPr>
      <w:r w:rsidRPr="003C2E87">
        <w:rPr>
          <w:rFonts w:ascii="Times New Roman" w:hAnsi="Times New Roman"/>
          <w:sz w:val="24"/>
          <w:szCs w:val="24"/>
        </w:rPr>
        <w:tab/>
      </w:r>
      <w:r w:rsidR="000C2B64" w:rsidRPr="003C2E87">
        <w:rPr>
          <w:rFonts w:ascii="Times New Roman" w:hAnsi="Times New Roman"/>
          <w:sz w:val="24"/>
          <w:szCs w:val="24"/>
        </w:rPr>
        <w:t>Внутриучрежденческий контроль осуществляется в соответствии с</w:t>
      </w:r>
      <w:r w:rsidR="003B367B">
        <w:rPr>
          <w:rFonts w:ascii="Times New Roman" w:hAnsi="Times New Roman"/>
          <w:sz w:val="24"/>
          <w:szCs w:val="24"/>
        </w:rPr>
        <w:t xml:space="preserve"> </w:t>
      </w:r>
      <w:r w:rsidR="005E5386" w:rsidRPr="003C2E87">
        <w:rPr>
          <w:rFonts w:ascii="Times New Roman" w:hAnsi="Times New Roman"/>
          <w:sz w:val="24"/>
          <w:szCs w:val="24"/>
        </w:rPr>
        <w:t>планом работы</w:t>
      </w:r>
      <w:r w:rsidR="000C2B64" w:rsidRPr="003C2E87">
        <w:rPr>
          <w:rFonts w:ascii="Times New Roman" w:hAnsi="Times New Roman"/>
          <w:sz w:val="24"/>
          <w:szCs w:val="24"/>
        </w:rPr>
        <w:t xml:space="preserve"> на учебный год. По результатам контроля</w:t>
      </w:r>
      <w:r w:rsidR="003B367B">
        <w:rPr>
          <w:rFonts w:ascii="Times New Roman" w:hAnsi="Times New Roman"/>
          <w:sz w:val="24"/>
          <w:szCs w:val="24"/>
        </w:rPr>
        <w:t xml:space="preserve"> </w:t>
      </w:r>
      <w:r w:rsidR="000C2B64" w:rsidRPr="003C2E87">
        <w:rPr>
          <w:rFonts w:ascii="Times New Roman" w:hAnsi="Times New Roman"/>
          <w:sz w:val="24"/>
          <w:szCs w:val="24"/>
        </w:rPr>
        <w:t>оформляется справка.</w:t>
      </w:r>
    </w:p>
    <w:p w:rsidR="00633D51" w:rsidRPr="003C2E87" w:rsidRDefault="00633D51" w:rsidP="000C2B64">
      <w:pPr>
        <w:pStyle w:val="afa"/>
        <w:rPr>
          <w:rFonts w:ascii="Times New Roman" w:hAnsi="Times New Roman"/>
          <w:sz w:val="24"/>
          <w:szCs w:val="24"/>
        </w:rPr>
      </w:pPr>
    </w:p>
    <w:p w:rsidR="003742A1" w:rsidRDefault="000C2B64" w:rsidP="009D0241">
      <w:pPr>
        <w:pStyle w:val="afa"/>
        <w:rPr>
          <w:rFonts w:ascii="Times New Roman" w:hAnsi="Times New Roman"/>
          <w:b/>
          <w:sz w:val="24"/>
          <w:szCs w:val="24"/>
        </w:rPr>
      </w:pPr>
      <w:r w:rsidRPr="003C2E87">
        <w:rPr>
          <w:rFonts w:ascii="Times New Roman" w:hAnsi="Times New Roman"/>
          <w:b/>
          <w:sz w:val="24"/>
          <w:szCs w:val="24"/>
        </w:rPr>
        <w:t>7.4.Результаты мониторинга</w:t>
      </w:r>
    </w:p>
    <w:p w:rsidR="009D0241" w:rsidRPr="009D0241" w:rsidRDefault="009D0241" w:rsidP="009D0241">
      <w:pPr>
        <w:pStyle w:val="afa"/>
        <w:rPr>
          <w:rFonts w:ascii="Times New Roman" w:hAnsi="Times New Roman"/>
          <w:b/>
          <w:sz w:val="24"/>
          <w:szCs w:val="24"/>
        </w:rPr>
      </w:pPr>
    </w:p>
    <w:p w:rsidR="003742A1" w:rsidRPr="003C2E87" w:rsidRDefault="003742A1" w:rsidP="001C7133">
      <w:pPr>
        <w:spacing w:line="276" w:lineRule="auto"/>
        <w:ind w:right="-2" w:firstLine="567"/>
        <w:jc w:val="both"/>
      </w:pPr>
      <w:r w:rsidRPr="003C2E87">
        <w:lastRenderedPageBreak/>
        <w:t>В ЦДТ «Ассоль» разработана и действует система диаг</w:t>
      </w:r>
      <w:r w:rsidR="005E5386" w:rsidRPr="003C2E87">
        <w:t xml:space="preserve">ностики и мониторинга (усвоения </w:t>
      </w:r>
      <w:r w:rsidRPr="003C2E87">
        <w:t>де</w:t>
      </w:r>
      <w:r w:rsidR="005E5386" w:rsidRPr="003C2E87">
        <w:t xml:space="preserve">тьми образовательных программ) </w:t>
      </w:r>
      <w:r w:rsidRPr="003C2E87">
        <w:t>образовательного пространства.</w:t>
      </w:r>
    </w:p>
    <w:p w:rsidR="003742A1" w:rsidRPr="003C2E87" w:rsidRDefault="003742A1" w:rsidP="001C7133">
      <w:pPr>
        <w:spacing w:line="276" w:lineRule="auto"/>
        <w:ind w:right="-2" w:firstLine="567"/>
        <w:jc w:val="both"/>
      </w:pPr>
      <w:r w:rsidRPr="003C2E87">
        <w:t>Итоговая аттестация обучающихся в детских объединений Центра рассматривается педагогическим коллективом как неотъемлемая часть образовательного процесса, так как позволяет всем его участникам оценить реальную результативность их совместной творческой деятельности.</w:t>
      </w:r>
    </w:p>
    <w:p w:rsidR="003742A1" w:rsidRPr="003C2E87" w:rsidRDefault="003742A1" w:rsidP="001C7133">
      <w:pPr>
        <w:spacing w:line="276" w:lineRule="auto"/>
        <w:ind w:right="-2" w:firstLine="709"/>
        <w:jc w:val="both"/>
      </w:pPr>
      <w:r w:rsidRPr="003C2E87">
        <w:t>Для приведения в систему процесса диагностики результатов образовательной деятельности Центра разработан и принят к реализации локальный акт «Положение об аттестации обучающихся МБУ ДО ЦДТ «Ассоль». Данный документ определяет: цель и задачи аттестации, основные принципы, условия и сроки проведения, функции, основные параметры усвоения образовательных программ, систему оценивания по уровням, формы проведения промежуточной и итоговой аттестации и форму отчётной документации.</w:t>
      </w:r>
    </w:p>
    <w:p w:rsidR="003742A1" w:rsidRPr="003C2E87" w:rsidRDefault="003742A1" w:rsidP="001C7133">
      <w:pPr>
        <w:spacing w:line="276" w:lineRule="auto"/>
        <w:ind w:right="-2" w:firstLine="709"/>
        <w:jc w:val="both"/>
      </w:pPr>
      <w:r w:rsidRPr="003C2E87">
        <w:t>Диагностики образовательной деятельности имеет три этапа и проводится в определённые сроки: 1 этап - первичная диагностика (сентябрь); 2 этап -  промежуточная аттестация (декабрь); 3 этап - итоговая аттестация (апрель-май). Для каждого этапа составляется и утверждается график проведения.</w:t>
      </w:r>
    </w:p>
    <w:p w:rsidR="003742A1" w:rsidRPr="003C2E87" w:rsidRDefault="003742A1" w:rsidP="001C7133">
      <w:pPr>
        <w:spacing w:line="276" w:lineRule="auto"/>
        <w:ind w:right="-2" w:firstLine="709"/>
        <w:jc w:val="both"/>
      </w:pPr>
      <w:r w:rsidRPr="003C2E87">
        <w:t>Первичная диагностика проводится в группах первого года обучения с  целью определения уровня мотивации, подготовленности, развитости или степени творческих способностей детей в начале цикла обучения. Анализ результатов первичной диагностики (вводного контроля) даёт возможность педагогу подобрать оптимальный объём учебных материалов для каждой группы, определить индивидуальный маршрут обучения ребёнку, запланировать, при необходимости, дополнения и изменения в учебно-тематическом плане.</w:t>
      </w:r>
    </w:p>
    <w:p w:rsidR="003742A1" w:rsidRPr="003C2E87" w:rsidRDefault="003742A1" w:rsidP="001C7133">
      <w:pPr>
        <w:spacing w:line="276" w:lineRule="auto"/>
        <w:ind w:right="-2" w:firstLine="709"/>
        <w:jc w:val="both"/>
      </w:pPr>
      <w:r w:rsidRPr="003C2E87">
        <w:t>Анализ результатов промежуточной и итоговой аттестации показывает уровень развития способностей и личностных качеств ребёнка, их соответствие прогнозируемым результатам образовательной программы.</w:t>
      </w:r>
    </w:p>
    <w:p w:rsidR="003742A1" w:rsidRPr="003C2E87" w:rsidRDefault="003742A1" w:rsidP="001C7133">
      <w:pPr>
        <w:spacing w:line="276" w:lineRule="auto"/>
        <w:ind w:right="-2" w:firstLine="709"/>
        <w:jc w:val="both"/>
      </w:pPr>
      <w:r w:rsidRPr="003C2E87">
        <w:t>Результаты оцениваются в баллах. Определённый диапазон соответствует высокому, среднему или низкому уровню усвоения образовательной программы.</w:t>
      </w:r>
    </w:p>
    <w:p w:rsidR="0033771B" w:rsidRDefault="003742A1" w:rsidP="00C86644">
      <w:pPr>
        <w:spacing w:line="276" w:lineRule="auto"/>
        <w:ind w:right="-2" w:firstLine="709"/>
        <w:jc w:val="both"/>
      </w:pPr>
      <w:r w:rsidRPr="003C2E87">
        <w:t>Завершается итоговая аттестация тщательным информационно-методическим анализом её результатов. Результаты целенаправленной диагностики результатов обучения, воспитания и развития (в виде таблиц, усвояемости материала и оценки развития личностных качеств ребенка) показали высокий уровень заинтересованности и активное участие обучающихся  Центра  в освоении учебных программ и их реализации на индивидуальном уровне обучающихся.</w:t>
      </w:r>
    </w:p>
    <w:p w:rsidR="003742A1" w:rsidRPr="0090090B" w:rsidRDefault="003742A1" w:rsidP="00F85FF3">
      <w:pPr>
        <w:spacing w:before="100" w:beforeAutospacing="1" w:after="100" w:afterAutospacing="1" w:line="276" w:lineRule="auto"/>
        <w:ind w:right="441"/>
        <w:jc w:val="center"/>
        <w:rPr>
          <w:bCs/>
          <w:iCs/>
        </w:rPr>
      </w:pPr>
      <w:r w:rsidRPr="0090090B">
        <w:rPr>
          <w:bCs/>
          <w:iCs/>
        </w:rPr>
        <w:t>Данные усвоения образовательных программ за 20</w:t>
      </w:r>
      <w:r w:rsidR="0072440B" w:rsidRPr="0090090B">
        <w:rPr>
          <w:bCs/>
          <w:iCs/>
        </w:rPr>
        <w:t>2</w:t>
      </w:r>
      <w:r w:rsidR="007D5930">
        <w:rPr>
          <w:bCs/>
          <w:iCs/>
        </w:rPr>
        <w:t>4</w:t>
      </w:r>
      <w:r w:rsidRPr="0090090B">
        <w:rPr>
          <w:bCs/>
          <w:iCs/>
        </w:rPr>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5"/>
        <w:gridCol w:w="2598"/>
        <w:gridCol w:w="2409"/>
        <w:gridCol w:w="2410"/>
      </w:tblGrid>
      <w:tr w:rsidR="003742A1" w:rsidRPr="0090090B" w:rsidTr="00A3684A">
        <w:tc>
          <w:tcPr>
            <w:tcW w:w="1905" w:type="dxa"/>
          </w:tcPr>
          <w:p w:rsidR="003742A1" w:rsidRPr="0090090B" w:rsidRDefault="003742A1" w:rsidP="001C7133">
            <w:pPr>
              <w:tabs>
                <w:tab w:val="left" w:pos="1560"/>
              </w:tabs>
              <w:spacing w:before="100" w:beforeAutospacing="1" w:after="100" w:afterAutospacing="1" w:line="276" w:lineRule="auto"/>
              <w:ind w:right="-154"/>
              <w:jc w:val="center"/>
            </w:pPr>
            <w:r w:rsidRPr="0090090B">
              <w:t>Год</w:t>
            </w:r>
          </w:p>
        </w:tc>
        <w:tc>
          <w:tcPr>
            <w:tcW w:w="7417" w:type="dxa"/>
            <w:gridSpan w:val="3"/>
          </w:tcPr>
          <w:p w:rsidR="003742A1" w:rsidRPr="0090090B" w:rsidRDefault="003742A1" w:rsidP="001C7133">
            <w:pPr>
              <w:spacing w:before="100" w:beforeAutospacing="1" w:after="100" w:afterAutospacing="1" w:line="276" w:lineRule="auto"/>
              <w:ind w:right="-108"/>
              <w:jc w:val="center"/>
            </w:pPr>
            <w:r w:rsidRPr="0090090B">
              <w:t>Уровень усвоения образовательных программ</w:t>
            </w:r>
          </w:p>
        </w:tc>
      </w:tr>
      <w:tr w:rsidR="003742A1" w:rsidRPr="0090090B" w:rsidTr="00A3684A">
        <w:tc>
          <w:tcPr>
            <w:tcW w:w="1905" w:type="dxa"/>
            <w:vAlign w:val="center"/>
          </w:tcPr>
          <w:p w:rsidR="003742A1" w:rsidRPr="0090090B" w:rsidRDefault="003742A1" w:rsidP="001C7133">
            <w:pPr>
              <w:spacing w:line="276" w:lineRule="auto"/>
              <w:ind w:right="441"/>
            </w:pPr>
          </w:p>
        </w:tc>
        <w:tc>
          <w:tcPr>
            <w:tcW w:w="2598" w:type="dxa"/>
          </w:tcPr>
          <w:p w:rsidR="003742A1" w:rsidRPr="0090090B" w:rsidRDefault="003742A1" w:rsidP="001C7133">
            <w:pPr>
              <w:spacing w:before="100" w:beforeAutospacing="1" w:after="100" w:afterAutospacing="1" w:line="276" w:lineRule="auto"/>
              <w:ind w:right="-108"/>
              <w:jc w:val="center"/>
            </w:pPr>
            <w:r w:rsidRPr="0090090B">
              <w:t>Высокий уровень</w:t>
            </w:r>
          </w:p>
        </w:tc>
        <w:tc>
          <w:tcPr>
            <w:tcW w:w="2409" w:type="dxa"/>
          </w:tcPr>
          <w:p w:rsidR="003742A1" w:rsidRPr="0090090B" w:rsidRDefault="003742A1" w:rsidP="001C7133">
            <w:pPr>
              <w:spacing w:before="100" w:beforeAutospacing="1" w:after="100" w:afterAutospacing="1" w:line="276" w:lineRule="auto"/>
              <w:ind w:right="-108"/>
              <w:jc w:val="center"/>
            </w:pPr>
            <w:r w:rsidRPr="0090090B">
              <w:t>Средний уровень</w:t>
            </w:r>
          </w:p>
        </w:tc>
        <w:tc>
          <w:tcPr>
            <w:tcW w:w="2410" w:type="dxa"/>
          </w:tcPr>
          <w:p w:rsidR="003742A1" w:rsidRPr="0090090B" w:rsidRDefault="003742A1" w:rsidP="001C7133">
            <w:pPr>
              <w:spacing w:before="100" w:beforeAutospacing="1" w:after="100" w:afterAutospacing="1" w:line="276" w:lineRule="auto"/>
              <w:ind w:right="-144"/>
              <w:jc w:val="center"/>
            </w:pPr>
            <w:r w:rsidRPr="0090090B">
              <w:t>Низкий   уровень</w:t>
            </w:r>
          </w:p>
        </w:tc>
      </w:tr>
      <w:tr w:rsidR="003742A1" w:rsidRPr="003C2E87" w:rsidTr="00A3684A">
        <w:tc>
          <w:tcPr>
            <w:tcW w:w="1905" w:type="dxa"/>
          </w:tcPr>
          <w:p w:rsidR="003742A1" w:rsidRPr="0090090B" w:rsidRDefault="003742A1" w:rsidP="007D5930">
            <w:pPr>
              <w:spacing w:before="100" w:beforeAutospacing="1" w:after="100" w:afterAutospacing="1" w:line="276" w:lineRule="auto"/>
              <w:ind w:right="441"/>
              <w:jc w:val="center"/>
            </w:pPr>
            <w:r w:rsidRPr="0090090B">
              <w:rPr>
                <w:lang w:val="en-US"/>
              </w:rPr>
              <w:t>20</w:t>
            </w:r>
            <w:r w:rsidR="0072440B" w:rsidRPr="0090090B">
              <w:t>2</w:t>
            </w:r>
            <w:r w:rsidR="007D5930">
              <w:t>4</w:t>
            </w:r>
            <w:r w:rsidRPr="0090090B">
              <w:t xml:space="preserve"> год</w:t>
            </w:r>
          </w:p>
        </w:tc>
        <w:tc>
          <w:tcPr>
            <w:tcW w:w="2598" w:type="dxa"/>
          </w:tcPr>
          <w:p w:rsidR="003742A1" w:rsidRPr="0090090B" w:rsidRDefault="00C97AA5" w:rsidP="007D5930">
            <w:pPr>
              <w:spacing w:before="100" w:beforeAutospacing="1" w:after="100" w:afterAutospacing="1" w:line="276" w:lineRule="auto"/>
              <w:ind w:right="441"/>
              <w:jc w:val="center"/>
            </w:pPr>
            <w:r w:rsidRPr="0090090B">
              <w:t>7</w:t>
            </w:r>
            <w:r w:rsidR="00FC12EC" w:rsidRPr="0090090B">
              <w:t>1</w:t>
            </w:r>
            <w:r w:rsidR="003742A1" w:rsidRPr="0090090B">
              <w:t>,</w:t>
            </w:r>
            <w:r w:rsidR="007D5930">
              <w:t>9</w:t>
            </w:r>
            <w:r w:rsidR="003742A1" w:rsidRPr="0090090B">
              <w:t>%</w:t>
            </w:r>
          </w:p>
        </w:tc>
        <w:tc>
          <w:tcPr>
            <w:tcW w:w="2409" w:type="dxa"/>
          </w:tcPr>
          <w:p w:rsidR="003742A1" w:rsidRPr="0090090B" w:rsidRDefault="00C97AA5" w:rsidP="007D5930">
            <w:pPr>
              <w:spacing w:before="100" w:beforeAutospacing="1" w:after="100" w:afterAutospacing="1" w:line="276" w:lineRule="auto"/>
              <w:ind w:right="441"/>
              <w:jc w:val="center"/>
            </w:pPr>
            <w:r w:rsidRPr="0090090B">
              <w:t>2</w:t>
            </w:r>
            <w:r w:rsidR="00FC12EC" w:rsidRPr="0090090B">
              <w:t>3</w:t>
            </w:r>
            <w:r w:rsidR="003742A1" w:rsidRPr="0090090B">
              <w:t>,</w:t>
            </w:r>
            <w:r w:rsidR="007D5930">
              <w:t>5</w:t>
            </w:r>
            <w:r w:rsidR="003742A1" w:rsidRPr="0090090B">
              <w:t>%</w:t>
            </w:r>
          </w:p>
        </w:tc>
        <w:tc>
          <w:tcPr>
            <w:tcW w:w="2410" w:type="dxa"/>
          </w:tcPr>
          <w:p w:rsidR="003742A1" w:rsidRPr="003C2E87" w:rsidRDefault="003742A1" w:rsidP="007D5930">
            <w:pPr>
              <w:spacing w:before="100" w:beforeAutospacing="1" w:after="100" w:afterAutospacing="1" w:line="276" w:lineRule="auto"/>
              <w:ind w:right="441"/>
              <w:jc w:val="center"/>
            </w:pPr>
            <w:r w:rsidRPr="0090090B">
              <w:t>4,</w:t>
            </w:r>
            <w:r w:rsidR="007D5930">
              <w:t>6</w:t>
            </w:r>
            <w:r w:rsidRPr="0090090B">
              <w:t>%</w:t>
            </w:r>
          </w:p>
        </w:tc>
      </w:tr>
    </w:tbl>
    <w:p w:rsidR="001C7133" w:rsidRPr="003C2E87" w:rsidRDefault="005E5386" w:rsidP="00BA7A0B">
      <w:pPr>
        <w:spacing w:before="100" w:beforeAutospacing="1" w:after="100" w:afterAutospacing="1" w:line="276" w:lineRule="auto"/>
        <w:ind w:right="-2" w:firstLine="708"/>
        <w:jc w:val="both"/>
      </w:pPr>
      <w:r w:rsidRPr="003C2E87">
        <w:t>В меж</w:t>
      </w:r>
      <w:r w:rsidR="003B367B">
        <w:t xml:space="preserve"> </w:t>
      </w:r>
      <w:r w:rsidRPr="003C2E87">
        <w:t>аттестационный период</w:t>
      </w:r>
      <w:r w:rsidR="003742A1" w:rsidRPr="003C2E87">
        <w:t xml:space="preserve"> административные работники и методисты Центра, посещают открытые занятия, концертные выступления, мастер-классы, соревнования, зачётные занятия и имеют возможность оценить </w:t>
      </w:r>
      <w:r w:rsidR="003742A1" w:rsidRPr="003C2E87">
        <w:rPr>
          <w:rStyle w:val="apple-converted-space"/>
        </w:rPr>
        <w:t> </w:t>
      </w:r>
      <w:r w:rsidR="003742A1" w:rsidRPr="003C2E87">
        <w:t xml:space="preserve">динамику и уровень усвоения образовательных программ в </w:t>
      </w:r>
      <w:r w:rsidR="00F378D7" w:rsidRPr="003C2E87">
        <w:t>объединениях</w:t>
      </w:r>
      <w:r w:rsidR="003742A1" w:rsidRPr="003C2E87">
        <w:t xml:space="preserve"> каждого педагога.</w:t>
      </w:r>
    </w:p>
    <w:p w:rsidR="00604BB4" w:rsidRDefault="00604BB4" w:rsidP="001C7133">
      <w:pPr>
        <w:autoSpaceDE w:val="0"/>
        <w:autoSpaceDN w:val="0"/>
        <w:adjustRightInd w:val="0"/>
        <w:spacing w:line="276" w:lineRule="auto"/>
        <w:rPr>
          <w:b/>
          <w:bCs/>
        </w:rPr>
      </w:pPr>
    </w:p>
    <w:p w:rsidR="0029395D" w:rsidRPr="003C2E87" w:rsidRDefault="003742A1" w:rsidP="001C7133">
      <w:pPr>
        <w:autoSpaceDE w:val="0"/>
        <w:autoSpaceDN w:val="0"/>
        <w:adjustRightInd w:val="0"/>
        <w:spacing w:line="276" w:lineRule="auto"/>
        <w:rPr>
          <w:b/>
          <w:bCs/>
        </w:rPr>
      </w:pPr>
      <w:r w:rsidRPr="003C2E87">
        <w:rPr>
          <w:b/>
          <w:bCs/>
        </w:rPr>
        <w:t>7.5 Социальная работа образовательного учреждения</w:t>
      </w:r>
    </w:p>
    <w:p w:rsidR="003742A1" w:rsidRPr="003C2E87" w:rsidRDefault="0029395D" w:rsidP="001C7133">
      <w:pPr>
        <w:autoSpaceDE w:val="0"/>
        <w:autoSpaceDN w:val="0"/>
        <w:adjustRightInd w:val="0"/>
        <w:spacing w:line="276" w:lineRule="auto"/>
        <w:jc w:val="both"/>
        <w:rPr>
          <w:bCs/>
        </w:rPr>
      </w:pPr>
      <w:r w:rsidRPr="003C2E87">
        <w:rPr>
          <w:bCs/>
        </w:rPr>
        <w:tab/>
      </w:r>
      <w:r w:rsidR="003742A1" w:rsidRPr="003C2E87">
        <w:rPr>
          <w:bCs/>
        </w:rPr>
        <w:t>В образовательный процесс педагогический коллектив ежегодно вовлекает детей из</w:t>
      </w:r>
      <w:r w:rsidR="003B367B">
        <w:rPr>
          <w:bCs/>
        </w:rPr>
        <w:t xml:space="preserve"> </w:t>
      </w:r>
      <w:r w:rsidR="003742A1" w:rsidRPr="003C2E87">
        <w:rPr>
          <w:bCs/>
        </w:rPr>
        <w:t>социально незащищенных семей. Большое внимание оказывается детям, требующим к</w:t>
      </w:r>
      <w:r w:rsidR="003B367B">
        <w:rPr>
          <w:bCs/>
        </w:rPr>
        <w:t xml:space="preserve"> </w:t>
      </w:r>
      <w:r w:rsidR="003742A1" w:rsidRPr="003C2E87">
        <w:rPr>
          <w:bCs/>
        </w:rPr>
        <w:t>себе особого педагогического внимания. Работа педагогов способствует развитию у</w:t>
      </w:r>
      <w:r w:rsidR="003B367B">
        <w:rPr>
          <w:bCs/>
        </w:rPr>
        <w:t xml:space="preserve"> </w:t>
      </w:r>
      <w:r w:rsidR="003742A1" w:rsidRPr="003C2E87">
        <w:rPr>
          <w:bCs/>
        </w:rPr>
        <w:t>таких детей самоконтроля, саморегуляции.</w:t>
      </w:r>
    </w:p>
    <w:p w:rsidR="004C7D5E" w:rsidRPr="003C2E87" w:rsidRDefault="004C7D5E" w:rsidP="001C7133">
      <w:pPr>
        <w:pStyle w:val="afa"/>
        <w:spacing w:line="276" w:lineRule="auto"/>
        <w:jc w:val="both"/>
        <w:rPr>
          <w:rFonts w:ascii="Times New Roman" w:hAnsi="Times New Roman"/>
          <w:sz w:val="24"/>
          <w:szCs w:val="24"/>
        </w:rPr>
      </w:pPr>
    </w:p>
    <w:p w:rsidR="00106C1D" w:rsidRPr="003C2E87" w:rsidRDefault="00106C1D" w:rsidP="001C7133">
      <w:pPr>
        <w:autoSpaceDE w:val="0"/>
        <w:autoSpaceDN w:val="0"/>
        <w:adjustRightInd w:val="0"/>
        <w:spacing w:line="276" w:lineRule="auto"/>
        <w:jc w:val="both"/>
        <w:rPr>
          <w:b/>
          <w:bCs/>
        </w:rPr>
      </w:pPr>
      <w:r w:rsidRPr="003C2E87">
        <w:rPr>
          <w:b/>
          <w:bCs/>
        </w:rPr>
        <w:t>7.6. Здоровьесбережение</w:t>
      </w:r>
    </w:p>
    <w:p w:rsidR="004C7D5E" w:rsidRPr="003C2E87" w:rsidRDefault="0053245B" w:rsidP="001C7133">
      <w:pPr>
        <w:autoSpaceDE w:val="0"/>
        <w:autoSpaceDN w:val="0"/>
        <w:adjustRightInd w:val="0"/>
        <w:spacing w:line="276" w:lineRule="auto"/>
        <w:jc w:val="both"/>
        <w:rPr>
          <w:bCs/>
        </w:rPr>
      </w:pPr>
      <w:r w:rsidRPr="003C2E87">
        <w:rPr>
          <w:bCs/>
        </w:rPr>
        <w:tab/>
        <w:t xml:space="preserve">С целью сохранения и укрепления здоровья учащихся в Учреждении проводится обширная работа. Зачисление в объединение Центра осуществляется только при наличии заключения врача о возможности заниматься в объединениях дополнительного образования. Вместе с этим в учреждении реализуется </w:t>
      </w:r>
      <w:r w:rsidR="005E5386" w:rsidRPr="003C2E87">
        <w:rPr>
          <w:bCs/>
        </w:rPr>
        <w:t xml:space="preserve">целевая </w:t>
      </w:r>
      <w:r w:rsidRPr="003C2E87">
        <w:rPr>
          <w:bCs/>
        </w:rPr>
        <w:t>программа «Здоровье». В рамках данной программы педагоги проводят динамические паузы в ходе проведения занятий, физкультминутки, гимнастику для глаз, подвижные игры и т.д. Так же в учреждении в течение года проводятся Дни здоровья для обучающихся.</w:t>
      </w:r>
    </w:p>
    <w:p w:rsidR="00BA7A0B" w:rsidRPr="003C2E87" w:rsidRDefault="00BA7A0B" w:rsidP="001C7133">
      <w:pPr>
        <w:autoSpaceDE w:val="0"/>
        <w:autoSpaceDN w:val="0"/>
        <w:adjustRightInd w:val="0"/>
        <w:spacing w:line="276" w:lineRule="auto"/>
        <w:jc w:val="both"/>
        <w:rPr>
          <w:bCs/>
        </w:rPr>
      </w:pPr>
    </w:p>
    <w:p w:rsidR="00106C1D" w:rsidRPr="003C2E87" w:rsidRDefault="00106C1D" w:rsidP="001C7133">
      <w:pPr>
        <w:autoSpaceDE w:val="0"/>
        <w:autoSpaceDN w:val="0"/>
        <w:adjustRightInd w:val="0"/>
        <w:spacing w:line="276" w:lineRule="auto"/>
        <w:rPr>
          <w:b/>
          <w:bCs/>
        </w:rPr>
      </w:pPr>
      <w:r w:rsidRPr="003C2E87">
        <w:rPr>
          <w:b/>
          <w:bCs/>
        </w:rPr>
        <w:t>Раздел 8. Самооценка воспитательной работы образовательного учреждения</w:t>
      </w:r>
    </w:p>
    <w:p w:rsidR="00BD5E75" w:rsidRPr="003C2E87" w:rsidRDefault="00BD5E75" w:rsidP="001C7133">
      <w:pPr>
        <w:autoSpaceDE w:val="0"/>
        <w:autoSpaceDN w:val="0"/>
        <w:adjustRightInd w:val="0"/>
        <w:spacing w:line="276" w:lineRule="auto"/>
        <w:rPr>
          <w:b/>
          <w:bCs/>
        </w:rPr>
      </w:pPr>
    </w:p>
    <w:p w:rsidR="00BD5E75" w:rsidRPr="003C2E87" w:rsidRDefault="00106C1D" w:rsidP="001C7133">
      <w:pPr>
        <w:autoSpaceDE w:val="0"/>
        <w:autoSpaceDN w:val="0"/>
        <w:adjustRightInd w:val="0"/>
        <w:spacing w:line="276" w:lineRule="auto"/>
        <w:rPr>
          <w:b/>
          <w:bCs/>
        </w:rPr>
      </w:pPr>
      <w:r w:rsidRPr="003C2E87">
        <w:rPr>
          <w:b/>
          <w:bCs/>
        </w:rPr>
        <w:t>8.1. Условия для воспитательной работы с обучающимися</w:t>
      </w:r>
    </w:p>
    <w:p w:rsidR="00106C1D" w:rsidRPr="003C2E87" w:rsidRDefault="00E937DC" w:rsidP="001C7133">
      <w:pPr>
        <w:autoSpaceDE w:val="0"/>
        <w:autoSpaceDN w:val="0"/>
        <w:adjustRightInd w:val="0"/>
        <w:spacing w:line="276" w:lineRule="auto"/>
        <w:jc w:val="both"/>
        <w:rPr>
          <w:bCs/>
        </w:rPr>
      </w:pPr>
      <w:r w:rsidRPr="003C2E87">
        <w:rPr>
          <w:bCs/>
        </w:rPr>
        <w:tab/>
      </w:r>
      <w:r w:rsidR="00106C1D" w:rsidRPr="003C2E87">
        <w:rPr>
          <w:bCs/>
        </w:rPr>
        <w:t>Воспитание - это социально-педагогический процесс, поддерживающий развитие человека, общества и государства. Любое общество, выстраивая воспитательную систему, стремится построить процесс с ориентацией на достижение определенного идеала; то есть того образа человека, который имеет приоритетное значение для общества в конкретно-исторических, социокультурных условиях; этот нравственный идеал представляет особой высшую цель воспитания, именно он выполняет интегрирующую функцию по отношению к самым разным составляющим воспитательного процесса.</w:t>
      </w:r>
    </w:p>
    <w:p w:rsidR="00106C1D" w:rsidRPr="003C2E87" w:rsidRDefault="00E83846" w:rsidP="001C7133">
      <w:pPr>
        <w:autoSpaceDE w:val="0"/>
        <w:autoSpaceDN w:val="0"/>
        <w:adjustRightInd w:val="0"/>
        <w:spacing w:line="276" w:lineRule="auto"/>
        <w:jc w:val="both"/>
        <w:rPr>
          <w:bCs/>
        </w:rPr>
      </w:pPr>
      <w:r w:rsidRPr="003C2E87">
        <w:rPr>
          <w:bCs/>
        </w:rPr>
        <w:tab/>
      </w:r>
      <w:r w:rsidR="00106C1D" w:rsidRPr="003C2E87">
        <w:rPr>
          <w:bCs/>
        </w:rPr>
        <w:t>Воспитательный процесс реализуется тремя главными социальными</w:t>
      </w:r>
      <w:r w:rsidR="003B367B">
        <w:rPr>
          <w:bCs/>
        </w:rPr>
        <w:t xml:space="preserve"> </w:t>
      </w:r>
      <w:r w:rsidR="00106C1D" w:rsidRPr="003C2E87">
        <w:rPr>
          <w:bCs/>
        </w:rPr>
        <w:t>институтами: семьей, школой и обществом (в целом). Но следует отметить, что в настоящее время значительно возросла роль учреждений дополнительного образования в воспитании молодого поколения и формировании у них базовых общечеловеческих</w:t>
      </w:r>
      <w:r w:rsidR="003B367B">
        <w:rPr>
          <w:bCs/>
        </w:rPr>
        <w:t xml:space="preserve"> </w:t>
      </w:r>
      <w:r w:rsidR="00106C1D" w:rsidRPr="003C2E87">
        <w:rPr>
          <w:bCs/>
        </w:rPr>
        <w:t>ценностей. Ведущая роль в воспитательном процессе остается за самим ребенком, то</w:t>
      </w:r>
      <w:r w:rsidR="003B367B">
        <w:rPr>
          <w:bCs/>
        </w:rPr>
        <w:t xml:space="preserve"> </w:t>
      </w:r>
      <w:r w:rsidR="00106C1D" w:rsidRPr="003C2E87">
        <w:rPr>
          <w:bCs/>
        </w:rPr>
        <w:t>есть воспитание становится успешным только тогда, когда оно превращается в</w:t>
      </w:r>
      <w:r w:rsidR="003B367B">
        <w:rPr>
          <w:bCs/>
        </w:rPr>
        <w:t xml:space="preserve"> </w:t>
      </w:r>
      <w:r w:rsidR="00106C1D" w:rsidRPr="003C2E87">
        <w:rPr>
          <w:bCs/>
        </w:rPr>
        <w:t>программу самовоспитания. Воспитание направлено на создание условий для освоения</w:t>
      </w:r>
      <w:r w:rsidR="003B367B">
        <w:rPr>
          <w:bCs/>
        </w:rPr>
        <w:t xml:space="preserve"> </w:t>
      </w:r>
      <w:r w:rsidR="00106C1D" w:rsidRPr="003C2E87">
        <w:rPr>
          <w:bCs/>
        </w:rPr>
        <w:t>личностью культуры человечества и формирование личностной готовности к</w:t>
      </w:r>
      <w:r w:rsidR="003B367B">
        <w:rPr>
          <w:bCs/>
        </w:rPr>
        <w:t xml:space="preserve"> </w:t>
      </w:r>
      <w:r w:rsidR="00106C1D" w:rsidRPr="003C2E87">
        <w:rPr>
          <w:bCs/>
        </w:rPr>
        <w:t>сохранению и развитию культуры (своей, семейной и общественной).</w:t>
      </w:r>
    </w:p>
    <w:p w:rsidR="00CF7A7B" w:rsidRPr="003C2E87" w:rsidRDefault="00E83846" w:rsidP="001C7133">
      <w:pPr>
        <w:autoSpaceDE w:val="0"/>
        <w:autoSpaceDN w:val="0"/>
        <w:adjustRightInd w:val="0"/>
        <w:spacing w:line="276" w:lineRule="auto"/>
        <w:jc w:val="both"/>
        <w:rPr>
          <w:bCs/>
        </w:rPr>
      </w:pPr>
      <w:r w:rsidRPr="003C2E87">
        <w:rPr>
          <w:bCs/>
        </w:rPr>
        <w:tab/>
      </w:r>
      <w:r w:rsidR="00106C1D" w:rsidRPr="003C2E87">
        <w:rPr>
          <w:bCs/>
        </w:rPr>
        <w:t>Развитие системы воспитания и дополнительного образования детей способствует</w:t>
      </w:r>
      <w:r w:rsidR="003B367B">
        <w:rPr>
          <w:bCs/>
        </w:rPr>
        <w:t xml:space="preserve"> </w:t>
      </w:r>
      <w:r w:rsidR="00106C1D" w:rsidRPr="003C2E87">
        <w:rPr>
          <w:bCs/>
        </w:rPr>
        <w:t>повышению качества образовательного процесса. В частности, положительно влияет на</w:t>
      </w:r>
      <w:r w:rsidR="003B367B">
        <w:rPr>
          <w:bCs/>
        </w:rPr>
        <w:t xml:space="preserve"> </w:t>
      </w:r>
      <w:r w:rsidR="00106C1D" w:rsidRPr="003C2E87">
        <w:rPr>
          <w:bCs/>
        </w:rPr>
        <w:t>уровень образованности и общей культуры обучающихся, их здоровье, культуру</w:t>
      </w:r>
      <w:r w:rsidR="003B367B">
        <w:rPr>
          <w:bCs/>
        </w:rPr>
        <w:t xml:space="preserve"> </w:t>
      </w:r>
      <w:r w:rsidR="00106C1D" w:rsidRPr="003C2E87">
        <w:rPr>
          <w:bCs/>
        </w:rPr>
        <w:t>взаимодействия с людьми и окружающей средой. Сохранение принципа бесплатности</w:t>
      </w:r>
      <w:r w:rsidR="003B367B">
        <w:rPr>
          <w:bCs/>
        </w:rPr>
        <w:t xml:space="preserve"> </w:t>
      </w:r>
      <w:r w:rsidR="00106C1D" w:rsidRPr="003C2E87">
        <w:rPr>
          <w:bCs/>
        </w:rPr>
        <w:t>воспитательных мероприятий и развитие системы дополнительного образования детей,</w:t>
      </w:r>
      <w:r w:rsidR="003B367B">
        <w:rPr>
          <w:bCs/>
        </w:rPr>
        <w:t xml:space="preserve"> </w:t>
      </w:r>
      <w:r w:rsidR="00106C1D" w:rsidRPr="003C2E87">
        <w:rPr>
          <w:bCs/>
        </w:rPr>
        <w:t>включение в данную систему детей из социально неблагополучных семей, детей</w:t>
      </w:r>
      <w:r w:rsidR="005E5386" w:rsidRPr="003C2E87">
        <w:rPr>
          <w:bCs/>
        </w:rPr>
        <w:t xml:space="preserve"> с ограниченными возможностями здоровья</w:t>
      </w:r>
      <w:r w:rsidR="00106C1D" w:rsidRPr="003C2E87">
        <w:rPr>
          <w:bCs/>
        </w:rPr>
        <w:t xml:space="preserve"> и некоторых других категорий детей является средством социальной защиты,</w:t>
      </w:r>
      <w:r w:rsidR="003B367B">
        <w:rPr>
          <w:bCs/>
        </w:rPr>
        <w:t xml:space="preserve"> </w:t>
      </w:r>
      <w:r w:rsidR="00106C1D" w:rsidRPr="003C2E87">
        <w:rPr>
          <w:bCs/>
        </w:rPr>
        <w:t>а так же способствует повышению уровня воспитанности.</w:t>
      </w:r>
    </w:p>
    <w:p w:rsidR="00CF7A7B" w:rsidRDefault="00CF7A7B" w:rsidP="001C7133">
      <w:pPr>
        <w:autoSpaceDE w:val="0"/>
        <w:autoSpaceDN w:val="0"/>
        <w:adjustRightInd w:val="0"/>
        <w:spacing w:line="276" w:lineRule="auto"/>
        <w:jc w:val="both"/>
        <w:rPr>
          <w:bCs/>
        </w:rPr>
      </w:pPr>
    </w:p>
    <w:p w:rsidR="00604BB4" w:rsidRDefault="00604BB4" w:rsidP="001C7133">
      <w:pPr>
        <w:autoSpaceDE w:val="0"/>
        <w:autoSpaceDN w:val="0"/>
        <w:adjustRightInd w:val="0"/>
        <w:spacing w:line="276" w:lineRule="auto"/>
        <w:jc w:val="both"/>
        <w:rPr>
          <w:bCs/>
        </w:rPr>
      </w:pPr>
    </w:p>
    <w:p w:rsidR="00604BB4" w:rsidRPr="003C2E87" w:rsidRDefault="00604BB4" w:rsidP="001C7133">
      <w:pPr>
        <w:autoSpaceDE w:val="0"/>
        <w:autoSpaceDN w:val="0"/>
        <w:adjustRightInd w:val="0"/>
        <w:spacing w:line="276" w:lineRule="auto"/>
        <w:jc w:val="both"/>
        <w:rPr>
          <w:bCs/>
        </w:rPr>
      </w:pPr>
    </w:p>
    <w:p w:rsidR="00BD5E75" w:rsidRPr="003C2E87" w:rsidRDefault="00CE65C7" w:rsidP="001C7133">
      <w:pPr>
        <w:autoSpaceDE w:val="0"/>
        <w:autoSpaceDN w:val="0"/>
        <w:adjustRightInd w:val="0"/>
        <w:spacing w:line="276" w:lineRule="auto"/>
        <w:rPr>
          <w:b/>
          <w:bCs/>
        </w:rPr>
      </w:pPr>
      <w:r w:rsidRPr="003C2E87">
        <w:rPr>
          <w:b/>
          <w:bCs/>
        </w:rPr>
        <w:t>8.2.Принципы осуществления воспитательной работы</w:t>
      </w:r>
    </w:p>
    <w:p w:rsidR="00CE65C7" w:rsidRPr="003C2E87" w:rsidRDefault="00CE65C7" w:rsidP="001C7133">
      <w:pPr>
        <w:autoSpaceDE w:val="0"/>
        <w:autoSpaceDN w:val="0"/>
        <w:adjustRightInd w:val="0"/>
        <w:spacing w:line="276" w:lineRule="auto"/>
        <w:jc w:val="both"/>
        <w:rPr>
          <w:bCs/>
        </w:rPr>
      </w:pPr>
      <w:r w:rsidRPr="003C2E87">
        <w:rPr>
          <w:bCs/>
        </w:rPr>
        <w:tab/>
        <w:t>Воспитательный процесс должен основываться на проверенных практикой и дающих положительные результаты принципах, адекватных целевым установкам, предъявляемым государством к воспитанию подрастающего человека, тенденциям развития социокультурного пространства:</w:t>
      </w:r>
    </w:p>
    <w:p w:rsidR="00CE65C7" w:rsidRPr="003C2E87" w:rsidRDefault="00CE65C7" w:rsidP="001C7133">
      <w:pPr>
        <w:pStyle w:val="ae"/>
        <w:numPr>
          <w:ilvl w:val="0"/>
          <w:numId w:val="26"/>
        </w:numPr>
        <w:autoSpaceDE w:val="0"/>
        <w:autoSpaceDN w:val="0"/>
        <w:adjustRightInd w:val="0"/>
        <w:spacing w:line="276" w:lineRule="auto"/>
        <w:jc w:val="both"/>
        <w:rPr>
          <w:bCs/>
        </w:rPr>
      </w:pPr>
      <w:r w:rsidRPr="003C2E87">
        <w:rPr>
          <w:bCs/>
        </w:rPr>
        <w:t>демократизм, суть которого – в переходе от системы с однонаправленной идеологией и принудительных воздействий к субъекту воспитания, к системе, основанной на взаимодействии, на педагогике сотрудничества всех участников образовательного процесса;</w:t>
      </w:r>
    </w:p>
    <w:p w:rsidR="00CE65C7" w:rsidRPr="003C2E87" w:rsidRDefault="00CE65C7" w:rsidP="001C7133">
      <w:pPr>
        <w:pStyle w:val="ae"/>
        <w:numPr>
          <w:ilvl w:val="0"/>
          <w:numId w:val="26"/>
        </w:numPr>
        <w:autoSpaceDE w:val="0"/>
        <w:autoSpaceDN w:val="0"/>
        <w:adjustRightInd w:val="0"/>
        <w:spacing w:line="276" w:lineRule="auto"/>
        <w:jc w:val="both"/>
        <w:rPr>
          <w:bCs/>
        </w:rPr>
      </w:pPr>
      <w:r w:rsidRPr="003C2E87">
        <w:rPr>
          <w:bCs/>
        </w:rPr>
        <w:t>гуманизм к субъектам воспитания, в процессе которого устанавливаются равноправные партнерские отношения между всеми участниками образовательного процесса, которые могут быть и субъектами и объектами</w:t>
      </w:r>
    </w:p>
    <w:p w:rsidR="00CE65C7" w:rsidRPr="003C2E87" w:rsidRDefault="00CE65C7" w:rsidP="001C7133">
      <w:pPr>
        <w:pStyle w:val="ae"/>
        <w:numPr>
          <w:ilvl w:val="0"/>
          <w:numId w:val="26"/>
        </w:numPr>
        <w:autoSpaceDE w:val="0"/>
        <w:autoSpaceDN w:val="0"/>
        <w:adjustRightInd w:val="0"/>
        <w:spacing w:line="276" w:lineRule="auto"/>
        <w:jc w:val="both"/>
        <w:rPr>
          <w:bCs/>
        </w:rPr>
      </w:pPr>
      <w:r w:rsidRPr="003C2E87">
        <w:rPr>
          <w:bCs/>
        </w:rPr>
        <w:t>воспитания;</w:t>
      </w:r>
    </w:p>
    <w:p w:rsidR="00CE65C7" w:rsidRPr="003C2E87" w:rsidRDefault="00CE65C7" w:rsidP="001C7133">
      <w:pPr>
        <w:pStyle w:val="ae"/>
        <w:numPr>
          <w:ilvl w:val="0"/>
          <w:numId w:val="26"/>
        </w:numPr>
        <w:autoSpaceDE w:val="0"/>
        <w:autoSpaceDN w:val="0"/>
        <w:adjustRightInd w:val="0"/>
        <w:spacing w:line="276" w:lineRule="auto"/>
        <w:jc w:val="both"/>
        <w:rPr>
          <w:bCs/>
        </w:rPr>
      </w:pPr>
      <w:r w:rsidRPr="003C2E87">
        <w:rPr>
          <w:bCs/>
        </w:rPr>
        <w:t>духовность, проявляющаяся в соблюдении общечеловеческих норм гуманистической морали, интеллектуальности и менталитета российского гражданина;</w:t>
      </w:r>
    </w:p>
    <w:p w:rsidR="00CE65C7" w:rsidRPr="003C2E87" w:rsidRDefault="00CE65C7" w:rsidP="001C7133">
      <w:pPr>
        <w:pStyle w:val="ae"/>
        <w:numPr>
          <w:ilvl w:val="0"/>
          <w:numId w:val="26"/>
        </w:numPr>
        <w:autoSpaceDE w:val="0"/>
        <w:autoSpaceDN w:val="0"/>
        <w:adjustRightInd w:val="0"/>
        <w:spacing w:line="276" w:lineRule="auto"/>
        <w:jc w:val="both"/>
        <w:rPr>
          <w:bCs/>
        </w:rPr>
      </w:pPr>
      <w:r w:rsidRPr="003C2E87">
        <w:rPr>
          <w:bCs/>
        </w:rPr>
        <w:t>толерантность как наличие плюрализма мнений, терпимости к мнению других людей, учет их интересов, мыслей, культуры, образа жизни, поведения в различных сферах жизни;</w:t>
      </w:r>
    </w:p>
    <w:p w:rsidR="00CE65C7" w:rsidRPr="003C2E87" w:rsidRDefault="00CE65C7" w:rsidP="001C7133">
      <w:pPr>
        <w:pStyle w:val="ae"/>
        <w:numPr>
          <w:ilvl w:val="0"/>
          <w:numId w:val="26"/>
        </w:numPr>
        <w:autoSpaceDE w:val="0"/>
        <w:autoSpaceDN w:val="0"/>
        <w:adjustRightInd w:val="0"/>
        <w:spacing w:line="276" w:lineRule="auto"/>
        <w:jc w:val="both"/>
        <w:rPr>
          <w:bCs/>
        </w:rPr>
      </w:pPr>
      <w:r w:rsidRPr="003C2E87">
        <w:rPr>
          <w:bCs/>
        </w:rPr>
        <w:t>вариативность, включающая различные варианты технологий и содержания воспитания, нацеленности системы воспитания на формирование вариативности способов мышления, принятия вероятностных решений в сфере профессиональной деятельности, готовности к деятельности в ситуациях неопределенности;</w:t>
      </w:r>
    </w:p>
    <w:p w:rsidR="00CE65C7" w:rsidRPr="003C2E87" w:rsidRDefault="00CE65C7" w:rsidP="001C7133">
      <w:pPr>
        <w:pStyle w:val="ae"/>
        <w:numPr>
          <w:ilvl w:val="0"/>
          <w:numId w:val="26"/>
        </w:numPr>
        <w:autoSpaceDE w:val="0"/>
        <w:autoSpaceDN w:val="0"/>
        <w:adjustRightInd w:val="0"/>
        <w:spacing w:line="276" w:lineRule="auto"/>
        <w:jc w:val="both"/>
        <w:rPr>
          <w:bCs/>
        </w:rPr>
      </w:pPr>
      <w:r w:rsidRPr="003C2E87">
        <w:rPr>
          <w:bCs/>
        </w:rPr>
        <w:t>системность – установление связи между субъектами внеучебной деятельности по взаимодействию в реализации комплексных воспитательных программ, а также в проведении конкретных мероприятий;</w:t>
      </w:r>
    </w:p>
    <w:p w:rsidR="00390E73" w:rsidRPr="00C86644" w:rsidRDefault="00CE65C7" w:rsidP="00C86644">
      <w:pPr>
        <w:pStyle w:val="ae"/>
        <w:numPr>
          <w:ilvl w:val="0"/>
          <w:numId w:val="26"/>
        </w:numPr>
        <w:autoSpaceDE w:val="0"/>
        <w:autoSpaceDN w:val="0"/>
        <w:adjustRightInd w:val="0"/>
        <w:spacing w:line="276" w:lineRule="auto"/>
        <w:jc w:val="both"/>
        <w:rPr>
          <w:bCs/>
        </w:rPr>
      </w:pPr>
      <w:r w:rsidRPr="003C2E87">
        <w:rPr>
          <w:bCs/>
        </w:rPr>
        <w:t>социальность – ориентация на социальные установки, необходимые для успешной социализации человека в обществе.</w:t>
      </w:r>
    </w:p>
    <w:p w:rsidR="00390E73" w:rsidRPr="003C2E87" w:rsidRDefault="00390E73" w:rsidP="001C7133">
      <w:pPr>
        <w:pStyle w:val="ae"/>
        <w:autoSpaceDE w:val="0"/>
        <w:autoSpaceDN w:val="0"/>
        <w:adjustRightInd w:val="0"/>
        <w:spacing w:line="276" w:lineRule="auto"/>
        <w:ind w:left="0"/>
        <w:jc w:val="both"/>
        <w:rPr>
          <w:b/>
          <w:bCs/>
        </w:rPr>
      </w:pPr>
      <w:r w:rsidRPr="003C2E87">
        <w:rPr>
          <w:b/>
          <w:bCs/>
        </w:rPr>
        <w:t>8.3.Материально-техническая база для воспитательной работы с обучающимися</w:t>
      </w:r>
    </w:p>
    <w:p w:rsidR="00502FA7" w:rsidRPr="00C86644" w:rsidRDefault="00390E73" w:rsidP="00C86644">
      <w:pPr>
        <w:pStyle w:val="ae"/>
        <w:autoSpaceDE w:val="0"/>
        <w:autoSpaceDN w:val="0"/>
        <w:adjustRightInd w:val="0"/>
        <w:spacing w:line="276" w:lineRule="auto"/>
        <w:ind w:left="0"/>
        <w:jc w:val="both"/>
        <w:rPr>
          <w:bCs/>
        </w:rPr>
      </w:pPr>
      <w:r w:rsidRPr="003C2E87">
        <w:rPr>
          <w:bCs/>
        </w:rPr>
        <w:tab/>
        <w:t>Материально-техническая база для осуществления воспитательной работы в Учреждении представлена ресурсами образовательных учреждений на базе которых осуществляется воспитательно-образовательный процесс и ресурсами непосредственно педагога дополнительного образования и образовательной программы.</w:t>
      </w:r>
    </w:p>
    <w:p w:rsidR="00390E73" w:rsidRPr="003C2E87" w:rsidRDefault="00390E73" w:rsidP="001C7133">
      <w:pPr>
        <w:autoSpaceDE w:val="0"/>
        <w:autoSpaceDN w:val="0"/>
        <w:adjustRightInd w:val="0"/>
        <w:spacing w:line="276" w:lineRule="auto"/>
        <w:rPr>
          <w:b/>
          <w:bCs/>
        </w:rPr>
      </w:pPr>
      <w:r w:rsidRPr="003C2E87">
        <w:rPr>
          <w:b/>
          <w:bCs/>
        </w:rPr>
        <w:t>Раздел 9. Обеспечение безопасности</w:t>
      </w:r>
    </w:p>
    <w:p w:rsidR="00390E73" w:rsidRPr="003C2E87" w:rsidRDefault="00390E73" w:rsidP="001C7133">
      <w:pPr>
        <w:autoSpaceDE w:val="0"/>
        <w:autoSpaceDN w:val="0"/>
        <w:adjustRightInd w:val="0"/>
        <w:spacing w:line="276" w:lineRule="auto"/>
        <w:jc w:val="both"/>
        <w:rPr>
          <w:bCs/>
        </w:rPr>
      </w:pPr>
      <w:r w:rsidRPr="003C2E87">
        <w:rPr>
          <w:bCs/>
        </w:rPr>
        <w:tab/>
        <w:t>В соответствии с приказом Министерства здравоохранения и социального обеспечения педагогами дополнительного образования должны пройти ежегодное медицинское обследование, результаты которого заносятся в личные медицинские книжки.</w:t>
      </w:r>
    </w:p>
    <w:p w:rsidR="008B3158" w:rsidRPr="003C2E87" w:rsidRDefault="00390E73" w:rsidP="001C7133">
      <w:pPr>
        <w:autoSpaceDE w:val="0"/>
        <w:autoSpaceDN w:val="0"/>
        <w:adjustRightInd w:val="0"/>
        <w:spacing w:line="276" w:lineRule="auto"/>
        <w:jc w:val="both"/>
        <w:rPr>
          <w:bCs/>
        </w:rPr>
      </w:pPr>
      <w:r w:rsidRPr="003C2E87">
        <w:rPr>
          <w:bCs/>
        </w:rPr>
        <w:tab/>
        <w:t xml:space="preserve">В соответствии с локальными актами учреждения, а так же санитарно-эпидемиологическими требованиями к устройству, содержанию и организации режима работы образовательных организаций дополнительного образования детей. Санитарно- эпидемиологические правила и нормативы СанПиН 2.4.4.3172-14 при зачислении в объединение каждый ребенок должен представить справку от врача о состоянии здоровья с заключением о возможности заниматься в объединениях дополнительного образования </w:t>
      </w:r>
      <w:r w:rsidRPr="003C2E87">
        <w:rPr>
          <w:bCs/>
        </w:rPr>
        <w:lastRenderedPageBreak/>
        <w:t>по избранному профилю; работники учреждения раз в год проходят</w:t>
      </w:r>
      <w:r w:rsidR="003B367B">
        <w:rPr>
          <w:bCs/>
        </w:rPr>
        <w:t xml:space="preserve"> </w:t>
      </w:r>
      <w:r w:rsidRPr="003C2E87">
        <w:rPr>
          <w:bCs/>
        </w:rPr>
        <w:t>медицинский осмотр и раз в два года гигиеническую подготовку и аттестацию; здание и</w:t>
      </w:r>
      <w:r w:rsidR="003B367B">
        <w:rPr>
          <w:bCs/>
        </w:rPr>
        <w:t xml:space="preserve"> </w:t>
      </w:r>
      <w:r w:rsidRPr="003C2E87">
        <w:rPr>
          <w:bCs/>
        </w:rPr>
        <w:t>условия организации образовательного процесса соответствуют предъявляемым</w:t>
      </w:r>
      <w:r w:rsidR="008B3158" w:rsidRPr="003C2E87">
        <w:rPr>
          <w:bCs/>
        </w:rPr>
        <w:t xml:space="preserve"> требованиям.</w:t>
      </w:r>
    </w:p>
    <w:p w:rsidR="008B3158" w:rsidRPr="003C2E87" w:rsidRDefault="008B3158" w:rsidP="001C7133">
      <w:pPr>
        <w:autoSpaceDE w:val="0"/>
        <w:autoSpaceDN w:val="0"/>
        <w:adjustRightInd w:val="0"/>
        <w:spacing w:line="276" w:lineRule="auto"/>
        <w:jc w:val="both"/>
        <w:rPr>
          <w:bCs/>
        </w:rPr>
      </w:pPr>
      <w:r w:rsidRPr="003C2E87">
        <w:rPr>
          <w:bCs/>
        </w:rPr>
        <w:tab/>
      </w:r>
      <w:r w:rsidR="00390E73" w:rsidRPr="003C2E87">
        <w:rPr>
          <w:bCs/>
        </w:rPr>
        <w:t>С целью обеспечения безопасности жизнедеятельности участников</w:t>
      </w:r>
      <w:r w:rsidR="003B367B">
        <w:rPr>
          <w:bCs/>
        </w:rPr>
        <w:t xml:space="preserve"> </w:t>
      </w:r>
      <w:r w:rsidR="00390E73" w:rsidRPr="003C2E87">
        <w:rPr>
          <w:bCs/>
        </w:rPr>
        <w:t>образовательного процесса  провод</w:t>
      </w:r>
      <w:r w:rsidR="003B1946" w:rsidRPr="003C2E87">
        <w:rPr>
          <w:bCs/>
        </w:rPr>
        <w:t>я</w:t>
      </w:r>
      <w:r w:rsidR="00390E73" w:rsidRPr="003C2E87">
        <w:rPr>
          <w:bCs/>
        </w:rPr>
        <w:t>тся инструктажи по технике безопасности(вводный, первичный и повторный) в соответствии с инструкциями и нормативным</w:t>
      </w:r>
      <w:r w:rsidR="003B367B">
        <w:rPr>
          <w:bCs/>
        </w:rPr>
        <w:t xml:space="preserve"> </w:t>
      </w:r>
      <w:r w:rsidR="00390E73" w:rsidRPr="003C2E87">
        <w:rPr>
          <w:bCs/>
        </w:rPr>
        <w:t>и</w:t>
      </w:r>
      <w:r w:rsidR="003B367B">
        <w:rPr>
          <w:bCs/>
        </w:rPr>
        <w:t xml:space="preserve"> </w:t>
      </w:r>
      <w:r w:rsidR="00390E73" w:rsidRPr="003C2E87">
        <w:rPr>
          <w:bCs/>
        </w:rPr>
        <w:t>актами учреждения. Первичный и повторный инструктажи в соответствии с профилем</w:t>
      </w:r>
      <w:r w:rsidR="003B367B">
        <w:rPr>
          <w:bCs/>
        </w:rPr>
        <w:t xml:space="preserve"> </w:t>
      </w:r>
      <w:r w:rsidR="00390E73" w:rsidRPr="003C2E87">
        <w:rPr>
          <w:bCs/>
        </w:rPr>
        <w:t>деятельности и направленностью проводятся, соответственно, в начале первого и</w:t>
      </w:r>
      <w:r w:rsidR="003B367B">
        <w:rPr>
          <w:bCs/>
        </w:rPr>
        <w:t xml:space="preserve"> </w:t>
      </w:r>
      <w:r w:rsidR="00390E73" w:rsidRPr="003C2E87">
        <w:rPr>
          <w:bCs/>
        </w:rPr>
        <w:t>второго полугодия.</w:t>
      </w:r>
    </w:p>
    <w:p w:rsidR="00DC7205" w:rsidRPr="003C2E87" w:rsidRDefault="008B3158" w:rsidP="001C7133">
      <w:pPr>
        <w:autoSpaceDE w:val="0"/>
        <w:autoSpaceDN w:val="0"/>
        <w:adjustRightInd w:val="0"/>
        <w:spacing w:line="276" w:lineRule="auto"/>
        <w:jc w:val="both"/>
        <w:rPr>
          <w:bCs/>
          <w:caps/>
        </w:rPr>
      </w:pPr>
      <w:r w:rsidRPr="003C2E87">
        <w:rPr>
          <w:bCs/>
        </w:rPr>
        <w:tab/>
      </w:r>
      <w:r w:rsidR="00390E73" w:rsidRPr="003C2E87">
        <w:rPr>
          <w:bCs/>
        </w:rPr>
        <w:t>Вместе с этим в течение учебного года педагоги дополнительного образования</w:t>
      </w:r>
      <w:r w:rsidR="003B367B">
        <w:rPr>
          <w:bCs/>
        </w:rPr>
        <w:t xml:space="preserve"> </w:t>
      </w:r>
      <w:r w:rsidR="00390E73" w:rsidRPr="003C2E87">
        <w:rPr>
          <w:bCs/>
        </w:rPr>
        <w:t xml:space="preserve">проводят тематические беседы с </w:t>
      </w:r>
      <w:r w:rsidRPr="003C2E87">
        <w:rPr>
          <w:bCs/>
        </w:rPr>
        <w:t>об</w:t>
      </w:r>
      <w:r w:rsidR="00390E73" w:rsidRPr="003C2E87">
        <w:rPr>
          <w:bCs/>
        </w:rPr>
        <w:t>уча</w:t>
      </w:r>
      <w:r w:rsidRPr="003C2E87">
        <w:rPr>
          <w:bCs/>
        </w:rPr>
        <w:t>ю</w:t>
      </w:r>
      <w:r w:rsidR="00390E73" w:rsidRPr="003C2E87">
        <w:rPr>
          <w:bCs/>
        </w:rPr>
        <w:t>щимися объединения по вопросам</w:t>
      </w:r>
      <w:r w:rsidR="00F01E00">
        <w:rPr>
          <w:bCs/>
        </w:rPr>
        <w:t xml:space="preserve"> антитеррористической защищенности,</w:t>
      </w:r>
      <w:r w:rsidR="00390E73" w:rsidRPr="003C2E87">
        <w:rPr>
          <w:bCs/>
        </w:rPr>
        <w:t xml:space="preserve"> безопасности</w:t>
      </w:r>
      <w:r w:rsidR="003B367B">
        <w:rPr>
          <w:bCs/>
        </w:rPr>
        <w:t xml:space="preserve"> </w:t>
      </w:r>
      <w:r w:rsidR="00390E73" w:rsidRPr="003C2E87">
        <w:rPr>
          <w:bCs/>
        </w:rPr>
        <w:t>жизнедеятельности, гигиены и здоровья</w:t>
      </w:r>
      <w:r w:rsidRPr="003C2E87">
        <w:rPr>
          <w:bCs/>
        </w:rPr>
        <w:t>.</w:t>
      </w:r>
    </w:p>
    <w:p w:rsidR="007656D3" w:rsidRPr="003918CD" w:rsidRDefault="007656D3" w:rsidP="001C7133">
      <w:pPr>
        <w:autoSpaceDE w:val="0"/>
        <w:autoSpaceDN w:val="0"/>
        <w:adjustRightInd w:val="0"/>
        <w:spacing w:line="276" w:lineRule="auto"/>
        <w:rPr>
          <w:b/>
          <w:bCs/>
          <w:color w:val="FF0000"/>
        </w:rPr>
      </w:pPr>
    </w:p>
    <w:p w:rsidR="00214397" w:rsidRPr="003C2E87" w:rsidRDefault="00214397" w:rsidP="001C7133">
      <w:pPr>
        <w:autoSpaceDE w:val="0"/>
        <w:autoSpaceDN w:val="0"/>
        <w:adjustRightInd w:val="0"/>
        <w:spacing w:line="276" w:lineRule="auto"/>
        <w:rPr>
          <w:b/>
          <w:bCs/>
        </w:rPr>
      </w:pPr>
      <w:r w:rsidRPr="003C2E87">
        <w:rPr>
          <w:b/>
          <w:bCs/>
        </w:rPr>
        <w:t>Раздел 10. Выявленные проблемы в ходе проведения самообследования</w:t>
      </w:r>
    </w:p>
    <w:p w:rsidR="00214397" w:rsidRPr="003C2E87" w:rsidRDefault="00214397" w:rsidP="001C7133">
      <w:pPr>
        <w:autoSpaceDE w:val="0"/>
        <w:autoSpaceDN w:val="0"/>
        <w:adjustRightInd w:val="0"/>
        <w:spacing w:line="276" w:lineRule="auto"/>
        <w:jc w:val="both"/>
        <w:rPr>
          <w:bCs/>
        </w:rPr>
      </w:pPr>
      <w:r w:rsidRPr="003C2E87">
        <w:rPr>
          <w:bCs/>
        </w:rPr>
        <w:tab/>
        <w:t>Таким образом, подводя итоги самообследования деятельности МБУ ДО ЦДТ «Ассоль», следует отметить, что участники образовательного процесса выполняют большой объем работы, решая задачи, поставленные перед учреждением.</w:t>
      </w:r>
    </w:p>
    <w:p w:rsidR="00214397" w:rsidRPr="003C2E87" w:rsidRDefault="00214397" w:rsidP="001C7133">
      <w:pPr>
        <w:autoSpaceDE w:val="0"/>
        <w:autoSpaceDN w:val="0"/>
        <w:adjustRightInd w:val="0"/>
        <w:spacing w:line="276" w:lineRule="auto"/>
        <w:jc w:val="both"/>
        <w:rPr>
          <w:bCs/>
        </w:rPr>
      </w:pPr>
      <w:r w:rsidRPr="003C2E87">
        <w:rPr>
          <w:bCs/>
        </w:rPr>
        <w:tab/>
        <w:t>В результате проведенного самообследования выявлены следующие проблемы:</w:t>
      </w:r>
    </w:p>
    <w:p w:rsidR="00BE3E7A" w:rsidRPr="003C2E87" w:rsidRDefault="00BE3E7A" w:rsidP="00C86644">
      <w:pPr>
        <w:pStyle w:val="ae"/>
        <w:numPr>
          <w:ilvl w:val="0"/>
          <w:numId w:val="27"/>
        </w:numPr>
        <w:spacing w:line="276" w:lineRule="auto"/>
        <w:ind w:left="284" w:right="-2"/>
        <w:jc w:val="both"/>
      </w:pPr>
      <w:r w:rsidRPr="003C2E87">
        <w:t>Обновление содержания дополнительного образования детей, повышение качества предоставляемых образовательных услуг неразрывно связаны с развитием материально-технического оснащения учреждения. Созданы условия для  успешного функционирования учреждения, но для проведения районных мероприятий, Центру детского творчества необходим компл</w:t>
      </w:r>
      <w:r w:rsidR="003B1946" w:rsidRPr="003C2E87">
        <w:t>ект усилительной аппаратуры.</w:t>
      </w:r>
    </w:p>
    <w:p w:rsidR="00BE3E7A" w:rsidRPr="003C2E87" w:rsidRDefault="009E45EC" w:rsidP="00C86644">
      <w:pPr>
        <w:pStyle w:val="afa"/>
        <w:numPr>
          <w:ilvl w:val="0"/>
          <w:numId w:val="27"/>
        </w:numPr>
        <w:spacing w:line="276" w:lineRule="auto"/>
        <w:ind w:left="284"/>
        <w:jc w:val="both"/>
        <w:rPr>
          <w:rFonts w:ascii="Times New Roman" w:hAnsi="Times New Roman"/>
          <w:sz w:val="24"/>
          <w:szCs w:val="24"/>
        </w:rPr>
      </w:pPr>
      <w:r w:rsidRPr="003C2E87">
        <w:rPr>
          <w:rFonts w:ascii="Times New Roman" w:hAnsi="Times New Roman"/>
          <w:sz w:val="24"/>
          <w:szCs w:val="24"/>
        </w:rPr>
        <w:t>Анализ кадрового потенциала учреждения в очередной раз выдвигает проблему кадров, точнее их нехватки, особенно по техническому, туристско-краеведческому направлениям деятельности и отсутствие педагогов  театральной и хореографической направленности.  Малым количеством педагогов- мужчин объясняется низкое количество «мужских» направлений работы творческих объединений. Привлечение в Центр мужчин педагогов дало бы возможность повысить охват кружковой работой юношей.</w:t>
      </w:r>
    </w:p>
    <w:p w:rsidR="00A76DF1" w:rsidRPr="0033771B" w:rsidRDefault="00214397" w:rsidP="00C86644">
      <w:pPr>
        <w:pStyle w:val="afa"/>
        <w:numPr>
          <w:ilvl w:val="0"/>
          <w:numId w:val="27"/>
        </w:numPr>
        <w:spacing w:line="276" w:lineRule="auto"/>
        <w:ind w:left="284"/>
        <w:jc w:val="both"/>
        <w:rPr>
          <w:rFonts w:ascii="Times New Roman" w:hAnsi="Times New Roman"/>
          <w:sz w:val="24"/>
          <w:szCs w:val="24"/>
        </w:rPr>
      </w:pPr>
      <w:r w:rsidRPr="003C2E87">
        <w:rPr>
          <w:rFonts w:ascii="Times New Roman" w:hAnsi="Times New Roman"/>
          <w:bCs/>
          <w:sz w:val="24"/>
          <w:szCs w:val="24"/>
        </w:rPr>
        <w:t>В связи с модернизацией системы образования и внедрением новых нормативных актов следует обратить внимание на методическую и правовую грамотность педагогических работников.</w:t>
      </w:r>
    </w:p>
    <w:p w:rsidR="009D0241" w:rsidRDefault="009D0241" w:rsidP="00A76DF1">
      <w:pPr>
        <w:autoSpaceDE w:val="0"/>
        <w:autoSpaceDN w:val="0"/>
        <w:adjustRightInd w:val="0"/>
        <w:spacing w:line="276" w:lineRule="auto"/>
        <w:jc w:val="center"/>
        <w:rPr>
          <w:b/>
          <w:bCs/>
        </w:rPr>
      </w:pPr>
    </w:p>
    <w:p w:rsidR="009D0241" w:rsidRDefault="009D0241" w:rsidP="00A76DF1">
      <w:pPr>
        <w:autoSpaceDE w:val="0"/>
        <w:autoSpaceDN w:val="0"/>
        <w:adjustRightInd w:val="0"/>
        <w:spacing w:line="276" w:lineRule="auto"/>
        <w:jc w:val="center"/>
        <w:rPr>
          <w:b/>
          <w:bCs/>
        </w:rPr>
      </w:pPr>
    </w:p>
    <w:p w:rsidR="009D0241" w:rsidRDefault="009D0241" w:rsidP="00A76DF1">
      <w:pPr>
        <w:autoSpaceDE w:val="0"/>
        <w:autoSpaceDN w:val="0"/>
        <w:adjustRightInd w:val="0"/>
        <w:spacing w:line="276" w:lineRule="auto"/>
        <w:jc w:val="center"/>
        <w:rPr>
          <w:b/>
          <w:bCs/>
        </w:rPr>
      </w:pPr>
    </w:p>
    <w:p w:rsidR="009D0241" w:rsidRDefault="009D0241" w:rsidP="00A76DF1">
      <w:pPr>
        <w:autoSpaceDE w:val="0"/>
        <w:autoSpaceDN w:val="0"/>
        <w:adjustRightInd w:val="0"/>
        <w:spacing w:line="276" w:lineRule="auto"/>
        <w:jc w:val="center"/>
        <w:rPr>
          <w:b/>
          <w:bCs/>
        </w:rPr>
      </w:pPr>
    </w:p>
    <w:p w:rsidR="009D0241" w:rsidRDefault="009D0241" w:rsidP="00A76DF1">
      <w:pPr>
        <w:autoSpaceDE w:val="0"/>
        <w:autoSpaceDN w:val="0"/>
        <w:adjustRightInd w:val="0"/>
        <w:spacing w:line="276" w:lineRule="auto"/>
        <w:jc w:val="center"/>
        <w:rPr>
          <w:b/>
          <w:bCs/>
        </w:rPr>
      </w:pPr>
    </w:p>
    <w:p w:rsidR="009D0241" w:rsidRDefault="009D0241" w:rsidP="00A76DF1">
      <w:pPr>
        <w:autoSpaceDE w:val="0"/>
        <w:autoSpaceDN w:val="0"/>
        <w:adjustRightInd w:val="0"/>
        <w:spacing w:line="276" w:lineRule="auto"/>
        <w:jc w:val="center"/>
        <w:rPr>
          <w:b/>
          <w:bCs/>
        </w:rPr>
      </w:pPr>
    </w:p>
    <w:p w:rsidR="009D0241" w:rsidRDefault="009D0241" w:rsidP="00A76DF1">
      <w:pPr>
        <w:autoSpaceDE w:val="0"/>
        <w:autoSpaceDN w:val="0"/>
        <w:adjustRightInd w:val="0"/>
        <w:spacing w:line="276" w:lineRule="auto"/>
        <w:jc w:val="center"/>
        <w:rPr>
          <w:b/>
          <w:bCs/>
        </w:rPr>
      </w:pPr>
    </w:p>
    <w:p w:rsidR="009D0241" w:rsidRDefault="009D0241" w:rsidP="00A76DF1">
      <w:pPr>
        <w:autoSpaceDE w:val="0"/>
        <w:autoSpaceDN w:val="0"/>
        <w:adjustRightInd w:val="0"/>
        <w:spacing w:line="276" w:lineRule="auto"/>
        <w:jc w:val="center"/>
        <w:rPr>
          <w:b/>
          <w:bCs/>
        </w:rPr>
      </w:pPr>
    </w:p>
    <w:p w:rsidR="009D0241" w:rsidRDefault="009D0241" w:rsidP="00A76DF1">
      <w:pPr>
        <w:autoSpaceDE w:val="0"/>
        <w:autoSpaceDN w:val="0"/>
        <w:adjustRightInd w:val="0"/>
        <w:spacing w:line="276" w:lineRule="auto"/>
        <w:jc w:val="center"/>
        <w:rPr>
          <w:b/>
          <w:bCs/>
        </w:rPr>
      </w:pPr>
    </w:p>
    <w:p w:rsidR="009D0241" w:rsidRDefault="009D0241" w:rsidP="00A76DF1">
      <w:pPr>
        <w:autoSpaceDE w:val="0"/>
        <w:autoSpaceDN w:val="0"/>
        <w:adjustRightInd w:val="0"/>
        <w:spacing w:line="276" w:lineRule="auto"/>
        <w:jc w:val="center"/>
        <w:rPr>
          <w:b/>
          <w:bCs/>
        </w:rPr>
      </w:pPr>
    </w:p>
    <w:p w:rsidR="009D0241" w:rsidRDefault="009D0241" w:rsidP="00A76DF1">
      <w:pPr>
        <w:autoSpaceDE w:val="0"/>
        <w:autoSpaceDN w:val="0"/>
        <w:adjustRightInd w:val="0"/>
        <w:spacing w:line="276" w:lineRule="auto"/>
        <w:jc w:val="center"/>
        <w:rPr>
          <w:b/>
          <w:bCs/>
        </w:rPr>
      </w:pPr>
    </w:p>
    <w:p w:rsidR="009D0241" w:rsidRDefault="009D0241" w:rsidP="00A76DF1">
      <w:pPr>
        <w:autoSpaceDE w:val="0"/>
        <w:autoSpaceDN w:val="0"/>
        <w:adjustRightInd w:val="0"/>
        <w:spacing w:line="276" w:lineRule="auto"/>
        <w:jc w:val="center"/>
        <w:rPr>
          <w:b/>
          <w:bCs/>
        </w:rPr>
      </w:pPr>
    </w:p>
    <w:p w:rsidR="00353BAC" w:rsidRPr="003C2E87" w:rsidRDefault="00353BAC" w:rsidP="00A76DF1">
      <w:pPr>
        <w:autoSpaceDE w:val="0"/>
        <w:autoSpaceDN w:val="0"/>
        <w:adjustRightInd w:val="0"/>
        <w:spacing w:line="276" w:lineRule="auto"/>
        <w:jc w:val="center"/>
        <w:rPr>
          <w:b/>
          <w:bCs/>
        </w:rPr>
      </w:pPr>
      <w:r w:rsidRPr="003C2E87">
        <w:rPr>
          <w:b/>
          <w:bCs/>
        </w:rPr>
        <w:t>Заключение</w:t>
      </w:r>
    </w:p>
    <w:p w:rsidR="00353BAC" w:rsidRPr="003C2E87" w:rsidRDefault="00353BAC" w:rsidP="001C7133">
      <w:pPr>
        <w:autoSpaceDE w:val="0"/>
        <w:autoSpaceDN w:val="0"/>
        <w:adjustRightInd w:val="0"/>
        <w:spacing w:line="276" w:lineRule="auto"/>
        <w:jc w:val="both"/>
        <w:rPr>
          <w:bCs/>
        </w:rPr>
      </w:pPr>
      <w:r w:rsidRPr="003C2E87">
        <w:rPr>
          <w:bCs/>
        </w:rPr>
        <w:tab/>
        <w:t>Результаты самообследования показали сильные и слабые стороны работы МБУ ДО «Центр детского творчества «Ассоль». Решение выявленных проблем позволит педагогическому коллективу учреждения повысить качество своей работы, удовлетворить образовательные потребности обучающихся, адаптировать их к жизни в обществе, укрепить здоровье, профессионально самоопределиться, а также обеспечит</w:t>
      </w:r>
      <w:r w:rsidR="006A6873">
        <w:rPr>
          <w:bCs/>
        </w:rPr>
        <w:t>ь</w:t>
      </w:r>
      <w:r w:rsidRPr="003C2E87">
        <w:rPr>
          <w:bCs/>
        </w:rPr>
        <w:t xml:space="preserve"> конкурентоспособность МБУ ДО ЦДТ «Ассоль».</w:t>
      </w:r>
    </w:p>
    <w:p w:rsidR="00353BAC" w:rsidRPr="003C2E87" w:rsidRDefault="00353BAC" w:rsidP="001C7133">
      <w:pPr>
        <w:autoSpaceDE w:val="0"/>
        <w:autoSpaceDN w:val="0"/>
        <w:adjustRightInd w:val="0"/>
        <w:spacing w:line="276" w:lineRule="auto"/>
        <w:jc w:val="both"/>
        <w:rPr>
          <w:bCs/>
        </w:rPr>
      </w:pPr>
      <w:r w:rsidRPr="003C2E87">
        <w:rPr>
          <w:bCs/>
        </w:rPr>
        <w:tab/>
        <w:t>МБУ ДО «Центр детского творчества «Ассоль» имеет нормативно-правовые, правоустанавливающие документы и локальные акты, принятые в установленном порядке, необходимые для осуществления своей деятельности. Образовательный процесс осуществляется на основании дополнительных общеобразовательных</w:t>
      </w:r>
      <w:r w:rsidR="00AC0173" w:rsidRPr="003C2E87">
        <w:rPr>
          <w:bCs/>
        </w:rPr>
        <w:t xml:space="preserve"> (общеразвивающих)</w:t>
      </w:r>
      <w:r w:rsidRPr="003C2E87">
        <w:rPr>
          <w:bCs/>
        </w:rPr>
        <w:t xml:space="preserve"> программ художественной, туристско-краеведческой, технической  и социально-</w:t>
      </w:r>
      <w:r w:rsidR="001C17A9">
        <w:rPr>
          <w:bCs/>
        </w:rPr>
        <w:t>гуманитарной</w:t>
      </w:r>
      <w:r w:rsidRPr="003C2E87">
        <w:rPr>
          <w:bCs/>
        </w:rPr>
        <w:t xml:space="preserve"> направленности.</w:t>
      </w:r>
    </w:p>
    <w:p w:rsidR="00353BAC" w:rsidRPr="003C2E87" w:rsidRDefault="00353BAC" w:rsidP="001C7133">
      <w:pPr>
        <w:autoSpaceDE w:val="0"/>
        <w:autoSpaceDN w:val="0"/>
        <w:adjustRightInd w:val="0"/>
        <w:spacing w:line="276" w:lineRule="auto"/>
        <w:jc w:val="both"/>
        <w:rPr>
          <w:bCs/>
        </w:rPr>
      </w:pPr>
      <w:r w:rsidRPr="003C2E87">
        <w:rPr>
          <w:bCs/>
        </w:rPr>
        <w:tab/>
        <w:t>Высококвалифицированный педагогический коллектив, работающий в МБУ ДО «Центр детского творчества «Ассоль» под руководством администрации в результате совместной работы достигает высоких результатов. Из года в год обучающиеся учреждения становятся победителями, призерами и лауреатами конкурсов и соревнований не только</w:t>
      </w:r>
      <w:r w:rsidR="003B367B">
        <w:rPr>
          <w:bCs/>
        </w:rPr>
        <w:t xml:space="preserve"> </w:t>
      </w:r>
      <w:r w:rsidR="006A6873">
        <w:rPr>
          <w:bCs/>
        </w:rPr>
        <w:t>районного, но и областного, В</w:t>
      </w:r>
      <w:r w:rsidRPr="003C2E87">
        <w:rPr>
          <w:bCs/>
        </w:rPr>
        <w:t xml:space="preserve">сероссийского </w:t>
      </w:r>
      <w:r w:rsidR="006A6873">
        <w:rPr>
          <w:bCs/>
        </w:rPr>
        <w:t xml:space="preserve">и Международного </w:t>
      </w:r>
      <w:r w:rsidRPr="003C2E87">
        <w:rPr>
          <w:bCs/>
        </w:rPr>
        <w:t>уровней.</w:t>
      </w:r>
    </w:p>
    <w:p w:rsidR="00353BAC" w:rsidRPr="003C2E87" w:rsidRDefault="00353BAC" w:rsidP="001C7133">
      <w:pPr>
        <w:autoSpaceDE w:val="0"/>
        <w:autoSpaceDN w:val="0"/>
        <w:adjustRightInd w:val="0"/>
        <w:spacing w:line="276" w:lineRule="auto"/>
        <w:jc w:val="both"/>
        <w:rPr>
          <w:bCs/>
        </w:rPr>
      </w:pPr>
      <w:r w:rsidRPr="003C2E87">
        <w:rPr>
          <w:bCs/>
        </w:rPr>
        <w:tab/>
        <w:t>Одним из важных критериев работы коллектива считается не только достижение высоких результатов, но и воспитание граждан с активной жизненной позицией, высокой духовно-нравственной культурой, настоящих патриотов своего Отечества.</w:t>
      </w:r>
    </w:p>
    <w:p w:rsidR="00C02B1F" w:rsidRDefault="00353BAC" w:rsidP="00C86644">
      <w:pPr>
        <w:autoSpaceDE w:val="0"/>
        <w:autoSpaceDN w:val="0"/>
        <w:adjustRightInd w:val="0"/>
        <w:spacing w:line="276" w:lineRule="auto"/>
        <w:jc w:val="both"/>
        <w:rPr>
          <w:bCs/>
        </w:rPr>
      </w:pPr>
      <w:r w:rsidRPr="003C2E87">
        <w:rPr>
          <w:bCs/>
        </w:rPr>
        <w:tab/>
        <w:t>Большая роль и результативность работы МБУ ДО «Центр детского творчества «Ассоль» обеспечивается путем установления связей педагогического коллектива и администрации с родителями обучающихся, благодаря которому находится взаимопонимание и поддержка по ряду вопросов, касающихся воспитания ребенка.</w:t>
      </w:r>
    </w:p>
    <w:p w:rsidR="00F85FF3" w:rsidRDefault="00F85FF3" w:rsidP="00C86644">
      <w:pPr>
        <w:autoSpaceDE w:val="0"/>
        <w:autoSpaceDN w:val="0"/>
        <w:adjustRightInd w:val="0"/>
        <w:spacing w:line="276" w:lineRule="auto"/>
        <w:jc w:val="both"/>
        <w:rPr>
          <w:bCs/>
        </w:rPr>
      </w:pPr>
    </w:p>
    <w:p w:rsidR="00F85FF3" w:rsidRDefault="00F85FF3" w:rsidP="00C86644">
      <w:pPr>
        <w:autoSpaceDE w:val="0"/>
        <w:autoSpaceDN w:val="0"/>
        <w:adjustRightInd w:val="0"/>
        <w:spacing w:line="276" w:lineRule="auto"/>
        <w:jc w:val="both"/>
        <w:rPr>
          <w:bCs/>
        </w:rPr>
      </w:pPr>
    </w:p>
    <w:p w:rsidR="00F85FF3" w:rsidRDefault="00F85FF3" w:rsidP="00C86644">
      <w:pPr>
        <w:autoSpaceDE w:val="0"/>
        <w:autoSpaceDN w:val="0"/>
        <w:adjustRightInd w:val="0"/>
        <w:spacing w:line="276" w:lineRule="auto"/>
        <w:jc w:val="both"/>
        <w:rPr>
          <w:bCs/>
        </w:rPr>
      </w:pPr>
    </w:p>
    <w:p w:rsidR="00F85FF3" w:rsidRDefault="00F85FF3" w:rsidP="00C86644">
      <w:pPr>
        <w:autoSpaceDE w:val="0"/>
        <w:autoSpaceDN w:val="0"/>
        <w:adjustRightInd w:val="0"/>
        <w:spacing w:line="276" w:lineRule="auto"/>
        <w:jc w:val="both"/>
        <w:rPr>
          <w:bCs/>
        </w:rPr>
      </w:pPr>
    </w:p>
    <w:p w:rsidR="00F85FF3" w:rsidRDefault="00F85FF3" w:rsidP="00C86644">
      <w:pPr>
        <w:autoSpaceDE w:val="0"/>
        <w:autoSpaceDN w:val="0"/>
        <w:adjustRightInd w:val="0"/>
        <w:spacing w:line="276" w:lineRule="auto"/>
        <w:jc w:val="both"/>
        <w:rPr>
          <w:bCs/>
        </w:rPr>
      </w:pPr>
    </w:p>
    <w:p w:rsidR="00F85FF3" w:rsidRDefault="00F85FF3" w:rsidP="00C86644">
      <w:pPr>
        <w:autoSpaceDE w:val="0"/>
        <w:autoSpaceDN w:val="0"/>
        <w:adjustRightInd w:val="0"/>
        <w:spacing w:line="276" w:lineRule="auto"/>
        <w:jc w:val="both"/>
        <w:rPr>
          <w:bCs/>
        </w:rPr>
      </w:pPr>
    </w:p>
    <w:p w:rsidR="00F85FF3" w:rsidRDefault="00F85FF3" w:rsidP="00C86644">
      <w:pPr>
        <w:autoSpaceDE w:val="0"/>
        <w:autoSpaceDN w:val="0"/>
        <w:adjustRightInd w:val="0"/>
        <w:spacing w:line="276" w:lineRule="auto"/>
        <w:jc w:val="both"/>
        <w:rPr>
          <w:bCs/>
        </w:rPr>
      </w:pPr>
    </w:p>
    <w:p w:rsidR="003B367B" w:rsidRDefault="003B367B" w:rsidP="00C86644">
      <w:pPr>
        <w:autoSpaceDE w:val="0"/>
        <w:autoSpaceDN w:val="0"/>
        <w:adjustRightInd w:val="0"/>
        <w:spacing w:line="276" w:lineRule="auto"/>
        <w:jc w:val="both"/>
        <w:rPr>
          <w:bCs/>
        </w:rPr>
      </w:pPr>
    </w:p>
    <w:p w:rsidR="003B367B" w:rsidRDefault="003B367B" w:rsidP="00C86644">
      <w:pPr>
        <w:autoSpaceDE w:val="0"/>
        <w:autoSpaceDN w:val="0"/>
        <w:adjustRightInd w:val="0"/>
        <w:spacing w:line="276" w:lineRule="auto"/>
        <w:jc w:val="both"/>
        <w:rPr>
          <w:bCs/>
        </w:rPr>
      </w:pPr>
    </w:p>
    <w:p w:rsidR="003B367B" w:rsidRDefault="003B367B" w:rsidP="00C86644">
      <w:pPr>
        <w:autoSpaceDE w:val="0"/>
        <w:autoSpaceDN w:val="0"/>
        <w:adjustRightInd w:val="0"/>
        <w:spacing w:line="276" w:lineRule="auto"/>
        <w:jc w:val="both"/>
        <w:rPr>
          <w:bCs/>
        </w:rPr>
      </w:pPr>
    </w:p>
    <w:p w:rsidR="003B367B" w:rsidRDefault="003B367B" w:rsidP="00C86644">
      <w:pPr>
        <w:autoSpaceDE w:val="0"/>
        <w:autoSpaceDN w:val="0"/>
        <w:adjustRightInd w:val="0"/>
        <w:spacing w:line="276" w:lineRule="auto"/>
        <w:jc w:val="both"/>
        <w:rPr>
          <w:bCs/>
        </w:rPr>
      </w:pPr>
    </w:p>
    <w:p w:rsidR="003B367B" w:rsidRDefault="003B367B" w:rsidP="00C86644">
      <w:pPr>
        <w:autoSpaceDE w:val="0"/>
        <w:autoSpaceDN w:val="0"/>
        <w:adjustRightInd w:val="0"/>
        <w:spacing w:line="276" w:lineRule="auto"/>
        <w:jc w:val="both"/>
        <w:rPr>
          <w:bCs/>
        </w:rPr>
      </w:pPr>
    </w:p>
    <w:p w:rsidR="003B367B" w:rsidRDefault="003B367B" w:rsidP="00C86644">
      <w:pPr>
        <w:autoSpaceDE w:val="0"/>
        <w:autoSpaceDN w:val="0"/>
        <w:adjustRightInd w:val="0"/>
        <w:spacing w:line="276" w:lineRule="auto"/>
        <w:jc w:val="both"/>
        <w:rPr>
          <w:bCs/>
        </w:rPr>
      </w:pPr>
    </w:p>
    <w:p w:rsidR="003B367B" w:rsidRDefault="003B367B" w:rsidP="00C86644">
      <w:pPr>
        <w:autoSpaceDE w:val="0"/>
        <w:autoSpaceDN w:val="0"/>
        <w:adjustRightInd w:val="0"/>
        <w:spacing w:line="276" w:lineRule="auto"/>
        <w:jc w:val="both"/>
        <w:rPr>
          <w:bCs/>
        </w:rPr>
      </w:pPr>
    </w:p>
    <w:p w:rsidR="003B367B" w:rsidRDefault="003B367B" w:rsidP="00C86644">
      <w:pPr>
        <w:autoSpaceDE w:val="0"/>
        <w:autoSpaceDN w:val="0"/>
        <w:adjustRightInd w:val="0"/>
        <w:spacing w:line="276" w:lineRule="auto"/>
        <w:jc w:val="both"/>
        <w:rPr>
          <w:bCs/>
        </w:rPr>
      </w:pPr>
    </w:p>
    <w:p w:rsidR="003B367B" w:rsidRDefault="003B367B" w:rsidP="00C86644">
      <w:pPr>
        <w:autoSpaceDE w:val="0"/>
        <w:autoSpaceDN w:val="0"/>
        <w:adjustRightInd w:val="0"/>
        <w:spacing w:line="276" w:lineRule="auto"/>
        <w:jc w:val="both"/>
        <w:rPr>
          <w:bCs/>
        </w:rPr>
      </w:pPr>
    </w:p>
    <w:p w:rsidR="003B367B" w:rsidRDefault="003B367B" w:rsidP="00C86644">
      <w:pPr>
        <w:autoSpaceDE w:val="0"/>
        <w:autoSpaceDN w:val="0"/>
        <w:adjustRightInd w:val="0"/>
        <w:spacing w:line="276" w:lineRule="auto"/>
        <w:jc w:val="both"/>
        <w:rPr>
          <w:bCs/>
        </w:rPr>
      </w:pPr>
    </w:p>
    <w:p w:rsidR="003B367B" w:rsidRDefault="003B367B" w:rsidP="00C86644">
      <w:pPr>
        <w:autoSpaceDE w:val="0"/>
        <w:autoSpaceDN w:val="0"/>
        <w:adjustRightInd w:val="0"/>
        <w:spacing w:line="276" w:lineRule="auto"/>
        <w:jc w:val="both"/>
        <w:rPr>
          <w:bCs/>
        </w:rPr>
      </w:pPr>
    </w:p>
    <w:p w:rsidR="003B367B" w:rsidRDefault="003B367B" w:rsidP="00C86644">
      <w:pPr>
        <w:autoSpaceDE w:val="0"/>
        <w:autoSpaceDN w:val="0"/>
        <w:adjustRightInd w:val="0"/>
        <w:spacing w:line="276" w:lineRule="auto"/>
        <w:jc w:val="both"/>
        <w:rPr>
          <w:bCs/>
        </w:rPr>
      </w:pPr>
    </w:p>
    <w:p w:rsidR="003B367B" w:rsidRPr="00C86644" w:rsidRDefault="003B367B" w:rsidP="00C86644">
      <w:pPr>
        <w:autoSpaceDE w:val="0"/>
        <w:autoSpaceDN w:val="0"/>
        <w:adjustRightInd w:val="0"/>
        <w:spacing w:line="276" w:lineRule="auto"/>
        <w:jc w:val="both"/>
        <w:rPr>
          <w:bCs/>
        </w:rPr>
      </w:pPr>
      <w:r>
        <w:rPr>
          <w:bCs/>
          <w:noProof/>
        </w:rPr>
        <w:lastRenderedPageBreak/>
        <w:drawing>
          <wp:inline distT="0" distB="0" distL="0" distR="0">
            <wp:extent cx="5939790" cy="8484468"/>
            <wp:effectExtent l="19050" t="0" r="3810" b="0"/>
            <wp:docPr id="5" name="Рисунок 5" descr="E:\Новая папка (3)\Зав на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Новая папка (3)\Зав надпись.jpg"/>
                    <pic:cNvPicPr>
                      <a:picLocks noChangeAspect="1" noChangeArrowheads="1"/>
                    </pic:cNvPicPr>
                  </pic:nvPicPr>
                  <pic:blipFill>
                    <a:blip r:embed="rId11"/>
                    <a:srcRect/>
                    <a:stretch>
                      <a:fillRect/>
                    </a:stretch>
                  </pic:blipFill>
                  <pic:spPr bwMode="auto">
                    <a:xfrm>
                      <a:off x="0" y="0"/>
                      <a:ext cx="5939790" cy="8484468"/>
                    </a:xfrm>
                    <a:prstGeom prst="rect">
                      <a:avLst/>
                    </a:prstGeom>
                    <a:noFill/>
                    <a:ln w="9525">
                      <a:noFill/>
                      <a:miter lim="800000"/>
                      <a:headEnd/>
                      <a:tailEnd/>
                    </a:ln>
                  </pic:spPr>
                </pic:pic>
              </a:graphicData>
            </a:graphic>
          </wp:inline>
        </w:drawing>
      </w:r>
    </w:p>
    <w:sectPr w:rsidR="003B367B" w:rsidRPr="00C86644" w:rsidSect="00E373C5">
      <w:footerReference w:type="even" r:id="rId12"/>
      <w:footerReference w:type="default" r:id="rId13"/>
      <w:pgSz w:w="11906" w:h="16838"/>
      <w:pgMar w:top="1134" w:right="85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3B8" w:rsidRDefault="005973B8">
      <w:r>
        <w:separator/>
      </w:r>
    </w:p>
  </w:endnote>
  <w:endnote w:type="continuationSeparator" w:id="1">
    <w:p w:rsidR="005973B8" w:rsidRDefault="005973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D07" w:rsidRDefault="004D7DF9" w:rsidP="00964967">
    <w:pPr>
      <w:pStyle w:val="af2"/>
      <w:framePr w:wrap="around" w:vAnchor="text" w:hAnchor="margin" w:xAlign="right" w:y="1"/>
      <w:rPr>
        <w:rStyle w:val="af7"/>
      </w:rPr>
    </w:pPr>
    <w:r>
      <w:rPr>
        <w:rStyle w:val="af7"/>
      </w:rPr>
      <w:fldChar w:fldCharType="begin"/>
    </w:r>
    <w:r w:rsidR="00004D07">
      <w:rPr>
        <w:rStyle w:val="af7"/>
      </w:rPr>
      <w:instrText xml:space="preserve">PAGE  </w:instrText>
    </w:r>
    <w:r>
      <w:rPr>
        <w:rStyle w:val="af7"/>
      </w:rPr>
      <w:fldChar w:fldCharType="end"/>
    </w:r>
  </w:p>
  <w:p w:rsidR="00004D07" w:rsidRDefault="00004D07" w:rsidP="00964967">
    <w:pPr>
      <w:pStyle w:val="af2"/>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709782"/>
      <w:docPartObj>
        <w:docPartGallery w:val="Page Numbers (Bottom of Page)"/>
        <w:docPartUnique/>
      </w:docPartObj>
    </w:sdtPr>
    <w:sdtContent>
      <w:p w:rsidR="00004D07" w:rsidRDefault="004D7DF9" w:rsidP="00834202">
        <w:pPr>
          <w:pStyle w:val="af2"/>
          <w:framePr w:wrap="around" w:vAnchor="text" w:hAnchor="margin" w:xAlign="right" w:y="1"/>
          <w:jc w:val="right"/>
        </w:pPr>
        <w:r>
          <w:fldChar w:fldCharType="begin"/>
        </w:r>
        <w:r w:rsidR="00004D07">
          <w:instrText xml:space="preserve"> PAGE   \* MERGEFORMAT </w:instrText>
        </w:r>
        <w:r>
          <w:fldChar w:fldCharType="separate"/>
        </w:r>
        <w:r w:rsidR="003B367B">
          <w:rPr>
            <w:noProof/>
          </w:rPr>
          <w:t>2</w:t>
        </w:r>
        <w:r>
          <w:rPr>
            <w:noProof/>
          </w:rPr>
          <w:fldChar w:fldCharType="end"/>
        </w:r>
      </w:p>
    </w:sdtContent>
  </w:sdt>
  <w:p w:rsidR="00004D07" w:rsidRDefault="00004D07" w:rsidP="00BD5E75">
    <w:pPr>
      <w:pStyle w:val="af2"/>
      <w:framePr w:wrap="around" w:vAnchor="text" w:hAnchor="margin" w:xAlign="right"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3B8" w:rsidRDefault="005973B8">
      <w:r>
        <w:separator/>
      </w:r>
    </w:p>
  </w:footnote>
  <w:footnote w:type="continuationSeparator" w:id="1">
    <w:p w:rsidR="005973B8" w:rsidRDefault="005973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0BB70A93"/>
    <w:multiLevelType w:val="hybridMultilevel"/>
    <w:tmpl w:val="8F3C956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C930D5A"/>
    <w:multiLevelType w:val="hybridMultilevel"/>
    <w:tmpl w:val="BA62F2F4"/>
    <w:lvl w:ilvl="0" w:tplc="8C26F6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4954958"/>
    <w:multiLevelType w:val="hybridMultilevel"/>
    <w:tmpl w:val="72D4A5F2"/>
    <w:lvl w:ilvl="0" w:tplc="E370034E">
      <w:start w:val="1"/>
      <w:numFmt w:val="decimal"/>
      <w:lvlText w:val="%1."/>
      <w:lvlJc w:val="left"/>
      <w:pPr>
        <w:ind w:left="643" w:hanging="360"/>
      </w:pPr>
      <w:rPr>
        <w:b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nsid w:val="189116FC"/>
    <w:multiLevelType w:val="hybridMultilevel"/>
    <w:tmpl w:val="FB84C1FE"/>
    <w:lvl w:ilvl="0" w:tplc="A7A05360">
      <w:start w:val="1"/>
      <w:numFmt w:val="decimal"/>
      <w:lvlText w:val="%1."/>
      <w:lvlJc w:val="left"/>
      <w:pPr>
        <w:ind w:left="517" w:hanging="375"/>
      </w:pPr>
      <w:rPr>
        <w:rFonts w:hint="default"/>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A402F27"/>
    <w:multiLevelType w:val="hybridMultilevel"/>
    <w:tmpl w:val="573621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B865BE"/>
    <w:multiLevelType w:val="hybridMultilevel"/>
    <w:tmpl w:val="8EFE4A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77B4960"/>
    <w:multiLevelType w:val="hybridMultilevel"/>
    <w:tmpl w:val="7890B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4264B7"/>
    <w:multiLevelType w:val="multilevel"/>
    <w:tmpl w:val="FC1E8DA2"/>
    <w:lvl w:ilvl="0">
      <w:start w:val="3"/>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rPr>
    </w:lvl>
    <w:lvl w:ilvl="2">
      <w:start w:val="2"/>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C5A33F7"/>
    <w:multiLevelType w:val="multilevel"/>
    <w:tmpl w:val="87C8A324"/>
    <w:lvl w:ilvl="0">
      <w:start w:val="3"/>
      <w:numFmt w:val="decimal"/>
      <w:lvlText w:val="%1."/>
      <w:lvlJc w:val="left"/>
      <w:pPr>
        <w:ind w:left="450" w:hanging="450"/>
      </w:pPr>
      <w:rPr>
        <w:rFonts w:hint="default"/>
      </w:rPr>
    </w:lvl>
    <w:lvl w:ilvl="1">
      <w:start w:val="4"/>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9">
    <w:nsid w:val="2E2F0553"/>
    <w:multiLevelType w:val="hybridMultilevel"/>
    <w:tmpl w:val="C1D24E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C50087"/>
    <w:multiLevelType w:val="hybridMultilevel"/>
    <w:tmpl w:val="72D4A5F2"/>
    <w:lvl w:ilvl="0" w:tplc="E370034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EF0992"/>
    <w:multiLevelType w:val="hybridMultilevel"/>
    <w:tmpl w:val="AE6E3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E56857"/>
    <w:multiLevelType w:val="hybridMultilevel"/>
    <w:tmpl w:val="805010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39C318B"/>
    <w:multiLevelType w:val="hybridMultilevel"/>
    <w:tmpl w:val="B0A41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F452F7"/>
    <w:multiLevelType w:val="hybridMultilevel"/>
    <w:tmpl w:val="13A299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5A6E2C"/>
    <w:multiLevelType w:val="hybridMultilevel"/>
    <w:tmpl w:val="A1FA71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1C6D84"/>
    <w:multiLevelType w:val="hybridMultilevel"/>
    <w:tmpl w:val="7744F948"/>
    <w:lvl w:ilvl="0" w:tplc="3544CFF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D8461C"/>
    <w:multiLevelType w:val="hybridMultilevel"/>
    <w:tmpl w:val="E0800C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78743A7"/>
    <w:multiLevelType w:val="hybridMultilevel"/>
    <w:tmpl w:val="C7407E34"/>
    <w:lvl w:ilvl="0" w:tplc="F9805F48">
      <w:start w:val="1"/>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9">
    <w:nsid w:val="479137AE"/>
    <w:multiLevelType w:val="hybridMultilevel"/>
    <w:tmpl w:val="719AC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E22267"/>
    <w:multiLevelType w:val="hybridMultilevel"/>
    <w:tmpl w:val="F5F45620"/>
    <w:lvl w:ilvl="0" w:tplc="41885FB2">
      <w:start w:val="1"/>
      <w:numFmt w:val="decimal"/>
      <w:lvlText w:val="%1."/>
      <w:lvlJc w:val="center"/>
      <w:pPr>
        <w:ind w:left="36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411368"/>
    <w:multiLevelType w:val="hybridMultilevel"/>
    <w:tmpl w:val="52B2F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5943F4"/>
    <w:multiLevelType w:val="hybridMultilevel"/>
    <w:tmpl w:val="76A658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582F4E4C"/>
    <w:multiLevelType w:val="hybridMultilevel"/>
    <w:tmpl w:val="153AA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193310"/>
    <w:multiLevelType w:val="hybridMultilevel"/>
    <w:tmpl w:val="EDCC732C"/>
    <w:lvl w:ilvl="0" w:tplc="E35E1D2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217727"/>
    <w:multiLevelType w:val="hybridMultilevel"/>
    <w:tmpl w:val="8E20C894"/>
    <w:lvl w:ilvl="0" w:tplc="6D8AD4D4">
      <w:start w:val="1"/>
      <w:numFmt w:val="decimal"/>
      <w:lvlText w:val="%1."/>
      <w:lvlJc w:val="center"/>
      <w:pPr>
        <w:ind w:left="720" w:hanging="360"/>
      </w:pPr>
      <w:rPr>
        <w:rFonts w:ascii="Times New Roman" w:hAnsi="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6A7531"/>
    <w:multiLevelType w:val="hybridMultilevel"/>
    <w:tmpl w:val="9ACE5510"/>
    <w:lvl w:ilvl="0" w:tplc="059222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65FB1630"/>
    <w:multiLevelType w:val="hybridMultilevel"/>
    <w:tmpl w:val="294A6A70"/>
    <w:lvl w:ilvl="0" w:tplc="A160862E">
      <w:start w:val="1"/>
      <w:numFmt w:val="decimal"/>
      <w:lvlText w:val="%1."/>
      <w:lvlJc w:val="left"/>
      <w:pPr>
        <w:tabs>
          <w:tab w:val="num" w:pos="720"/>
        </w:tabs>
        <w:ind w:left="720" w:hanging="360"/>
      </w:pPr>
      <w:rPr>
        <w:rFonts w:hint="default"/>
      </w:rPr>
    </w:lvl>
    <w:lvl w:ilvl="1" w:tplc="FF748906">
      <w:numFmt w:val="none"/>
      <w:lvlText w:val=""/>
      <w:lvlJc w:val="left"/>
      <w:pPr>
        <w:tabs>
          <w:tab w:val="num" w:pos="360"/>
        </w:tabs>
      </w:pPr>
    </w:lvl>
    <w:lvl w:ilvl="2" w:tplc="1AF6A692">
      <w:numFmt w:val="none"/>
      <w:lvlText w:val=""/>
      <w:lvlJc w:val="left"/>
      <w:pPr>
        <w:tabs>
          <w:tab w:val="num" w:pos="360"/>
        </w:tabs>
      </w:pPr>
    </w:lvl>
    <w:lvl w:ilvl="3" w:tplc="A5F2A39E">
      <w:numFmt w:val="none"/>
      <w:lvlText w:val=""/>
      <w:lvlJc w:val="left"/>
      <w:pPr>
        <w:tabs>
          <w:tab w:val="num" w:pos="360"/>
        </w:tabs>
      </w:pPr>
    </w:lvl>
    <w:lvl w:ilvl="4" w:tplc="64069678">
      <w:numFmt w:val="none"/>
      <w:lvlText w:val=""/>
      <w:lvlJc w:val="left"/>
      <w:pPr>
        <w:tabs>
          <w:tab w:val="num" w:pos="360"/>
        </w:tabs>
      </w:pPr>
    </w:lvl>
    <w:lvl w:ilvl="5" w:tplc="F5A43DB2">
      <w:numFmt w:val="none"/>
      <w:lvlText w:val=""/>
      <w:lvlJc w:val="left"/>
      <w:pPr>
        <w:tabs>
          <w:tab w:val="num" w:pos="360"/>
        </w:tabs>
      </w:pPr>
    </w:lvl>
    <w:lvl w:ilvl="6" w:tplc="2D7A077A">
      <w:numFmt w:val="none"/>
      <w:lvlText w:val=""/>
      <w:lvlJc w:val="left"/>
      <w:pPr>
        <w:tabs>
          <w:tab w:val="num" w:pos="360"/>
        </w:tabs>
      </w:pPr>
    </w:lvl>
    <w:lvl w:ilvl="7" w:tplc="4B8CC86A">
      <w:numFmt w:val="none"/>
      <w:lvlText w:val=""/>
      <w:lvlJc w:val="left"/>
      <w:pPr>
        <w:tabs>
          <w:tab w:val="num" w:pos="360"/>
        </w:tabs>
      </w:pPr>
    </w:lvl>
    <w:lvl w:ilvl="8" w:tplc="376A415A">
      <w:numFmt w:val="none"/>
      <w:lvlText w:val=""/>
      <w:lvlJc w:val="left"/>
      <w:pPr>
        <w:tabs>
          <w:tab w:val="num" w:pos="360"/>
        </w:tabs>
      </w:pPr>
    </w:lvl>
  </w:abstractNum>
  <w:abstractNum w:abstractNumId="28">
    <w:nsid w:val="6924588E"/>
    <w:multiLevelType w:val="hybridMultilevel"/>
    <w:tmpl w:val="3488AEB2"/>
    <w:lvl w:ilvl="0" w:tplc="4EF45056">
      <w:start w:val="1"/>
      <w:numFmt w:val="decimal"/>
      <w:lvlText w:val="%1."/>
      <w:lvlJc w:val="center"/>
      <w:pPr>
        <w:ind w:left="720" w:hanging="360"/>
      </w:pPr>
      <w:rPr>
        <w:rFonts w:ascii="Times New Roman" w:hAnsi="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AC562C"/>
    <w:multiLevelType w:val="hybridMultilevel"/>
    <w:tmpl w:val="5F104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F41F69"/>
    <w:multiLevelType w:val="hybridMultilevel"/>
    <w:tmpl w:val="5AC83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9102A43"/>
    <w:multiLevelType w:val="hybridMultilevel"/>
    <w:tmpl w:val="1B98F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78726D"/>
    <w:multiLevelType w:val="hybridMultilevel"/>
    <w:tmpl w:val="99DAE73C"/>
    <w:lvl w:ilvl="0" w:tplc="5F584FAE">
      <w:start w:val="1"/>
      <w:numFmt w:val="decimal"/>
      <w:lvlText w:val="%1."/>
      <w:lvlJc w:val="left"/>
      <w:pPr>
        <w:ind w:left="7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F66334"/>
    <w:multiLevelType w:val="hybridMultilevel"/>
    <w:tmpl w:val="72D4A5F2"/>
    <w:lvl w:ilvl="0" w:tplc="E370034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E9C688F"/>
    <w:multiLevelType w:val="hybridMultilevel"/>
    <w:tmpl w:val="C384582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5">
    <w:nsid w:val="7FAC451E"/>
    <w:multiLevelType w:val="multilevel"/>
    <w:tmpl w:val="40B6E828"/>
    <w:lvl w:ilvl="0">
      <w:start w:val="3"/>
      <w:numFmt w:val="decimal"/>
      <w:lvlText w:val="%1."/>
      <w:lvlJc w:val="left"/>
      <w:pPr>
        <w:tabs>
          <w:tab w:val="num" w:pos="435"/>
        </w:tabs>
        <w:ind w:left="435" w:hanging="435"/>
      </w:pPr>
      <w:rPr>
        <w:rFonts w:hint="default"/>
        <w:b/>
      </w:rPr>
    </w:lvl>
    <w:lvl w:ilvl="1">
      <w:start w:val="1"/>
      <w:numFmt w:val="decimal"/>
      <w:lvlText w:val="3.%2"/>
      <w:lvlJc w:val="left"/>
      <w:pPr>
        <w:tabs>
          <w:tab w:val="num" w:pos="1430"/>
        </w:tabs>
        <w:ind w:left="1430" w:hanging="72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6">
    <w:nsid w:val="7FB16FA2"/>
    <w:multiLevelType w:val="hybridMultilevel"/>
    <w:tmpl w:val="6740A04A"/>
    <w:lvl w:ilvl="0" w:tplc="FF2616F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D85CE3"/>
    <w:multiLevelType w:val="hybridMultilevel"/>
    <w:tmpl w:val="07C8DBA8"/>
    <w:lvl w:ilvl="0" w:tplc="C15A0F32">
      <w:start w:val="1"/>
      <w:numFmt w:val="decimal"/>
      <w:lvlText w:val="%1."/>
      <w:lvlJc w:val="left"/>
      <w:pPr>
        <w:ind w:left="502"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27"/>
  </w:num>
  <w:num w:numId="3">
    <w:abstractNumId w:val="7"/>
  </w:num>
  <w:num w:numId="4">
    <w:abstractNumId w:val="22"/>
  </w:num>
  <w:num w:numId="5">
    <w:abstractNumId w:val="19"/>
  </w:num>
  <w:num w:numId="6">
    <w:abstractNumId w:val="30"/>
  </w:num>
  <w:num w:numId="7">
    <w:abstractNumId w:val="37"/>
  </w:num>
  <w:num w:numId="8">
    <w:abstractNumId w:val="12"/>
  </w:num>
  <w:num w:numId="9">
    <w:abstractNumId w:val="34"/>
  </w:num>
  <w:num w:numId="10">
    <w:abstractNumId w:val="17"/>
  </w:num>
  <w:num w:numId="11">
    <w:abstractNumId w:val="0"/>
  </w:num>
  <w:num w:numId="12">
    <w:abstractNumId w:val="8"/>
  </w:num>
  <w:num w:numId="13">
    <w:abstractNumId w:val="25"/>
  </w:num>
  <w:num w:numId="14">
    <w:abstractNumId w:val="20"/>
  </w:num>
  <w:num w:numId="15">
    <w:abstractNumId w:val="28"/>
  </w:num>
  <w:num w:numId="16">
    <w:abstractNumId w:val="36"/>
  </w:num>
  <w:num w:numId="17">
    <w:abstractNumId w:val="16"/>
  </w:num>
  <w:num w:numId="18">
    <w:abstractNumId w:val="14"/>
  </w:num>
  <w:num w:numId="19">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3"/>
  </w:num>
  <w:num w:numId="22">
    <w:abstractNumId w:val="5"/>
  </w:num>
  <w:num w:numId="23">
    <w:abstractNumId w:val="4"/>
  </w:num>
  <w:num w:numId="24">
    <w:abstractNumId w:val="33"/>
  </w:num>
  <w:num w:numId="25">
    <w:abstractNumId w:val="9"/>
  </w:num>
  <w:num w:numId="26">
    <w:abstractNumId w:val="15"/>
  </w:num>
  <w:num w:numId="27">
    <w:abstractNumId w:val="26"/>
  </w:num>
  <w:num w:numId="28">
    <w:abstractNumId w:val="1"/>
  </w:num>
  <w:num w:numId="29">
    <w:abstractNumId w:val="18"/>
  </w:num>
  <w:num w:numId="30">
    <w:abstractNumId w:val="6"/>
  </w:num>
  <w:num w:numId="31">
    <w:abstractNumId w:val="2"/>
  </w:num>
  <w:num w:numId="32">
    <w:abstractNumId w:val="29"/>
  </w:num>
  <w:num w:numId="33">
    <w:abstractNumId w:val="13"/>
  </w:num>
  <w:num w:numId="34">
    <w:abstractNumId w:val="23"/>
  </w:num>
  <w:num w:numId="35">
    <w:abstractNumId w:val="31"/>
  </w:num>
  <w:num w:numId="36">
    <w:abstractNumId w:val="24"/>
  </w:num>
  <w:num w:numId="37">
    <w:abstractNumId w:val="21"/>
  </w:num>
  <w:num w:numId="38">
    <w:abstractNumId w:val="10"/>
  </w:num>
  <w:num w:numId="39">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characterSpacingControl w:val="doNotCompress"/>
  <w:footnotePr>
    <w:footnote w:id="0"/>
    <w:footnote w:id="1"/>
  </w:footnotePr>
  <w:endnotePr>
    <w:endnote w:id="0"/>
    <w:endnote w:id="1"/>
  </w:endnotePr>
  <w:compat/>
  <w:rsids>
    <w:rsidRoot w:val="00A172B9"/>
    <w:rsid w:val="000017DF"/>
    <w:rsid w:val="00001DCB"/>
    <w:rsid w:val="00002B3A"/>
    <w:rsid w:val="00002FB8"/>
    <w:rsid w:val="000035D3"/>
    <w:rsid w:val="00004D07"/>
    <w:rsid w:val="00006A72"/>
    <w:rsid w:val="00007952"/>
    <w:rsid w:val="00012B8A"/>
    <w:rsid w:val="0001552C"/>
    <w:rsid w:val="00017EA1"/>
    <w:rsid w:val="0002128D"/>
    <w:rsid w:val="0002156D"/>
    <w:rsid w:val="0002199D"/>
    <w:rsid w:val="00023026"/>
    <w:rsid w:val="0002522F"/>
    <w:rsid w:val="00026031"/>
    <w:rsid w:val="000266C6"/>
    <w:rsid w:val="00026FC1"/>
    <w:rsid w:val="000307B2"/>
    <w:rsid w:val="00030E0B"/>
    <w:rsid w:val="000317A9"/>
    <w:rsid w:val="00031924"/>
    <w:rsid w:val="00033398"/>
    <w:rsid w:val="000351E8"/>
    <w:rsid w:val="00036A70"/>
    <w:rsid w:val="00036EF0"/>
    <w:rsid w:val="00037819"/>
    <w:rsid w:val="000405FD"/>
    <w:rsid w:val="00040738"/>
    <w:rsid w:val="00040978"/>
    <w:rsid w:val="0004154A"/>
    <w:rsid w:val="00043C8A"/>
    <w:rsid w:val="00044EE6"/>
    <w:rsid w:val="00045C5C"/>
    <w:rsid w:val="00046CF7"/>
    <w:rsid w:val="0004718C"/>
    <w:rsid w:val="000472A3"/>
    <w:rsid w:val="0005017E"/>
    <w:rsid w:val="00050844"/>
    <w:rsid w:val="00053460"/>
    <w:rsid w:val="00054039"/>
    <w:rsid w:val="00056C81"/>
    <w:rsid w:val="000601C9"/>
    <w:rsid w:val="000605DE"/>
    <w:rsid w:val="0006082F"/>
    <w:rsid w:val="00061101"/>
    <w:rsid w:val="00061CF0"/>
    <w:rsid w:val="000621AE"/>
    <w:rsid w:val="000656FF"/>
    <w:rsid w:val="00066D6E"/>
    <w:rsid w:val="0006701C"/>
    <w:rsid w:val="0006789B"/>
    <w:rsid w:val="00067BB4"/>
    <w:rsid w:val="00067EE3"/>
    <w:rsid w:val="000709B3"/>
    <w:rsid w:val="00070E7F"/>
    <w:rsid w:val="0007419C"/>
    <w:rsid w:val="00076552"/>
    <w:rsid w:val="00077776"/>
    <w:rsid w:val="00081155"/>
    <w:rsid w:val="0008129E"/>
    <w:rsid w:val="00082E42"/>
    <w:rsid w:val="00083D31"/>
    <w:rsid w:val="00084599"/>
    <w:rsid w:val="00084DEF"/>
    <w:rsid w:val="00085F55"/>
    <w:rsid w:val="0008698C"/>
    <w:rsid w:val="0009035C"/>
    <w:rsid w:val="00090438"/>
    <w:rsid w:val="00091A54"/>
    <w:rsid w:val="00091A63"/>
    <w:rsid w:val="00093A4E"/>
    <w:rsid w:val="00093C79"/>
    <w:rsid w:val="0009434A"/>
    <w:rsid w:val="00096D68"/>
    <w:rsid w:val="0009748B"/>
    <w:rsid w:val="000A18B2"/>
    <w:rsid w:val="000A1A52"/>
    <w:rsid w:val="000A4ED8"/>
    <w:rsid w:val="000A4F51"/>
    <w:rsid w:val="000A50E7"/>
    <w:rsid w:val="000A5945"/>
    <w:rsid w:val="000A5CC2"/>
    <w:rsid w:val="000A7DB5"/>
    <w:rsid w:val="000B14B8"/>
    <w:rsid w:val="000B2162"/>
    <w:rsid w:val="000B2EE0"/>
    <w:rsid w:val="000B38F3"/>
    <w:rsid w:val="000B3ED9"/>
    <w:rsid w:val="000B4BA2"/>
    <w:rsid w:val="000B4FE2"/>
    <w:rsid w:val="000B5269"/>
    <w:rsid w:val="000B6245"/>
    <w:rsid w:val="000B705A"/>
    <w:rsid w:val="000B7B85"/>
    <w:rsid w:val="000C086E"/>
    <w:rsid w:val="000C123F"/>
    <w:rsid w:val="000C2A0E"/>
    <w:rsid w:val="000C2B64"/>
    <w:rsid w:val="000C3B6C"/>
    <w:rsid w:val="000C3E09"/>
    <w:rsid w:val="000C4085"/>
    <w:rsid w:val="000C4443"/>
    <w:rsid w:val="000C6060"/>
    <w:rsid w:val="000C60B0"/>
    <w:rsid w:val="000C7695"/>
    <w:rsid w:val="000C7C8D"/>
    <w:rsid w:val="000D0C4F"/>
    <w:rsid w:val="000D2213"/>
    <w:rsid w:val="000D2F4F"/>
    <w:rsid w:val="000D4A5B"/>
    <w:rsid w:val="000D575D"/>
    <w:rsid w:val="000D5CA6"/>
    <w:rsid w:val="000D6F12"/>
    <w:rsid w:val="000D6F6C"/>
    <w:rsid w:val="000D6F81"/>
    <w:rsid w:val="000D73AF"/>
    <w:rsid w:val="000E20EA"/>
    <w:rsid w:val="000E4F26"/>
    <w:rsid w:val="000E53F4"/>
    <w:rsid w:val="000E6238"/>
    <w:rsid w:val="000E6528"/>
    <w:rsid w:val="000E6959"/>
    <w:rsid w:val="000E6D5C"/>
    <w:rsid w:val="000E6DD3"/>
    <w:rsid w:val="000F004B"/>
    <w:rsid w:val="000F014A"/>
    <w:rsid w:val="000F1753"/>
    <w:rsid w:val="000F19E3"/>
    <w:rsid w:val="000F21A4"/>
    <w:rsid w:val="000F23E1"/>
    <w:rsid w:val="000F3CFE"/>
    <w:rsid w:val="000F49A2"/>
    <w:rsid w:val="000F65AF"/>
    <w:rsid w:val="000F715B"/>
    <w:rsid w:val="00100363"/>
    <w:rsid w:val="0010057B"/>
    <w:rsid w:val="0010059A"/>
    <w:rsid w:val="0010071D"/>
    <w:rsid w:val="001059C6"/>
    <w:rsid w:val="00106C1D"/>
    <w:rsid w:val="00106D10"/>
    <w:rsid w:val="00107E5C"/>
    <w:rsid w:val="00107FE7"/>
    <w:rsid w:val="0011200B"/>
    <w:rsid w:val="0011252C"/>
    <w:rsid w:val="00113209"/>
    <w:rsid w:val="001154E8"/>
    <w:rsid w:val="001157E4"/>
    <w:rsid w:val="00120ABA"/>
    <w:rsid w:val="00123795"/>
    <w:rsid w:val="001259DA"/>
    <w:rsid w:val="0012723C"/>
    <w:rsid w:val="001304E3"/>
    <w:rsid w:val="00130737"/>
    <w:rsid w:val="00130EE1"/>
    <w:rsid w:val="00132408"/>
    <w:rsid w:val="00132E0D"/>
    <w:rsid w:val="00133592"/>
    <w:rsid w:val="00133686"/>
    <w:rsid w:val="001349FC"/>
    <w:rsid w:val="00134C16"/>
    <w:rsid w:val="001373F2"/>
    <w:rsid w:val="0013783C"/>
    <w:rsid w:val="00137ABA"/>
    <w:rsid w:val="00142E8B"/>
    <w:rsid w:val="00143BA3"/>
    <w:rsid w:val="0014495F"/>
    <w:rsid w:val="0014622C"/>
    <w:rsid w:val="00146FB2"/>
    <w:rsid w:val="00147EE8"/>
    <w:rsid w:val="00147F4F"/>
    <w:rsid w:val="001510B1"/>
    <w:rsid w:val="00151555"/>
    <w:rsid w:val="0015200E"/>
    <w:rsid w:val="00153495"/>
    <w:rsid w:val="00155AC0"/>
    <w:rsid w:val="00162B19"/>
    <w:rsid w:val="00163455"/>
    <w:rsid w:val="001641A3"/>
    <w:rsid w:val="00164ED0"/>
    <w:rsid w:val="001651B6"/>
    <w:rsid w:val="001663B3"/>
    <w:rsid w:val="001667E4"/>
    <w:rsid w:val="001675C1"/>
    <w:rsid w:val="00167F2A"/>
    <w:rsid w:val="00170010"/>
    <w:rsid w:val="001710F6"/>
    <w:rsid w:val="001714D2"/>
    <w:rsid w:val="0017439D"/>
    <w:rsid w:val="0017456F"/>
    <w:rsid w:val="001752A2"/>
    <w:rsid w:val="0017595E"/>
    <w:rsid w:val="00180639"/>
    <w:rsid w:val="00180908"/>
    <w:rsid w:val="0018507A"/>
    <w:rsid w:val="00185605"/>
    <w:rsid w:val="001858DB"/>
    <w:rsid w:val="001871A3"/>
    <w:rsid w:val="00187A77"/>
    <w:rsid w:val="001901FE"/>
    <w:rsid w:val="0019021D"/>
    <w:rsid w:val="0019112D"/>
    <w:rsid w:val="001915AD"/>
    <w:rsid w:val="00191CCD"/>
    <w:rsid w:val="0019292E"/>
    <w:rsid w:val="0019302C"/>
    <w:rsid w:val="00195A1A"/>
    <w:rsid w:val="0019758E"/>
    <w:rsid w:val="001A2233"/>
    <w:rsid w:val="001A4D9C"/>
    <w:rsid w:val="001A7AD5"/>
    <w:rsid w:val="001A7BE4"/>
    <w:rsid w:val="001B042F"/>
    <w:rsid w:val="001B0FDC"/>
    <w:rsid w:val="001B20F0"/>
    <w:rsid w:val="001B2CED"/>
    <w:rsid w:val="001B3AE8"/>
    <w:rsid w:val="001B4C3D"/>
    <w:rsid w:val="001B5E74"/>
    <w:rsid w:val="001B7FAD"/>
    <w:rsid w:val="001C07D6"/>
    <w:rsid w:val="001C17A9"/>
    <w:rsid w:val="001C1B94"/>
    <w:rsid w:val="001C3BCF"/>
    <w:rsid w:val="001C5442"/>
    <w:rsid w:val="001C6002"/>
    <w:rsid w:val="001C62D2"/>
    <w:rsid w:val="001C7133"/>
    <w:rsid w:val="001D01CD"/>
    <w:rsid w:val="001D0335"/>
    <w:rsid w:val="001D1142"/>
    <w:rsid w:val="001D1BE4"/>
    <w:rsid w:val="001D1CB8"/>
    <w:rsid w:val="001D1D65"/>
    <w:rsid w:val="001D1F71"/>
    <w:rsid w:val="001D2584"/>
    <w:rsid w:val="001D6DDC"/>
    <w:rsid w:val="001E149F"/>
    <w:rsid w:val="001E21FC"/>
    <w:rsid w:val="001E2F34"/>
    <w:rsid w:val="001E43EC"/>
    <w:rsid w:val="001E46BC"/>
    <w:rsid w:val="001E4F3C"/>
    <w:rsid w:val="001E5187"/>
    <w:rsid w:val="001E5887"/>
    <w:rsid w:val="001E5891"/>
    <w:rsid w:val="001E5E2F"/>
    <w:rsid w:val="001E7C74"/>
    <w:rsid w:val="001F1399"/>
    <w:rsid w:val="001F14CF"/>
    <w:rsid w:val="001F16E8"/>
    <w:rsid w:val="001F380F"/>
    <w:rsid w:val="001F4B1B"/>
    <w:rsid w:val="001F51AA"/>
    <w:rsid w:val="001F53AB"/>
    <w:rsid w:val="001F5A8D"/>
    <w:rsid w:val="001F64AA"/>
    <w:rsid w:val="001F6583"/>
    <w:rsid w:val="001F7C56"/>
    <w:rsid w:val="002004A5"/>
    <w:rsid w:val="0020119E"/>
    <w:rsid w:val="00201AC2"/>
    <w:rsid w:val="00201C82"/>
    <w:rsid w:val="002026EE"/>
    <w:rsid w:val="00202810"/>
    <w:rsid w:val="00202886"/>
    <w:rsid w:val="0020392B"/>
    <w:rsid w:val="00203D90"/>
    <w:rsid w:val="002101FA"/>
    <w:rsid w:val="00210BDF"/>
    <w:rsid w:val="00212988"/>
    <w:rsid w:val="00212E7A"/>
    <w:rsid w:val="00214397"/>
    <w:rsid w:val="00217200"/>
    <w:rsid w:val="00217FEF"/>
    <w:rsid w:val="002212FB"/>
    <w:rsid w:val="0022152F"/>
    <w:rsid w:val="00222929"/>
    <w:rsid w:val="0022292E"/>
    <w:rsid w:val="002242E8"/>
    <w:rsid w:val="002248BC"/>
    <w:rsid w:val="00224B1F"/>
    <w:rsid w:val="00225779"/>
    <w:rsid w:val="0022709E"/>
    <w:rsid w:val="002270A1"/>
    <w:rsid w:val="002275B1"/>
    <w:rsid w:val="00227AF4"/>
    <w:rsid w:val="002368CA"/>
    <w:rsid w:val="00237624"/>
    <w:rsid w:val="00241E41"/>
    <w:rsid w:val="002425FB"/>
    <w:rsid w:val="002432F8"/>
    <w:rsid w:val="00244943"/>
    <w:rsid w:val="00245BD3"/>
    <w:rsid w:val="002478BD"/>
    <w:rsid w:val="002478C2"/>
    <w:rsid w:val="00250A2B"/>
    <w:rsid w:val="00251D60"/>
    <w:rsid w:val="00251E00"/>
    <w:rsid w:val="00252AB8"/>
    <w:rsid w:val="00253022"/>
    <w:rsid w:val="00253583"/>
    <w:rsid w:val="0025390E"/>
    <w:rsid w:val="0025787D"/>
    <w:rsid w:val="00260522"/>
    <w:rsid w:val="0026136D"/>
    <w:rsid w:val="00262000"/>
    <w:rsid w:val="00262E80"/>
    <w:rsid w:val="00265BDF"/>
    <w:rsid w:val="00265D3C"/>
    <w:rsid w:val="0026763C"/>
    <w:rsid w:val="002676D8"/>
    <w:rsid w:val="00277003"/>
    <w:rsid w:val="00280276"/>
    <w:rsid w:val="002811B8"/>
    <w:rsid w:val="00281464"/>
    <w:rsid w:val="002827C6"/>
    <w:rsid w:val="00282992"/>
    <w:rsid w:val="002832E4"/>
    <w:rsid w:val="00283A4D"/>
    <w:rsid w:val="00283ED7"/>
    <w:rsid w:val="002843D9"/>
    <w:rsid w:val="00284DA8"/>
    <w:rsid w:val="00285590"/>
    <w:rsid w:val="00285B5C"/>
    <w:rsid w:val="0028739D"/>
    <w:rsid w:val="00287C6B"/>
    <w:rsid w:val="00291296"/>
    <w:rsid w:val="00291987"/>
    <w:rsid w:val="00291E21"/>
    <w:rsid w:val="0029395D"/>
    <w:rsid w:val="00293E30"/>
    <w:rsid w:val="00296905"/>
    <w:rsid w:val="00296C5C"/>
    <w:rsid w:val="002A06F8"/>
    <w:rsid w:val="002A19EA"/>
    <w:rsid w:val="002A1A4B"/>
    <w:rsid w:val="002A2E9F"/>
    <w:rsid w:val="002A334E"/>
    <w:rsid w:val="002B0380"/>
    <w:rsid w:val="002B417A"/>
    <w:rsid w:val="002B4FD6"/>
    <w:rsid w:val="002B541B"/>
    <w:rsid w:val="002B5A4A"/>
    <w:rsid w:val="002B6DA2"/>
    <w:rsid w:val="002B7CCE"/>
    <w:rsid w:val="002C1A41"/>
    <w:rsid w:val="002C4C9C"/>
    <w:rsid w:val="002C4D7A"/>
    <w:rsid w:val="002C5159"/>
    <w:rsid w:val="002C6EAE"/>
    <w:rsid w:val="002C7403"/>
    <w:rsid w:val="002C7DE0"/>
    <w:rsid w:val="002C7EE7"/>
    <w:rsid w:val="002C7F55"/>
    <w:rsid w:val="002D0633"/>
    <w:rsid w:val="002D2D69"/>
    <w:rsid w:val="002D5EFA"/>
    <w:rsid w:val="002D6949"/>
    <w:rsid w:val="002D6E2B"/>
    <w:rsid w:val="002D78F4"/>
    <w:rsid w:val="002D79D8"/>
    <w:rsid w:val="002E0113"/>
    <w:rsid w:val="002E07D0"/>
    <w:rsid w:val="002E2334"/>
    <w:rsid w:val="002E2F65"/>
    <w:rsid w:val="002E3692"/>
    <w:rsid w:val="002E3850"/>
    <w:rsid w:val="002E3D3B"/>
    <w:rsid w:val="002E3ECD"/>
    <w:rsid w:val="002E4A69"/>
    <w:rsid w:val="002F5075"/>
    <w:rsid w:val="002F7CEC"/>
    <w:rsid w:val="00300A1F"/>
    <w:rsid w:val="00300DE8"/>
    <w:rsid w:val="0030158A"/>
    <w:rsid w:val="003019F3"/>
    <w:rsid w:val="0030436D"/>
    <w:rsid w:val="0030477E"/>
    <w:rsid w:val="00304AD3"/>
    <w:rsid w:val="00305975"/>
    <w:rsid w:val="00305A33"/>
    <w:rsid w:val="003068A3"/>
    <w:rsid w:val="00307851"/>
    <w:rsid w:val="00311DE5"/>
    <w:rsid w:val="003155DE"/>
    <w:rsid w:val="00315F1D"/>
    <w:rsid w:val="003165AB"/>
    <w:rsid w:val="003175CB"/>
    <w:rsid w:val="00320DB7"/>
    <w:rsid w:val="0032256B"/>
    <w:rsid w:val="0032263F"/>
    <w:rsid w:val="00324966"/>
    <w:rsid w:val="003272BB"/>
    <w:rsid w:val="00327CBD"/>
    <w:rsid w:val="003313F7"/>
    <w:rsid w:val="0033271F"/>
    <w:rsid w:val="003352CE"/>
    <w:rsid w:val="003375E6"/>
    <w:rsid w:val="0033771B"/>
    <w:rsid w:val="00337BD6"/>
    <w:rsid w:val="00341497"/>
    <w:rsid w:val="00344317"/>
    <w:rsid w:val="00344896"/>
    <w:rsid w:val="00347283"/>
    <w:rsid w:val="00347778"/>
    <w:rsid w:val="0034789D"/>
    <w:rsid w:val="00352432"/>
    <w:rsid w:val="00352470"/>
    <w:rsid w:val="00352B67"/>
    <w:rsid w:val="00353BAC"/>
    <w:rsid w:val="00355375"/>
    <w:rsid w:val="00355E54"/>
    <w:rsid w:val="0036204D"/>
    <w:rsid w:val="0036269B"/>
    <w:rsid w:val="003629C5"/>
    <w:rsid w:val="00363D6D"/>
    <w:rsid w:val="0036665B"/>
    <w:rsid w:val="003700EE"/>
    <w:rsid w:val="00370B2D"/>
    <w:rsid w:val="003711B1"/>
    <w:rsid w:val="003742A1"/>
    <w:rsid w:val="00374369"/>
    <w:rsid w:val="0037485E"/>
    <w:rsid w:val="003754E0"/>
    <w:rsid w:val="00375B5F"/>
    <w:rsid w:val="00375E30"/>
    <w:rsid w:val="00375FAF"/>
    <w:rsid w:val="0038116D"/>
    <w:rsid w:val="00381387"/>
    <w:rsid w:val="00381397"/>
    <w:rsid w:val="0038163E"/>
    <w:rsid w:val="003826C2"/>
    <w:rsid w:val="003845B0"/>
    <w:rsid w:val="003852BB"/>
    <w:rsid w:val="00390E73"/>
    <w:rsid w:val="003918CD"/>
    <w:rsid w:val="00391AF0"/>
    <w:rsid w:val="003924B3"/>
    <w:rsid w:val="003925BE"/>
    <w:rsid w:val="00392A4E"/>
    <w:rsid w:val="00393CD0"/>
    <w:rsid w:val="00396E5C"/>
    <w:rsid w:val="003A050C"/>
    <w:rsid w:val="003A0694"/>
    <w:rsid w:val="003A209C"/>
    <w:rsid w:val="003A4842"/>
    <w:rsid w:val="003A7053"/>
    <w:rsid w:val="003A7536"/>
    <w:rsid w:val="003A7772"/>
    <w:rsid w:val="003B1739"/>
    <w:rsid w:val="003B1946"/>
    <w:rsid w:val="003B367B"/>
    <w:rsid w:val="003B526F"/>
    <w:rsid w:val="003C17B4"/>
    <w:rsid w:val="003C20AA"/>
    <w:rsid w:val="003C2E87"/>
    <w:rsid w:val="003C405E"/>
    <w:rsid w:val="003C4E4D"/>
    <w:rsid w:val="003C72DD"/>
    <w:rsid w:val="003D0035"/>
    <w:rsid w:val="003D016F"/>
    <w:rsid w:val="003D0251"/>
    <w:rsid w:val="003D02F4"/>
    <w:rsid w:val="003D156A"/>
    <w:rsid w:val="003D1789"/>
    <w:rsid w:val="003D20CF"/>
    <w:rsid w:val="003D45C5"/>
    <w:rsid w:val="003D4834"/>
    <w:rsid w:val="003D6DC0"/>
    <w:rsid w:val="003D78E8"/>
    <w:rsid w:val="003D7D4E"/>
    <w:rsid w:val="003E0C48"/>
    <w:rsid w:val="003E14D0"/>
    <w:rsid w:val="003E45FC"/>
    <w:rsid w:val="003E6391"/>
    <w:rsid w:val="003E681F"/>
    <w:rsid w:val="003E6B58"/>
    <w:rsid w:val="003E77D2"/>
    <w:rsid w:val="003E7F50"/>
    <w:rsid w:val="003F10F6"/>
    <w:rsid w:val="003F153A"/>
    <w:rsid w:val="003F32EA"/>
    <w:rsid w:val="003F47B1"/>
    <w:rsid w:val="003F57AB"/>
    <w:rsid w:val="003F6585"/>
    <w:rsid w:val="003F6A59"/>
    <w:rsid w:val="003F6F1B"/>
    <w:rsid w:val="003F738C"/>
    <w:rsid w:val="004004B7"/>
    <w:rsid w:val="0040064B"/>
    <w:rsid w:val="004012DC"/>
    <w:rsid w:val="00402495"/>
    <w:rsid w:val="004033B8"/>
    <w:rsid w:val="0040396C"/>
    <w:rsid w:val="0040557E"/>
    <w:rsid w:val="00405855"/>
    <w:rsid w:val="00405AD9"/>
    <w:rsid w:val="0040620C"/>
    <w:rsid w:val="00410D73"/>
    <w:rsid w:val="00411139"/>
    <w:rsid w:val="004152BF"/>
    <w:rsid w:val="00415690"/>
    <w:rsid w:val="00415753"/>
    <w:rsid w:val="004165E6"/>
    <w:rsid w:val="004166A7"/>
    <w:rsid w:val="00416BDA"/>
    <w:rsid w:val="00417B97"/>
    <w:rsid w:val="00420E47"/>
    <w:rsid w:val="004217E7"/>
    <w:rsid w:val="00422845"/>
    <w:rsid w:val="00422FE5"/>
    <w:rsid w:val="0042431F"/>
    <w:rsid w:val="00425272"/>
    <w:rsid w:val="00425343"/>
    <w:rsid w:val="00425EF7"/>
    <w:rsid w:val="00425FB8"/>
    <w:rsid w:val="00427180"/>
    <w:rsid w:val="00432372"/>
    <w:rsid w:val="0043281B"/>
    <w:rsid w:val="00433F1C"/>
    <w:rsid w:val="00434843"/>
    <w:rsid w:val="004371E6"/>
    <w:rsid w:val="00440395"/>
    <w:rsid w:val="0044062F"/>
    <w:rsid w:val="00440685"/>
    <w:rsid w:val="004412C2"/>
    <w:rsid w:val="004419F4"/>
    <w:rsid w:val="00443D76"/>
    <w:rsid w:val="0044485D"/>
    <w:rsid w:val="00445CC8"/>
    <w:rsid w:val="004465A9"/>
    <w:rsid w:val="0044733B"/>
    <w:rsid w:val="00451497"/>
    <w:rsid w:val="004515C3"/>
    <w:rsid w:val="00452348"/>
    <w:rsid w:val="004526EC"/>
    <w:rsid w:val="00453F86"/>
    <w:rsid w:val="00455255"/>
    <w:rsid w:val="00455DCC"/>
    <w:rsid w:val="004560E6"/>
    <w:rsid w:val="00457071"/>
    <w:rsid w:val="00457445"/>
    <w:rsid w:val="00457D5A"/>
    <w:rsid w:val="00463638"/>
    <w:rsid w:val="00465277"/>
    <w:rsid w:val="00465656"/>
    <w:rsid w:val="004657C4"/>
    <w:rsid w:val="00465B75"/>
    <w:rsid w:val="0046655F"/>
    <w:rsid w:val="0047040E"/>
    <w:rsid w:val="0047071E"/>
    <w:rsid w:val="00472D47"/>
    <w:rsid w:val="004732A2"/>
    <w:rsid w:val="004734EB"/>
    <w:rsid w:val="00473896"/>
    <w:rsid w:val="00474099"/>
    <w:rsid w:val="00475F61"/>
    <w:rsid w:val="00476D39"/>
    <w:rsid w:val="00476EC3"/>
    <w:rsid w:val="00476F1F"/>
    <w:rsid w:val="00480102"/>
    <w:rsid w:val="004813EF"/>
    <w:rsid w:val="00481B5D"/>
    <w:rsid w:val="00481F61"/>
    <w:rsid w:val="00482AC5"/>
    <w:rsid w:val="004835B8"/>
    <w:rsid w:val="00483B52"/>
    <w:rsid w:val="00483F16"/>
    <w:rsid w:val="0048420E"/>
    <w:rsid w:val="004877C3"/>
    <w:rsid w:val="00493834"/>
    <w:rsid w:val="00496000"/>
    <w:rsid w:val="00496743"/>
    <w:rsid w:val="004968DB"/>
    <w:rsid w:val="004977D6"/>
    <w:rsid w:val="004A018A"/>
    <w:rsid w:val="004A0F65"/>
    <w:rsid w:val="004A41B3"/>
    <w:rsid w:val="004A4357"/>
    <w:rsid w:val="004A4FFD"/>
    <w:rsid w:val="004A7614"/>
    <w:rsid w:val="004B1095"/>
    <w:rsid w:val="004B1316"/>
    <w:rsid w:val="004B188E"/>
    <w:rsid w:val="004B1B38"/>
    <w:rsid w:val="004B1F6F"/>
    <w:rsid w:val="004B2E5B"/>
    <w:rsid w:val="004B4D01"/>
    <w:rsid w:val="004B4E2C"/>
    <w:rsid w:val="004B5C58"/>
    <w:rsid w:val="004B5C92"/>
    <w:rsid w:val="004B6A18"/>
    <w:rsid w:val="004B7AE4"/>
    <w:rsid w:val="004C0B6D"/>
    <w:rsid w:val="004C1CC0"/>
    <w:rsid w:val="004C609B"/>
    <w:rsid w:val="004C6DCE"/>
    <w:rsid w:val="004C7D5E"/>
    <w:rsid w:val="004D05DB"/>
    <w:rsid w:val="004D160B"/>
    <w:rsid w:val="004D38CA"/>
    <w:rsid w:val="004D7DF9"/>
    <w:rsid w:val="004E06BA"/>
    <w:rsid w:val="004E4264"/>
    <w:rsid w:val="004E49AE"/>
    <w:rsid w:val="004E56AD"/>
    <w:rsid w:val="004E5CAE"/>
    <w:rsid w:val="004F0337"/>
    <w:rsid w:val="004F1B21"/>
    <w:rsid w:val="004F7007"/>
    <w:rsid w:val="00500185"/>
    <w:rsid w:val="00500F94"/>
    <w:rsid w:val="0050140F"/>
    <w:rsid w:val="00501FCB"/>
    <w:rsid w:val="00502158"/>
    <w:rsid w:val="00502293"/>
    <w:rsid w:val="00502421"/>
    <w:rsid w:val="00502FA7"/>
    <w:rsid w:val="00506A01"/>
    <w:rsid w:val="00511454"/>
    <w:rsid w:val="00513011"/>
    <w:rsid w:val="005132DF"/>
    <w:rsid w:val="00514312"/>
    <w:rsid w:val="005149D6"/>
    <w:rsid w:val="0051516F"/>
    <w:rsid w:val="0051548E"/>
    <w:rsid w:val="0051611B"/>
    <w:rsid w:val="00516558"/>
    <w:rsid w:val="00517E6D"/>
    <w:rsid w:val="00520DA7"/>
    <w:rsid w:val="00523005"/>
    <w:rsid w:val="00524B34"/>
    <w:rsid w:val="0052503D"/>
    <w:rsid w:val="005263F7"/>
    <w:rsid w:val="005266F7"/>
    <w:rsid w:val="00527015"/>
    <w:rsid w:val="005314D0"/>
    <w:rsid w:val="0053245B"/>
    <w:rsid w:val="00532575"/>
    <w:rsid w:val="00533AD2"/>
    <w:rsid w:val="00534AE2"/>
    <w:rsid w:val="00540DAD"/>
    <w:rsid w:val="00541825"/>
    <w:rsid w:val="00542032"/>
    <w:rsid w:val="005422C4"/>
    <w:rsid w:val="00542579"/>
    <w:rsid w:val="00544820"/>
    <w:rsid w:val="00544FDD"/>
    <w:rsid w:val="00545546"/>
    <w:rsid w:val="00546F8A"/>
    <w:rsid w:val="0054755D"/>
    <w:rsid w:val="005476E1"/>
    <w:rsid w:val="005510CE"/>
    <w:rsid w:val="005525E4"/>
    <w:rsid w:val="0055285D"/>
    <w:rsid w:val="00552AD8"/>
    <w:rsid w:val="00553815"/>
    <w:rsid w:val="0055472F"/>
    <w:rsid w:val="005575BF"/>
    <w:rsid w:val="00557BB5"/>
    <w:rsid w:val="00557E94"/>
    <w:rsid w:val="00560067"/>
    <w:rsid w:val="00562692"/>
    <w:rsid w:val="005646E7"/>
    <w:rsid w:val="005659FF"/>
    <w:rsid w:val="00565B0E"/>
    <w:rsid w:val="005678EB"/>
    <w:rsid w:val="00567CE9"/>
    <w:rsid w:val="00567DF4"/>
    <w:rsid w:val="0057037B"/>
    <w:rsid w:val="00570C00"/>
    <w:rsid w:val="0057122F"/>
    <w:rsid w:val="00575698"/>
    <w:rsid w:val="00575D96"/>
    <w:rsid w:val="00577779"/>
    <w:rsid w:val="00580D13"/>
    <w:rsid w:val="00581F41"/>
    <w:rsid w:val="00582FF6"/>
    <w:rsid w:val="00583462"/>
    <w:rsid w:val="00583A4F"/>
    <w:rsid w:val="00587351"/>
    <w:rsid w:val="00590A5A"/>
    <w:rsid w:val="00592DD9"/>
    <w:rsid w:val="00592F1D"/>
    <w:rsid w:val="00593D6C"/>
    <w:rsid w:val="00595818"/>
    <w:rsid w:val="005960C3"/>
    <w:rsid w:val="0059611A"/>
    <w:rsid w:val="00597131"/>
    <w:rsid w:val="005973B8"/>
    <w:rsid w:val="005A0EDD"/>
    <w:rsid w:val="005A1321"/>
    <w:rsid w:val="005A3947"/>
    <w:rsid w:val="005A519F"/>
    <w:rsid w:val="005A7EA1"/>
    <w:rsid w:val="005A7F5F"/>
    <w:rsid w:val="005B0135"/>
    <w:rsid w:val="005B2C23"/>
    <w:rsid w:val="005B3C36"/>
    <w:rsid w:val="005B53C2"/>
    <w:rsid w:val="005B5E2D"/>
    <w:rsid w:val="005B659D"/>
    <w:rsid w:val="005C047E"/>
    <w:rsid w:val="005C06A4"/>
    <w:rsid w:val="005C40E0"/>
    <w:rsid w:val="005C4600"/>
    <w:rsid w:val="005C49F2"/>
    <w:rsid w:val="005C5685"/>
    <w:rsid w:val="005C6348"/>
    <w:rsid w:val="005C6AA6"/>
    <w:rsid w:val="005D2689"/>
    <w:rsid w:val="005D4813"/>
    <w:rsid w:val="005D4D78"/>
    <w:rsid w:val="005D500A"/>
    <w:rsid w:val="005D5052"/>
    <w:rsid w:val="005D685A"/>
    <w:rsid w:val="005E0479"/>
    <w:rsid w:val="005E0680"/>
    <w:rsid w:val="005E1F74"/>
    <w:rsid w:val="005E3512"/>
    <w:rsid w:val="005E5386"/>
    <w:rsid w:val="005E5684"/>
    <w:rsid w:val="005E5D00"/>
    <w:rsid w:val="005F4033"/>
    <w:rsid w:val="0060104F"/>
    <w:rsid w:val="006013FC"/>
    <w:rsid w:val="006019D8"/>
    <w:rsid w:val="00602904"/>
    <w:rsid w:val="00603F08"/>
    <w:rsid w:val="00604BB4"/>
    <w:rsid w:val="0060575D"/>
    <w:rsid w:val="006064C6"/>
    <w:rsid w:val="006109A9"/>
    <w:rsid w:val="00610BEC"/>
    <w:rsid w:val="00612290"/>
    <w:rsid w:val="00613BC5"/>
    <w:rsid w:val="00613D6F"/>
    <w:rsid w:val="0061428C"/>
    <w:rsid w:val="006146FD"/>
    <w:rsid w:val="00614C67"/>
    <w:rsid w:val="006154FD"/>
    <w:rsid w:val="00615BC2"/>
    <w:rsid w:val="00616125"/>
    <w:rsid w:val="006162AD"/>
    <w:rsid w:val="00617828"/>
    <w:rsid w:val="00617ACE"/>
    <w:rsid w:val="00620A4A"/>
    <w:rsid w:val="00621C30"/>
    <w:rsid w:val="00622EE9"/>
    <w:rsid w:val="00624420"/>
    <w:rsid w:val="0062593D"/>
    <w:rsid w:val="00626F92"/>
    <w:rsid w:val="00627120"/>
    <w:rsid w:val="00627ED1"/>
    <w:rsid w:val="0063027E"/>
    <w:rsid w:val="006305C6"/>
    <w:rsid w:val="00633D51"/>
    <w:rsid w:val="0063556A"/>
    <w:rsid w:val="006357A4"/>
    <w:rsid w:val="00635FF0"/>
    <w:rsid w:val="006365B0"/>
    <w:rsid w:val="0063665E"/>
    <w:rsid w:val="006374E7"/>
    <w:rsid w:val="00641112"/>
    <w:rsid w:val="00644CB7"/>
    <w:rsid w:val="0065080F"/>
    <w:rsid w:val="00651208"/>
    <w:rsid w:val="00651688"/>
    <w:rsid w:val="00654DE2"/>
    <w:rsid w:val="006608F4"/>
    <w:rsid w:val="00660C0C"/>
    <w:rsid w:val="00662FC7"/>
    <w:rsid w:val="00663EF7"/>
    <w:rsid w:val="006658AC"/>
    <w:rsid w:val="00667A21"/>
    <w:rsid w:val="0067146B"/>
    <w:rsid w:val="006717B5"/>
    <w:rsid w:val="00671C13"/>
    <w:rsid w:val="00672574"/>
    <w:rsid w:val="00672B61"/>
    <w:rsid w:val="00673476"/>
    <w:rsid w:val="00673606"/>
    <w:rsid w:val="00673698"/>
    <w:rsid w:val="0067577D"/>
    <w:rsid w:val="00677B8A"/>
    <w:rsid w:val="00680F5A"/>
    <w:rsid w:val="006826DB"/>
    <w:rsid w:val="00684554"/>
    <w:rsid w:val="00687713"/>
    <w:rsid w:val="00690D02"/>
    <w:rsid w:val="00691870"/>
    <w:rsid w:val="00692F1A"/>
    <w:rsid w:val="006944A2"/>
    <w:rsid w:val="00695123"/>
    <w:rsid w:val="00695177"/>
    <w:rsid w:val="0069669C"/>
    <w:rsid w:val="00696CCB"/>
    <w:rsid w:val="0069738A"/>
    <w:rsid w:val="00697AB7"/>
    <w:rsid w:val="006A0646"/>
    <w:rsid w:val="006A0C01"/>
    <w:rsid w:val="006A2668"/>
    <w:rsid w:val="006A38D3"/>
    <w:rsid w:val="006A3B10"/>
    <w:rsid w:val="006A51AB"/>
    <w:rsid w:val="006A6873"/>
    <w:rsid w:val="006A7986"/>
    <w:rsid w:val="006A7DA5"/>
    <w:rsid w:val="006B150E"/>
    <w:rsid w:val="006B2B21"/>
    <w:rsid w:val="006B3E49"/>
    <w:rsid w:val="006B4DCB"/>
    <w:rsid w:val="006B7892"/>
    <w:rsid w:val="006B7ABC"/>
    <w:rsid w:val="006C15A9"/>
    <w:rsid w:val="006C19AB"/>
    <w:rsid w:val="006C5163"/>
    <w:rsid w:val="006C729E"/>
    <w:rsid w:val="006C7D44"/>
    <w:rsid w:val="006D0EC8"/>
    <w:rsid w:val="006D1FCF"/>
    <w:rsid w:val="006D2814"/>
    <w:rsid w:val="006D2CB2"/>
    <w:rsid w:val="006D2F06"/>
    <w:rsid w:val="006D4E5D"/>
    <w:rsid w:val="006D4EE9"/>
    <w:rsid w:val="006D54F0"/>
    <w:rsid w:val="006D5EAC"/>
    <w:rsid w:val="006E029C"/>
    <w:rsid w:val="006E0E96"/>
    <w:rsid w:val="006E1142"/>
    <w:rsid w:val="006E1631"/>
    <w:rsid w:val="006E1DE6"/>
    <w:rsid w:val="006E1F2E"/>
    <w:rsid w:val="006E2519"/>
    <w:rsid w:val="006E3C4F"/>
    <w:rsid w:val="006E5030"/>
    <w:rsid w:val="006E6709"/>
    <w:rsid w:val="006E6CD6"/>
    <w:rsid w:val="006F1238"/>
    <w:rsid w:val="006F349A"/>
    <w:rsid w:val="006F377C"/>
    <w:rsid w:val="006F4B6E"/>
    <w:rsid w:val="006F5100"/>
    <w:rsid w:val="006F5A3B"/>
    <w:rsid w:val="006F5EEE"/>
    <w:rsid w:val="006F6E80"/>
    <w:rsid w:val="0070022E"/>
    <w:rsid w:val="00701CDD"/>
    <w:rsid w:val="00704ABA"/>
    <w:rsid w:val="007054FD"/>
    <w:rsid w:val="00705C6C"/>
    <w:rsid w:val="00706974"/>
    <w:rsid w:val="00706B3A"/>
    <w:rsid w:val="00707C2A"/>
    <w:rsid w:val="00710C22"/>
    <w:rsid w:val="00710D23"/>
    <w:rsid w:val="00710D59"/>
    <w:rsid w:val="007113AD"/>
    <w:rsid w:val="00712BCF"/>
    <w:rsid w:val="007134E9"/>
    <w:rsid w:val="00715200"/>
    <w:rsid w:val="00716CF7"/>
    <w:rsid w:val="00717C2E"/>
    <w:rsid w:val="00722618"/>
    <w:rsid w:val="007233EC"/>
    <w:rsid w:val="00723564"/>
    <w:rsid w:val="007237EE"/>
    <w:rsid w:val="00723A7E"/>
    <w:rsid w:val="0072440B"/>
    <w:rsid w:val="00724AE7"/>
    <w:rsid w:val="00726CF5"/>
    <w:rsid w:val="0073037D"/>
    <w:rsid w:val="007310B9"/>
    <w:rsid w:val="0073117B"/>
    <w:rsid w:val="00731402"/>
    <w:rsid w:val="00731755"/>
    <w:rsid w:val="00732918"/>
    <w:rsid w:val="007335FF"/>
    <w:rsid w:val="00733E7C"/>
    <w:rsid w:val="00734843"/>
    <w:rsid w:val="00737C37"/>
    <w:rsid w:val="007409F6"/>
    <w:rsid w:val="00740D90"/>
    <w:rsid w:val="0074124F"/>
    <w:rsid w:val="00741D00"/>
    <w:rsid w:val="00742B83"/>
    <w:rsid w:val="007439BB"/>
    <w:rsid w:val="00743FAE"/>
    <w:rsid w:val="007446CD"/>
    <w:rsid w:val="00745FB3"/>
    <w:rsid w:val="00746D34"/>
    <w:rsid w:val="00747A30"/>
    <w:rsid w:val="0075124F"/>
    <w:rsid w:val="00752F36"/>
    <w:rsid w:val="007536EF"/>
    <w:rsid w:val="00754559"/>
    <w:rsid w:val="00755634"/>
    <w:rsid w:val="007561AC"/>
    <w:rsid w:val="0075690E"/>
    <w:rsid w:val="00757A3B"/>
    <w:rsid w:val="00760FA9"/>
    <w:rsid w:val="007616E7"/>
    <w:rsid w:val="00761EB7"/>
    <w:rsid w:val="00764978"/>
    <w:rsid w:val="007656D3"/>
    <w:rsid w:val="00765BC1"/>
    <w:rsid w:val="00765E8A"/>
    <w:rsid w:val="00766D30"/>
    <w:rsid w:val="00767F87"/>
    <w:rsid w:val="00770471"/>
    <w:rsid w:val="00770817"/>
    <w:rsid w:val="00773598"/>
    <w:rsid w:val="007749F8"/>
    <w:rsid w:val="00777DB4"/>
    <w:rsid w:val="00780146"/>
    <w:rsid w:val="007811D8"/>
    <w:rsid w:val="00781420"/>
    <w:rsid w:val="00781573"/>
    <w:rsid w:val="00782039"/>
    <w:rsid w:val="00783E42"/>
    <w:rsid w:val="00784894"/>
    <w:rsid w:val="007871F8"/>
    <w:rsid w:val="00791215"/>
    <w:rsid w:val="00791776"/>
    <w:rsid w:val="007927B3"/>
    <w:rsid w:val="0079337A"/>
    <w:rsid w:val="007943AB"/>
    <w:rsid w:val="00795A70"/>
    <w:rsid w:val="00795B58"/>
    <w:rsid w:val="00795E36"/>
    <w:rsid w:val="007966C7"/>
    <w:rsid w:val="007A01AD"/>
    <w:rsid w:val="007A0368"/>
    <w:rsid w:val="007A384B"/>
    <w:rsid w:val="007A70E9"/>
    <w:rsid w:val="007A7BF1"/>
    <w:rsid w:val="007B086F"/>
    <w:rsid w:val="007B237A"/>
    <w:rsid w:val="007B2C1F"/>
    <w:rsid w:val="007B3D8E"/>
    <w:rsid w:val="007B4436"/>
    <w:rsid w:val="007B46C8"/>
    <w:rsid w:val="007B4B3A"/>
    <w:rsid w:val="007B5230"/>
    <w:rsid w:val="007B5EDA"/>
    <w:rsid w:val="007B6046"/>
    <w:rsid w:val="007C0895"/>
    <w:rsid w:val="007C158C"/>
    <w:rsid w:val="007C1B90"/>
    <w:rsid w:val="007C2307"/>
    <w:rsid w:val="007C3333"/>
    <w:rsid w:val="007C34F5"/>
    <w:rsid w:val="007C4209"/>
    <w:rsid w:val="007C4ACB"/>
    <w:rsid w:val="007C667D"/>
    <w:rsid w:val="007C74A7"/>
    <w:rsid w:val="007D39E8"/>
    <w:rsid w:val="007D40F8"/>
    <w:rsid w:val="007D40FC"/>
    <w:rsid w:val="007D4BD2"/>
    <w:rsid w:val="007D5415"/>
    <w:rsid w:val="007D5930"/>
    <w:rsid w:val="007D5F89"/>
    <w:rsid w:val="007D6733"/>
    <w:rsid w:val="007D7058"/>
    <w:rsid w:val="007D7C95"/>
    <w:rsid w:val="007E0ADD"/>
    <w:rsid w:val="007E1432"/>
    <w:rsid w:val="007E1486"/>
    <w:rsid w:val="007E15B9"/>
    <w:rsid w:val="007E1EA5"/>
    <w:rsid w:val="007E2242"/>
    <w:rsid w:val="007E24BF"/>
    <w:rsid w:val="007E4243"/>
    <w:rsid w:val="007F3415"/>
    <w:rsid w:val="007F48D6"/>
    <w:rsid w:val="007F4C10"/>
    <w:rsid w:val="007F4E3F"/>
    <w:rsid w:val="007F640D"/>
    <w:rsid w:val="007F68E7"/>
    <w:rsid w:val="007F69D2"/>
    <w:rsid w:val="008025B5"/>
    <w:rsid w:val="008064FB"/>
    <w:rsid w:val="00811024"/>
    <w:rsid w:val="00811C97"/>
    <w:rsid w:val="00812382"/>
    <w:rsid w:val="00813766"/>
    <w:rsid w:val="0081483D"/>
    <w:rsid w:val="0081608D"/>
    <w:rsid w:val="00816B11"/>
    <w:rsid w:val="00816ECB"/>
    <w:rsid w:val="00816FE2"/>
    <w:rsid w:val="0081706D"/>
    <w:rsid w:val="00817D09"/>
    <w:rsid w:val="00820CAC"/>
    <w:rsid w:val="00821FD1"/>
    <w:rsid w:val="00821FE0"/>
    <w:rsid w:val="00822A26"/>
    <w:rsid w:val="0082504A"/>
    <w:rsid w:val="00826885"/>
    <w:rsid w:val="00827719"/>
    <w:rsid w:val="00830365"/>
    <w:rsid w:val="0083166F"/>
    <w:rsid w:val="00831C94"/>
    <w:rsid w:val="00832C8B"/>
    <w:rsid w:val="008338E1"/>
    <w:rsid w:val="00833DDF"/>
    <w:rsid w:val="00834202"/>
    <w:rsid w:val="00836CEE"/>
    <w:rsid w:val="00837507"/>
    <w:rsid w:val="0084166A"/>
    <w:rsid w:val="00841EF8"/>
    <w:rsid w:val="00842510"/>
    <w:rsid w:val="00843C6E"/>
    <w:rsid w:val="008453F3"/>
    <w:rsid w:val="00845B39"/>
    <w:rsid w:val="00850543"/>
    <w:rsid w:val="00853EF8"/>
    <w:rsid w:val="0085521E"/>
    <w:rsid w:val="008554FF"/>
    <w:rsid w:val="0085556E"/>
    <w:rsid w:val="00855769"/>
    <w:rsid w:val="008557AC"/>
    <w:rsid w:val="008608BD"/>
    <w:rsid w:val="008631CA"/>
    <w:rsid w:val="008634CE"/>
    <w:rsid w:val="00863960"/>
    <w:rsid w:val="00864397"/>
    <w:rsid w:val="008658FF"/>
    <w:rsid w:val="00866794"/>
    <w:rsid w:val="008667D2"/>
    <w:rsid w:val="00866BA3"/>
    <w:rsid w:val="00866DCF"/>
    <w:rsid w:val="00870886"/>
    <w:rsid w:val="00870F85"/>
    <w:rsid w:val="00871680"/>
    <w:rsid w:val="00872B61"/>
    <w:rsid w:val="008756FA"/>
    <w:rsid w:val="008771EE"/>
    <w:rsid w:val="00880D9D"/>
    <w:rsid w:val="008819F7"/>
    <w:rsid w:val="00883B99"/>
    <w:rsid w:val="008844FC"/>
    <w:rsid w:val="00884660"/>
    <w:rsid w:val="00884ABE"/>
    <w:rsid w:val="0088530E"/>
    <w:rsid w:val="008931F0"/>
    <w:rsid w:val="008937C5"/>
    <w:rsid w:val="00894ABF"/>
    <w:rsid w:val="00894CF9"/>
    <w:rsid w:val="00894E83"/>
    <w:rsid w:val="00895878"/>
    <w:rsid w:val="00896190"/>
    <w:rsid w:val="008A0A84"/>
    <w:rsid w:val="008A346C"/>
    <w:rsid w:val="008A378C"/>
    <w:rsid w:val="008A6C6E"/>
    <w:rsid w:val="008A7222"/>
    <w:rsid w:val="008B2802"/>
    <w:rsid w:val="008B28CB"/>
    <w:rsid w:val="008B3158"/>
    <w:rsid w:val="008B5D63"/>
    <w:rsid w:val="008B656C"/>
    <w:rsid w:val="008B79E3"/>
    <w:rsid w:val="008B7E68"/>
    <w:rsid w:val="008C179E"/>
    <w:rsid w:val="008C1A8C"/>
    <w:rsid w:val="008C1B5F"/>
    <w:rsid w:val="008C4526"/>
    <w:rsid w:val="008C76FE"/>
    <w:rsid w:val="008D2B9A"/>
    <w:rsid w:val="008D2EB5"/>
    <w:rsid w:val="008D45A6"/>
    <w:rsid w:val="008D5725"/>
    <w:rsid w:val="008D5DBB"/>
    <w:rsid w:val="008D6769"/>
    <w:rsid w:val="008E2050"/>
    <w:rsid w:val="008E2B05"/>
    <w:rsid w:val="008E40BF"/>
    <w:rsid w:val="008E46CB"/>
    <w:rsid w:val="008E6D6A"/>
    <w:rsid w:val="008F031A"/>
    <w:rsid w:val="008F03C5"/>
    <w:rsid w:val="008F101E"/>
    <w:rsid w:val="008F163A"/>
    <w:rsid w:val="008F1970"/>
    <w:rsid w:val="008F245B"/>
    <w:rsid w:val="008F376C"/>
    <w:rsid w:val="008F47CC"/>
    <w:rsid w:val="008F6E52"/>
    <w:rsid w:val="008F7CCC"/>
    <w:rsid w:val="00900154"/>
    <w:rsid w:val="009007F7"/>
    <w:rsid w:val="00900864"/>
    <w:rsid w:val="009008D1"/>
    <w:rsid w:val="0090090B"/>
    <w:rsid w:val="00903D4A"/>
    <w:rsid w:val="0090495D"/>
    <w:rsid w:val="00904F1E"/>
    <w:rsid w:val="0090573A"/>
    <w:rsid w:val="0090582E"/>
    <w:rsid w:val="00905AF6"/>
    <w:rsid w:val="00906D03"/>
    <w:rsid w:val="00916BDF"/>
    <w:rsid w:val="00920989"/>
    <w:rsid w:val="00920B50"/>
    <w:rsid w:val="00922A05"/>
    <w:rsid w:val="00923D04"/>
    <w:rsid w:val="00923E4D"/>
    <w:rsid w:val="00926BF5"/>
    <w:rsid w:val="009303FA"/>
    <w:rsid w:val="00930B9E"/>
    <w:rsid w:val="009313F7"/>
    <w:rsid w:val="009329DC"/>
    <w:rsid w:val="00933191"/>
    <w:rsid w:val="00933FFC"/>
    <w:rsid w:val="0093510C"/>
    <w:rsid w:val="00936A79"/>
    <w:rsid w:val="009405C6"/>
    <w:rsid w:val="00940E54"/>
    <w:rsid w:val="00941D8A"/>
    <w:rsid w:val="009422C1"/>
    <w:rsid w:val="00943044"/>
    <w:rsid w:val="00945031"/>
    <w:rsid w:val="00947FE3"/>
    <w:rsid w:val="00952273"/>
    <w:rsid w:val="00954083"/>
    <w:rsid w:val="009553C2"/>
    <w:rsid w:val="00955CFE"/>
    <w:rsid w:val="00956522"/>
    <w:rsid w:val="0096017F"/>
    <w:rsid w:val="009616B8"/>
    <w:rsid w:val="00963B1B"/>
    <w:rsid w:val="009646FA"/>
    <w:rsid w:val="00964967"/>
    <w:rsid w:val="009668F9"/>
    <w:rsid w:val="00967441"/>
    <w:rsid w:val="0097053D"/>
    <w:rsid w:val="00972518"/>
    <w:rsid w:val="0097290F"/>
    <w:rsid w:val="00973881"/>
    <w:rsid w:val="00974E8D"/>
    <w:rsid w:val="00977298"/>
    <w:rsid w:val="00977B04"/>
    <w:rsid w:val="00977DE2"/>
    <w:rsid w:val="00980222"/>
    <w:rsid w:val="00980854"/>
    <w:rsid w:val="0098336B"/>
    <w:rsid w:val="00983961"/>
    <w:rsid w:val="009839ED"/>
    <w:rsid w:val="00984210"/>
    <w:rsid w:val="009851CD"/>
    <w:rsid w:val="00985DC3"/>
    <w:rsid w:val="0099003E"/>
    <w:rsid w:val="00990E00"/>
    <w:rsid w:val="0099377A"/>
    <w:rsid w:val="009944E2"/>
    <w:rsid w:val="009949D6"/>
    <w:rsid w:val="00994A2F"/>
    <w:rsid w:val="00995F11"/>
    <w:rsid w:val="00996929"/>
    <w:rsid w:val="00997DF5"/>
    <w:rsid w:val="00997EE2"/>
    <w:rsid w:val="009A013D"/>
    <w:rsid w:val="009A1451"/>
    <w:rsid w:val="009A4B7D"/>
    <w:rsid w:val="009A51F2"/>
    <w:rsid w:val="009A66EF"/>
    <w:rsid w:val="009A6808"/>
    <w:rsid w:val="009A68A7"/>
    <w:rsid w:val="009B0B5C"/>
    <w:rsid w:val="009B1B75"/>
    <w:rsid w:val="009B2360"/>
    <w:rsid w:val="009B2F6E"/>
    <w:rsid w:val="009B3AE4"/>
    <w:rsid w:val="009B41D7"/>
    <w:rsid w:val="009B50DA"/>
    <w:rsid w:val="009B6CAA"/>
    <w:rsid w:val="009B6E78"/>
    <w:rsid w:val="009B73BB"/>
    <w:rsid w:val="009B7FEC"/>
    <w:rsid w:val="009C242A"/>
    <w:rsid w:val="009C3BFF"/>
    <w:rsid w:val="009C4AB3"/>
    <w:rsid w:val="009C530A"/>
    <w:rsid w:val="009C581C"/>
    <w:rsid w:val="009C5BE9"/>
    <w:rsid w:val="009D0045"/>
    <w:rsid w:val="009D0241"/>
    <w:rsid w:val="009D047F"/>
    <w:rsid w:val="009D0F98"/>
    <w:rsid w:val="009D1493"/>
    <w:rsid w:val="009D2515"/>
    <w:rsid w:val="009D2C7E"/>
    <w:rsid w:val="009D3E1F"/>
    <w:rsid w:val="009D4E12"/>
    <w:rsid w:val="009D6FF8"/>
    <w:rsid w:val="009D75E3"/>
    <w:rsid w:val="009E109E"/>
    <w:rsid w:val="009E45EC"/>
    <w:rsid w:val="009E4731"/>
    <w:rsid w:val="009E59F4"/>
    <w:rsid w:val="009E61CF"/>
    <w:rsid w:val="009E669A"/>
    <w:rsid w:val="009E7135"/>
    <w:rsid w:val="009E7391"/>
    <w:rsid w:val="009F0A90"/>
    <w:rsid w:val="009F195E"/>
    <w:rsid w:val="009F3204"/>
    <w:rsid w:val="009F404C"/>
    <w:rsid w:val="009F418C"/>
    <w:rsid w:val="009F5974"/>
    <w:rsid w:val="009F7406"/>
    <w:rsid w:val="00A002BB"/>
    <w:rsid w:val="00A0112E"/>
    <w:rsid w:val="00A01392"/>
    <w:rsid w:val="00A04259"/>
    <w:rsid w:val="00A04E33"/>
    <w:rsid w:val="00A0559D"/>
    <w:rsid w:val="00A07218"/>
    <w:rsid w:val="00A07C4E"/>
    <w:rsid w:val="00A1173E"/>
    <w:rsid w:val="00A11EB6"/>
    <w:rsid w:val="00A11FEA"/>
    <w:rsid w:val="00A122BA"/>
    <w:rsid w:val="00A12433"/>
    <w:rsid w:val="00A1524F"/>
    <w:rsid w:val="00A1529C"/>
    <w:rsid w:val="00A153E0"/>
    <w:rsid w:val="00A16D8B"/>
    <w:rsid w:val="00A172B9"/>
    <w:rsid w:val="00A176CD"/>
    <w:rsid w:val="00A205EF"/>
    <w:rsid w:val="00A20CCB"/>
    <w:rsid w:val="00A221ED"/>
    <w:rsid w:val="00A225D6"/>
    <w:rsid w:val="00A22D3D"/>
    <w:rsid w:val="00A230FA"/>
    <w:rsid w:val="00A23B28"/>
    <w:rsid w:val="00A2441E"/>
    <w:rsid w:val="00A24931"/>
    <w:rsid w:val="00A2519E"/>
    <w:rsid w:val="00A2620B"/>
    <w:rsid w:val="00A26FB4"/>
    <w:rsid w:val="00A277A3"/>
    <w:rsid w:val="00A27ECA"/>
    <w:rsid w:val="00A30494"/>
    <w:rsid w:val="00A30F76"/>
    <w:rsid w:val="00A3116E"/>
    <w:rsid w:val="00A31B37"/>
    <w:rsid w:val="00A32E4B"/>
    <w:rsid w:val="00A33FB2"/>
    <w:rsid w:val="00A34122"/>
    <w:rsid w:val="00A34BD0"/>
    <w:rsid w:val="00A35260"/>
    <w:rsid w:val="00A357FA"/>
    <w:rsid w:val="00A3684A"/>
    <w:rsid w:val="00A36953"/>
    <w:rsid w:val="00A36C89"/>
    <w:rsid w:val="00A37ABA"/>
    <w:rsid w:val="00A40EE2"/>
    <w:rsid w:val="00A427EB"/>
    <w:rsid w:val="00A43AA6"/>
    <w:rsid w:val="00A4689F"/>
    <w:rsid w:val="00A47CFF"/>
    <w:rsid w:val="00A508C7"/>
    <w:rsid w:val="00A51DBE"/>
    <w:rsid w:val="00A53546"/>
    <w:rsid w:val="00A55031"/>
    <w:rsid w:val="00A55142"/>
    <w:rsid w:val="00A575D2"/>
    <w:rsid w:val="00A61476"/>
    <w:rsid w:val="00A640F3"/>
    <w:rsid w:val="00A64722"/>
    <w:rsid w:val="00A64AE9"/>
    <w:rsid w:val="00A64CCD"/>
    <w:rsid w:val="00A657F5"/>
    <w:rsid w:val="00A65DFB"/>
    <w:rsid w:val="00A65FB3"/>
    <w:rsid w:val="00A660F8"/>
    <w:rsid w:val="00A668C6"/>
    <w:rsid w:val="00A66C0D"/>
    <w:rsid w:val="00A6796C"/>
    <w:rsid w:val="00A73BD4"/>
    <w:rsid w:val="00A73C28"/>
    <w:rsid w:val="00A73DFA"/>
    <w:rsid w:val="00A74FD8"/>
    <w:rsid w:val="00A7525C"/>
    <w:rsid w:val="00A754B1"/>
    <w:rsid w:val="00A76DF1"/>
    <w:rsid w:val="00A8097E"/>
    <w:rsid w:val="00A80C25"/>
    <w:rsid w:val="00A82FC9"/>
    <w:rsid w:val="00A847C8"/>
    <w:rsid w:val="00A849F7"/>
    <w:rsid w:val="00A867E1"/>
    <w:rsid w:val="00A90C0B"/>
    <w:rsid w:val="00A90DB7"/>
    <w:rsid w:val="00A90E6E"/>
    <w:rsid w:val="00A92523"/>
    <w:rsid w:val="00A97A9A"/>
    <w:rsid w:val="00AA0F3F"/>
    <w:rsid w:val="00AA12FC"/>
    <w:rsid w:val="00AA134B"/>
    <w:rsid w:val="00AA171B"/>
    <w:rsid w:val="00AA29E9"/>
    <w:rsid w:val="00AA2A04"/>
    <w:rsid w:val="00AA395C"/>
    <w:rsid w:val="00AA4032"/>
    <w:rsid w:val="00AA5C76"/>
    <w:rsid w:val="00AA63A4"/>
    <w:rsid w:val="00AA730A"/>
    <w:rsid w:val="00AA76A0"/>
    <w:rsid w:val="00AB2300"/>
    <w:rsid w:val="00AB2B8F"/>
    <w:rsid w:val="00AB3CCA"/>
    <w:rsid w:val="00AB3F76"/>
    <w:rsid w:val="00AB478D"/>
    <w:rsid w:val="00AB6F6F"/>
    <w:rsid w:val="00AB7E6C"/>
    <w:rsid w:val="00AC0173"/>
    <w:rsid w:val="00AC131C"/>
    <w:rsid w:val="00AC1721"/>
    <w:rsid w:val="00AC1B2F"/>
    <w:rsid w:val="00AC2424"/>
    <w:rsid w:val="00AC2AC6"/>
    <w:rsid w:val="00AC4D05"/>
    <w:rsid w:val="00AC5D96"/>
    <w:rsid w:val="00AC79F9"/>
    <w:rsid w:val="00AD160E"/>
    <w:rsid w:val="00AD1AF7"/>
    <w:rsid w:val="00AD1DE6"/>
    <w:rsid w:val="00AD44F1"/>
    <w:rsid w:val="00AD5F3D"/>
    <w:rsid w:val="00AD6E78"/>
    <w:rsid w:val="00AD7051"/>
    <w:rsid w:val="00AE060E"/>
    <w:rsid w:val="00AE1666"/>
    <w:rsid w:val="00AE23C4"/>
    <w:rsid w:val="00AE257B"/>
    <w:rsid w:val="00AE30BB"/>
    <w:rsid w:val="00AE38BB"/>
    <w:rsid w:val="00AE6635"/>
    <w:rsid w:val="00AE6D8C"/>
    <w:rsid w:val="00AE7F65"/>
    <w:rsid w:val="00AF0484"/>
    <w:rsid w:val="00AF11D7"/>
    <w:rsid w:val="00AF1791"/>
    <w:rsid w:val="00AF2B8A"/>
    <w:rsid w:val="00AF3D17"/>
    <w:rsid w:val="00AF46AD"/>
    <w:rsid w:val="00AF528C"/>
    <w:rsid w:val="00AF62D5"/>
    <w:rsid w:val="00AF6CBA"/>
    <w:rsid w:val="00AF7592"/>
    <w:rsid w:val="00AF7CE0"/>
    <w:rsid w:val="00B03F9A"/>
    <w:rsid w:val="00B05954"/>
    <w:rsid w:val="00B064E3"/>
    <w:rsid w:val="00B06DDF"/>
    <w:rsid w:val="00B0728F"/>
    <w:rsid w:val="00B0781F"/>
    <w:rsid w:val="00B100BD"/>
    <w:rsid w:val="00B136C4"/>
    <w:rsid w:val="00B13F1E"/>
    <w:rsid w:val="00B14518"/>
    <w:rsid w:val="00B15298"/>
    <w:rsid w:val="00B15EF6"/>
    <w:rsid w:val="00B16446"/>
    <w:rsid w:val="00B22713"/>
    <w:rsid w:val="00B22E51"/>
    <w:rsid w:val="00B236B7"/>
    <w:rsid w:val="00B23728"/>
    <w:rsid w:val="00B24404"/>
    <w:rsid w:val="00B245C2"/>
    <w:rsid w:val="00B25A11"/>
    <w:rsid w:val="00B25AA3"/>
    <w:rsid w:val="00B2607B"/>
    <w:rsid w:val="00B308FF"/>
    <w:rsid w:val="00B31AD4"/>
    <w:rsid w:val="00B32BA3"/>
    <w:rsid w:val="00B32E75"/>
    <w:rsid w:val="00B34524"/>
    <w:rsid w:val="00B3454D"/>
    <w:rsid w:val="00B36229"/>
    <w:rsid w:val="00B36954"/>
    <w:rsid w:val="00B378B2"/>
    <w:rsid w:val="00B409A6"/>
    <w:rsid w:val="00B41B60"/>
    <w:rsid w:val="00B42C77"/>
    <w:rsid w:val="00B44B86"/>
    <w:rsid w:val="00B5016A"/>
    <w:rsid w:val="00B52BC6"/>
    <w:rsid w:val="00B52C3E"/>
    <w:rsid w:val="00B545E3"/>
    <w:rsid w:val="00B555D7"/>
    <w:rsid w:val="00B60D60"/>
    <w:rsid w:val="00B6219E"/>
    <w:rsid w:val="00B62FF0"/>
    <w:rsid w:val="00B6368B"/>
    <w:rsid w:val="00B669BB"/>
    <w:rsid w:val="00B70AF3"/>
    <w:rsid w:val="00B7184E"/>
    <w:rsid w:val="00B7249B"/>
    <w:rsid w:val="00B72A96"/>
    <w:rsid w:val="00B737BE"/>
    <w:rsid w:val="00B73841"/>
    <w:rsid w:val="00B743C8"/>
    <w:rsid w:val="00B76769"/>
    <w:rsid w:val="00B76CF6"/>
    <w:rsid w:val="00B7792D"/>
    <w:rsid w:val="00B80208"/>
    <w:rsid w:val="00B80805"/>
    <w:rsid w:val="00B81550"/>
    <w:rsid w:val="00B81DC3"/>
    <w:rsid w:val="00B86728"/>
    <w:rsid w:val="00B86DA4"/>
    <w:rsid w:val="00B87A5B"/>
    <w:rsid w:val="00B912FD"/>
    <w:rsid w:val="00B9188C"/>
    <w:rsid w:val="00B926E0"/>
    <w:rsid w:val="00B95AAC"/>
    <w:rsid w:val="00BA0393"/>
    <w:rsid w:val="00BA05A9"/>
    <w:rsid w:val="00BA33CD"/>
    <w:rsid w:val="00BA357F"/>
    <w:rsid w:val="00BA3755"/>
    <w:rsid w:val="00BA4DBB"/>
    <w:rsid w:val="00BA5B2D"/>
    <w:rsid w:val="00BA60B7"/>
    <w:rsid w:val="00BA7A0B"/>
    <w:rsid w:val="00BB0545"/>
    <w:rsid w:val="00BB35FB"/>
    <w:rsid w:val="00BB4ACE"/>
    <w:rsid w:val="00BB4F91"/>
    <w:rsid w:val="00BB59C1"/>
    <w:rsid w:val="00BB6120"/>
    <w:rsid w:val="00BB7961"/>
    <w:rsid w:val="00BB7B37"/>
    <w:rsid w:val="00BC0007"/>
    <w:rsid w:val="00BC0475"/>
    <w:rsid w:val="00BC2968"/>
    <w:rsid w:val="00BC3156"/>
    <w:rsid w:val="00BC5110"/>
    <w:rsid w:val="00BC522B"/>
    <w:rsid w:val="00BC6276"/>
    <w:rsid w:val="00BD1DC0"/>
    <w:rsid w:val="00BD21B2"/>
    <w:rsid w:val="00BD427E"/>
    <w:rsid w:val="00BD5E75"/>
    <w:rsid w:val="00BD7FCA"/>
    <w:rsid w:val="00BE236A"/>
    <w:rsid w:val="00BE2D10"/>
    <w:rsid w:val="00BE3E7A"/>
    <w:rsid w:val="00BE3EBA"/>
    <w:rsid w:val="00BE5004"/>
    <w:rsid w:val="00BE591F"/>
    <w:rsid w:val="00BE6555"/>
    <w:rsid w:val="00BE6EEA"/>
    <w:rsid w:val="00BF01B8"/>
    <w:rsid w:val="00BF1131"/>
    <w:rsid w:val="00BF1163"/>
    <w:rsid w:val="00BF1B8C"/>
    <w:rsid w:val="00BF25B1"/>
    <w:rsid w:val="00BF297E"/>
    <w:rsid w:val="00BF4BD8"/>
    <w:rsid w:val="00BF4FE7"/>
    <w:rsid w:val="00BF668A"/>
    <w:rsid w:val="00BF674E"/>
    <w:rsid w:val="00BF6DF2"/>
    <w:rsid w:val="00C00812"/>
    <w:rsid w:val="00C012D2"/>
    <w:rsid w:val="00C02B1F"/>
    <w:rsid w:val="00C02C4A"/>
    <w:rsid w:val="00C0347D"/>
    <w:rsid w:val="00C03502"/>
    <w:rsid w:val="00C04542"/>
    <w:rsid w:val="00C05ACC"/>
    <w:rsid w:val="00C06360"/>
    <w:rsid w:val="00C06921"/>
    <w:rsid w:val="00C10432"/>
    <w:rsid w:val="00C10685"/>
    <w:rsid w:val="00C11716"/>
    <w:rsid w:val="00C126E0"/>
    <w:rsid w:val="00C12737"/>
    <w:rsid w:val="00C15B5D"/>
    <w:rsid w:val="00C15EA9"/>
    <w:rsid w:val="00C17A54"/>
    <w:rsid w:val="00C17F4E"/>
    <w:rsid w:val="00C17FA9"/>
    <w:rsid w:val="00C2020C"/>
    <w:rsid w:val="00C2052B"/>
    <w:rsid w:val="00C22FF2"/>
    <w:rsid w:val="00C2319D"/>
    <w:rsid w:val="00C2399B"/>
    <w:rsid w:val="00C24A30"/>
    <w:rsid w:val="00C268B2"/>
    <w:rsid w:val="00C305E6"/>
    <w:rsid w:val="00C32369"/>
    <w:rsid w:val="00C3414A"/>
    <w:rsid w:val="00C3629D"/>
    <w:rsid w:val="00C37484"/>
    <w:rsid w:val="00C376AA"/>
    <w:rsid w:val="00C37D9B"/>
    <w:rsid w:val="00C4021F"/>
    <w:rsid w:val="00C41E74"/>
    <w:rsid w:val="00C42B07"/>
    <w:rsid w:val="00C43B20"/>
    <w:rsid w:val="00C46BB1"/>
    <w:rsid w:val="00C47374"/>
    <w:rsid w:val="00C47A94"/>
    <w:rsid w:val="00C47C75"/>
    <w:rsid w:val="00C50AC4"/>
    <w:rsid w:val="00C51347"/>
    <w:rsid w:val="00C51E8C"/>
    <w:rsid w:val="00C52CA6"/>
    <w:rsid w:val="00C52E6C"/>
    <w:rsid w:val="00C52F13"/>
    <w:rsid w:val="00C53392"/>
    <w:rsid w:val="00C54D6E"/>
    <w:rsid w:val="00C567EB"/>
    <w:rsid w:val="00C56A18"/>
    <w:rsid w:val="00C57119"/>
    <w:rsid w:val="00C57754"/>
    <w:rsid w:val="00C6244C"/>
    <w:rsid w:val="00C62EE8"/>
    <w:rsid w:val="00C63673"/>
    <w:rsid w:val="00C65B95"/>
    <w:rsid w:val="00C66AEA"/>
    <w:rsid w:val="00C66CAD"/>
    <w:rsid w:val="00C727D5"/>
    <w:rsid w:val="00C736A8"/>
    <w:rsid w:val="00C73C04"/>
    <w:rsid w:val="00C75691"/>
    <w:rsid w:val="00C76D43"/>
    <w:rsid w:val="00C77C74"/>
    <w:rsid w:val="00C800D1"/>
    <w:rsid w:val="00C81198"/>
    <w:rsid w:val="00C81D73"/>
    <w:rsid w:val="00C828AA"/>
    <w:rsid w:val="00C82B9C"/>
    <w:rsid w:val="00C851EA"/>
    <w:rsid w:val="00C86644"/>
    <w:rsid w:val="00C86AAF"/>
    <w:rsid w:val="00C87323"/>
    <w:rsid w:val="00C87394"/>
    <w:rsid w:val="00C9040B"/>
    <w:rsid w:val="00C93C09"/>
    <w:rsid w:val="00C93FB3"/>
    <w:rsid w:val="00C9590D"/>
    <w:rsid w:val="00C965F7"/>
    <w:rsid w:val="00C96D14"/>
    <w:rsid w:val="00C97028"/>
    <w:rsid w:val="00C97AA5"/>
    <w:rsid w:val="00CA3F63"/>
    <w:rsid w:val="00CA591C"/>
    <w:rsid w:val="00CA6E9C"/>
    <w:rsid w:val="00CA6F4E"/>
    <w:rsid w:val="00CB1FC8"/>
    <w:rsid w:val="00CB2CAE"/>
    <w:rsid w:val="00CB37F6"/>
    <w:rsid w:val="00CB3E8C"/>
    <w:rsid w:val="00CB6D03"/>
    <w:rsid w:val="00CB706F"/>
    <w:rsid w:val="00CC02F2"/>
    <w:rsid w:val="00CC22E8"/>
    <w:rsid w:val="00CC50B7"/>
    <w:rsid w:val="00CC5534"/>
    <w:rsid w:val="00CC5D00"/>
    <w:rsid w:val="00CD0A0B"/>
    <w:rsid w:val="00CD0D25"/>
    <w:rsid w:val="00CD13FD"/>
    <w:rsid w:val="00CD168D"/>
    <w:rsid w:val="00CD3530"/>
    <w:rsid w:val="00CD3BBB"/>
    <w:rsid w:val="00CD5770"/>
    <w:rsid w:val="00CD745A"/>
    <w:rsid w:val="00CD7DAD"/>
    <w:rsid w:val="00CE109B"/>
    <w:rsid w:val="00CE116F"/>
    <w:rsid w:val="00CE3E4A"/>
    <w:rsid w:val="00CE51B8"/>
    <w:rsid w:val="00CE6274"/>
    <w:rsid w:val="00CE65C7"/>
    <w:rsid w:val="00CE6733"/>
    <w:rsid w:val="00CE6F51"/>
    <w:rsid w:val="00CF0516"/>
    <w:rsid w:val="00CF25E0"/>
    <w:rsid w:val="00CF262D"/>
    <w:rsid w:val="00CF3DAA"/>
    <w:rsid w:val="00CF6237"/>
    <w:rsid w:val="00CF7A7B"/>
    <w:rsid w:val="00D001E2"/>
    <w:rsid w:val="00D00583"/>
    <w:rsid w:val="00D00B10"/>
    <w:rsid w:val="00D02936"/>
    <w:rsid w:val="00D03FE2"/>
    <w:rsid w:val="00D0590C"/>
    <w:rsid w:val="00D05F67"/>
    <w:rsid w:val="00D0727D"/>
    <w:rsid w:val="00D073D6"/>
    <w:rsid w:val="00D10613"/>
    <w:rsid w:val="00D11999"/>
    <w:rsid w:val="00D131E4"/>
    <w:rsid w:val="00D14476"/>
    <w:rsid w:val="00D151EF"/>
    <w:rsid w:val="00D15D5E"/>
    <w:rsid w:val="00D15F70"/>
    <w:rsid w:val="00D17220"/>
    <w:rsid w:val="00D176A9"/>
    <w:rsid w:val="00D20B8A"/>
    <w:rsid w:val="00D2240A"/>
    <w:rsid w:val="00D23654"/>
    <w:rsid w:val="00D23997"/>
    <w:rsid w:val="00D24388"/>
    <w:rsid w:val="00D2514D"/>
    <w:rsid w:val="00D2770D"/>
    <w:rsid w:val="00D31298"/>
    <w:rsid w:val="00D32738"/>
    <w:rsid w:val="00D3273F"/>
    <w:rsid w:val="00D32B89"/>
    <w:rsid w:val="00D3301A"/>
    <w:rsid w:val="00D33945"/>
    <w:rsid w:val="00D33F19"/>
    <w:rsid w:val="00D3429B"/>
    <w:rsid w:val="00D35294"/>
    <w:rsid w:val="00D355A3"/>
    <w:rsid w:val="00D3619D"/>
    <w:rsid w:val="00D36BEC"/>
    <w:rsid w:val="00D36EFA"/>
    <w:rsid w:val="00D3704B"/>
    <w:rsid w:val="00D421C4"/>
    <w:rsid w:val="00D432E9"/>
    <w:rsid w:val="00D439EE"/>
    <w:rsid w:val="00D43E44"/>
    <w:rsid w:val="00D4416F"/>
    <w:rsid w:val="00D44C93"/>
    <w:rsid w:val="00D47221"/>
    <w:rsid w:val="00D477B9"/>
    <w:rsid w:val="00D50644"/>
    <w:rsid w:val="00D50A7D"/>
    <w:rsid w:val="00D515E3"/>
    <w:rsid w:val="00D53932"/>
    <w:rsid w:val="00D53A76"/>
    <w:rsid w:val="00D560B5"/>
    <w:rsid w:val="00D5644C"/>
    <w:rsid w:val="00D57EE5"/>
    <w:rsid w:val="00D600D1"/>
    <w:rsid w:val="00D61448"/>
    <w:rsid w:val="00D616EB"/>
    <w:rsid w:val="00D62CE4"/>
    <w:rsid w:val="00D63C4B"/>
    <w:rsid w:val="00D71C20"/>
    <w:rsid w:val="00D7209A"/>
    <w:rsid w:val="00D727E0"/>
    <w:rsid w:val="00D72E5B"/>
    <w:rsid w:val="00D80B41"/>
    <w:rsid w:val="00D80E1C"/>
    <w:rsid w:val="00D80F74"/>
    <w:rsid w:val="00D81F45"/>
    <w:rsid w:val="00D82193"/>
    <w:rsid w:val="00D83F71"/>
    <w:rsid w:val="00D841EB"/>
    <w:rsid w:val="00D8478F"/>
    <w:rsid w:val="00D84A9C"/>
    <w:rsid w:val="00D867F7"/>
    <w:rsid w:val="00D8711F"/>
    <w:rsid w:val="00D8744C"/>
    <w:rsid w:val="00D87EA8"/>
    <w:rsid w:val="00D87FFC"/>
    <w:rsid w:val="00D90DE5"/>
    <w:rsid w:val="00D944D4"/>
    <w:rsid w:val="00DA1F54"/>
    <w:rsid w:val="00DA3086"/>
    <w:rsid w:val="00DA4550"/>
    <w:rsid w:val="00DA4619"/>
    <w:rsid w:val="00DA4DD9"/>
    <w:rsid w:val="00DA60A2"/>
    <w:rsid w:val="00DB06D7"/>
    <w:rsid w:val="00DB0F38"/>
    <w:rsid w:val="00DB22A6"/>
    <w:rsid w:val="00DB2ED9"/>
    <w:rsid w:val="00DB34FA"/>
    <w:rsid w:val="00DB4184"/>
    <w:rsid w:val="00DB4217"/>
    <w:rsid w:val="00DB4EEB"/>
    <w:rsid w:val="00DB532C"/>
    <w:rsid w:val="00DB555F"/>
    <w:rsid w:val="00DB5835"/>
    <w:rsid w:val="00DB6BAB"/>
    <w:rsid w:val="00DC03A8"/>
    <w:rsid w:val="00DC0AF3"/>
    <w:rsid w:val="00DC0B0D"/>
    <w:rsid w:val="00DC10C9"/>
    <w:rsid w:val="00DC1FD3"/>
    <w:rsid w:val="00DC23F3"/>
    <w:rsid w:val="00DC3155"/>
    <w:rsid w:val="00DC5CC8"/>
    <w:rsid w:val="00DC63B1"/>
    <w:rsid w:val="00DC6EFA"/>
    <w:rsid w:val="00DC7199"/>
    <w:rsid w:val="00DC7205"/>
    <w:rsid w:val="00DD374A"/>
    <w:rsid w:val="00DD449A"/>
    <w:rsid w:val="00DD57CB"/>
    <w:rsid w:val="00DD64E8"/>
    <w:rsid w:val="00DD66CD"/>
    <w:rsid w:val="00DD79D7"/>
    <w:rsid w:val="00DE265E"/>
    <w:rsid w:val="00DE2A80"/>
    <w:rsid w:val="00DE3943"/>
    <w:rsid w:val="00DE4ECF"/>
    <w:rsid w:val="00DE57B5"/>
    <w:rsid w:val="00DE5D4B"/>
    <w:rsid w:val="00DF0427"/>
    <w:rsid w:val="00DF07DC"/>
    <w:rsid w:val="00DF164D"/>
    <w:rsid w:val="00DF16C6"/>
    <w:rsid w:val="00DF298D"/>
    <w:rsid w:val="00DF3BCC"/>
    <w:rsid w:val="00DF4342"/>
    <w:rsid w:val="00DF639D"/>
    <w:rsid w:val="00DF715C"/>
    <w:rsid w:val="00DF7237"/>
    <w:rsid w:val="00DF7C19"/>
    <w:rsid w:val="00E00A99"/>
    <w:rsid w:val="00E019EE"/>
    <w:rsid w:val="00E0524E"/>
    <w:rsid w:val="00E07245"/>
    <w:rsid w:val="00E07861"/>
    <w:rsid w:val="00E07AEA"/>
    <w:rsid w:val="00E07E8D"/>
    <w:rsid w:val="00E104AD"/>
    <w:rsid w:val="00E109A6"/>
    <w:rsid w:val="00E11784"/>
    <w:rsid w:val="00E11F01"/>
    <w:rsid w:val="00E12D61"/>
    <w:rsid w:val="00E13B91"/>
    <w:rsid w:val="00E159DE"/>
    <w:rsid w:val="00E16291"/>
    <w:rsid w:val="00E20F5D"/>
    <w:rsid w:val="00E21F08"/>
    <w:rsid w:val="00E2275F"/>
    <w:rsid w:val="00E23599"/>
    <w:rsid w:val="00E238F9"/>
    <w:rsid w:val="00E24455"/>
    <w:rsid w:val="00E24B39"/>
    <w:rsid w:val="00E24FB3"/>
    <w:rsid w:val="00E25677"/>
    <w:rsid w:val="00E25E29"/>
    <w:rsid w:val="00E2657B"/>
    <w:rsid w:val="00E305DA"/>
    <w:rsid w:val="00E31A26"/>
    <w:rsid w:val="00E3239B"/>
    <w:rsid w:val="00E36453"/>
    <w:rsid w:val="00E37397"/>
    <w:rsid w:val="00E373C5"/>
    <w:rsid w:val="00E3767A"/>
    <w:rsid w:val="00E37A40"/>
    <w:rsid w:val="00E41D94"/>
    <w:rsid w:val="00E43390"/>
    <w:rsid w:val="00E4591C"/>
    <w:rsid w:val="00E45F80"/>
    <w:rsid w:val="00E47751"/>
    <w:rsid w:val="00E50605"/>
    <w:rsid w:val="00E50B6D"/>
    <w:rsid w:val="00E50CF4"/>
    <w:rsid w:val="00E50D9A"/>
    <w:rsid w:val="00E50EB4"/>
    <w:rsid w:val="00E51097"/>
    <w:rsid w:val="00E525E6"/>
    <w:rsid w:val="00E52B2A"/>
    <w:rsid w:val="00E52CDC"/>
    <w:rsid w:val="00E5304B"/>
    <w:rsid w:val="00E531B7"/>
    <w:rsid w:val="00E5490C"/>
    <w:rsid w:val="00E556D1"/>
    <w:rsid w:val="00E5722A"/>
    <w:rsid w:val="00E60A54"/>
    <w:rsid w:val="00E62771"/>
    <w:rsid w:val="00E62B9A"/>
    <w:rsid w:val="00E63744"/>
    <w:rsid w:val="00E63F39"/>
    <w:rsid w:val="00E72820"/>
    <w:rsid w:val="00E74AA2"/>
    <w:rsid w:val="00E74B2F"/>
    <w:rsid w:val="00E753D2"/>
    <w:rsid w:val="00E75B50"/>
    <w:rsid w:val="00E776ED"/>
    <w:rsid w:val="00E8045C"/>
    <w:rsid w:val="00E812AE"/>
    <w:rsid w:val="00E83846"/>
    <w:rsid w:val="00E84D75"/>
    <w:rsid w:val="00E86E31"/>
    <w:rsid w:val="00E87FBC"/>
    <w:rsid w:val="00E90B19"/>
    <w:rsid w:val="00E90E66"/>
    <w:rsid w:val="00E9242C"/>
    <w:rsid w:val="00E92B3A"/>
    <w:rsid w:val="00E937DC"/>
    <w:rsid w:val="00E954DF"/>
    <w:rsid w:val="00E95C21"/>
    <w:rsid w:val="00E96E69"/>
    <w:rsid w:val="00E97559"/>
    <w:rsid w:val="00EA06A6"/>
    <w:rsid w:val="00EA0F6E"/>
    <w:rsid w:val="00EA17B2"/>
    <w:rsid w:val="00EA1E9E"/>
    <w:rsid w:val="00EA2E98"/>
    <w:rsid w:val="00EA3081"/>
    <w:rsid w:val="00EA4E54"/>
    <w:rsid w:val="00EA53C1"/>
    <w:rsid w:val="00EA568A"/>
    <w:rsid w:val="00EB046A"/>
    <w:rsid w:val="00EB3734"/>
    <w:rsid w:val="00EC352D"/>
    <w:rsid w:val="00EC3817"/>
    <w:rsid w:val="00EC3C60"/>
    <w:rsid w:val="00EC5D98"/>
    <w:rsid w:val="00EC7962"/>
    <w:rsid w:val="00ED1BFA"/>
    <w:rsid w:val="00ED1CF3"/>
    <w:rsid w:val="00ED1FCE"/>
    <w:rsid w:val="00ED51DA"/>
    <w:rsid w:val="00ED57BD"/>
    <w:rsid w:val="00ED5FAA"/>
    <w:rsid w:val="00ED7F04"/>
    <w:rsid w:val="00EE0904"/>
    <w:rsid w:val="00EE2A5C"/>
    <w:rsid w:val="00EE2ABB"/>
    <w:rsid w:val="00EE36C6"/>
    <w:rsid w:val="00EE3E6F"/>
    <w:rsid w:val="00EE4B07"/>
    <w:rsid w:val="00EE4B34"/>
    <w:rsid w:val="00EE677B"/>
    <w:rsid w:val="00EF1B57"/>
    <w:rsid w:val="00EF1F4C"/>
    <w:rsid w:val="00EF2BD4"/>
    <w:rsid w:val="00EF4774"/>
    <w:rsid w:val="00EF5C30"/>
    <w:rsid w:val="00EF79D4"/>
    <w:rsid w:val="00F00552"/>
    <w:rsid w:val="00F008C5"/>
    <w:rsid w:val="00F012CD"/>
    <w:rsid w:val="00F01E00"/>
    <w:rsid w:val="00F024C1"/>
    <w:rsid w:val="00F02863"/>
    <w:rsid w:val="00F05444"/>
    <w:rsid w:val="00F06397"/>
    <w:rsid w:val="00F068E7"/>
    <w:rsid w:val="00F1186B"/>
    <w:rsid w:val="00F15620"/>
    <w:rsid w:val="00F16E46"/>
    <w:rsid w:val="00F177AB"/>
    <w:rsid w:val="00F17FB4"/>
    <w:rsid w:val="00F22F4E"/>
    <w:rsid w:val="00F22F86"/>
    <w:rsid w:val="00F23A4C"/>
    <w:rsid w:val="00F2447C"/>
    <w:rsid w:val="00F24AA7"/>
    <w:rsid w:val="00F25B1D"/>
    <w:rsid w:val="00F25DCC"/>
    <w:rsid w:val="00F26D75"/>
    <w:rsid w:val="00F30B5B"/>
    <w:rsid w:val="00F31746"/>
    <w:rsid w:val="00F32AE0"/>
    <w:rsid w:val="00F34660"/>
    <w:rsid w:val="00F34ECE"/>
    <w:rsid w:val="00F36272"/>
    <w:rsid w:val="00F370DB"/>
    <w:rsid w:val="00F378D7"/>
    <w:rsid w:val="00F37FB5"/>
    <w:rsid w:val="00F40E77"/>
    <w:rsid w:val="00F425B2"/>
    <w:rsid w:val="00F43BDF"/>
    <w:rsid w:val="00F45266"/>
    <w:rsid w:val="00F47C7E"/>
    <w:rsid w:val="00F47F5C"/>
    <w:rsid w:val="00F50CF8"/>
    <w:rsid w:val="00F50E06"/>
    <w:rsid w:val="00F51B40"/>
    <w:rsid w:val="00F5268E"/>
    <w:rsid w:val="00F53015"/>
    <w:rsid w:val="00F55F4A"/>
    <w:rsid w:val="00F57D33"/>
    <w:rsid w:val="00F612B2"/>
    <w:rsid w:val="00F6194F"/>
    <w:rsid w:val="00F63BAD"/>
    <w:rsid w:val="00F6406D"/>
    <w:rsid w:val="00F64FEC"/>
    <w:rsid w:val="00F6616D"/>
    <w:rsid w:val="00F675A2"/>
    <w:rsid w:val="00F67C4E"/>
    <w:rsid w:val="00F71A5F"/>
    <w:rsid w:val="00F730D9"/>
    <w:rsid w:val="00F7408B"/>
    <w:rsid w:val="00F74C97"/>
    <w:rsid w:val="00F74EE3"/>
    <w:rsid w:val="00F75135"/>
    <w:rsid w:val="00F758EB"/>
    <w:rsid w:val="00F75B39"/>
    <w:rsid w:val="00F75F3E"/>
    <w:rsid w:val="00F7689F"/>
    <w:rsid w:val="00F77F01"/>
    <w:rsid w:val="00F826A9"/>
    <w:rsid w:val="00F82BCD"/>
    <w:rsid w:val="00F841B2"/>
    <w:rsid w:val="00F85578"/>
    <w:rsid w:val="00F856E6"/>
    <w:rsid w:val="00F856FC"/>
    <w:rsid w:val="00F85E1E"/>
    <w:rsid w:val="00F85FF3"/>
    <w:rsid w:val="00F8601F"/>
    <w:rsid w:val="00F86E0A"/>
    <w:rsid w:val="00F87960"/>
    <w:rsid w:val="00F90200"/>
    <w:rsid w:val="00F90A91"/>
    <w:rsid w:val="00F93666"/>
    <w:rsid w:val="00F936E0"/>
    <w:rsid w:val="00F9510E"/>
    <w:rsid w:val="00F95209"/>
    <w:rsid w:val="00F96C4F"/>
    <w:rsid w:val="00FA10DE"/>
    <w:rsid w:val="00FA1512"/>
    <w:rsid w:val="00FA3A4E"/>
    <w:rsid w:val="00FA44B5"/>
    <w:rsid w:val="00FA4D2E"/>
    <w:rsid w:val="00FA5C46"/>
    <w:rsid w:val="00FA5D4C"/>
    <w:rsid w:val="00FA67EC"/>
    <w:rsid w:val="00FA695D"/>
    <w:rsid w:val="00FA7844"/>
    <w:rsid w:val="00FA7BCC"/>
    <w:rsid w:val="00FA7CE7"/>
    <w:rsid w:val="00FB0DB8"/>
    <w:rsid w:val="00FB43A9"/>
    <w:rsid w:val="00FB4865"/>
    <w:rsid w:val="00FB4D6E"/>
    <w:rsid w:val="00FB680D"/>
    <w:rsid w:val="00FC12EC"/>
    <w:rsid w:val="00FC1FB4"/>
    <w:rsid w:val="00FC2301"/>
    <w:rsid w:val="00FC234C"/>
    <w:rsid w:val="00FC32C0"/>
    <w:rsid w:val="00FC4B46"/>
    <w:rsid w:val="00FC4F9B"/>
    <w:rsid w:val="00FC566F"/>
    <w:rsid w:val="00FC5863"/>
    <w:rsid w:val="00FC5BC7"/>
    <w:rsid w:val="00FC6B54"/>
    <w:rsid w:val="00FC6F35"/>
    <w:rsid w:val="00FD0692"/>
    <w:rsid w:val="00FD0BD6"/>
    <w:rsid w:val="00FD1F4D"/>
    <w:rsid w:val="00FD309E"/>
    <w:rsid w:val="00FD35F0"/>
    <w:rsid w:val="00FD439E"/>
    <w:rsid w:val="00FD4F4A"/>
    <w:rsid w:val="00FD503C"/>
    <w:rsid w:val="00FD5E6D"/>
    <w:rsid w:val="00FD74E7"/>
    <w:rsid w:val="00FD78B8"/>
    <w:rsid w:val="00FD7D8C"/>
    <w:rsid w:val="00FE0349"/>
    <w:rsid w:val="00FE153C"/>
    <w:rsid w:val="00FE17F3"/>
    <w:rsid w:val="00FE3342"/>
    <w:rsid w:val="00FE35BD"/>
    <w:rsid w:val="00FE38EF"/>
    <w:rsid w:val="00FE4BF5"/>
    <w:rsid w:val="00FE5A48"/>
    <w:rsid w:val="00FE696E"/>
    <w:rsid w:val="00FE6FF3"/>
    <w:rsid w:val="00FE7478"/>
    <w:rsid w:val="00FF07F2"/>
    <w:rsid w:val="00FF31E4"/>
    <w:rsid w:val="00FF3C8E"/>
    <w:rsid w:val="00FF4C0F"/>
    <w:rsid w:val="00FF4D8E"/>
    <w:rsid w:val="00FF4EEF"/>
    <w:rsid w:val="00FF4F29"/>
    <w:rsid w:val="00FF5992"/>
    <w:rsid w:val="00FF6420"/>
    <w:rsid w:val="00FF6596"/>
    <w:rsid w:val="00FF6646"/>
    <w:rsid w:val="00FF77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2" type="connector" idref="#_x0000_s1066">
          <o:proxy start="" idref="#_x0000_s1056" connectloc="2"/>
          <o:proxy end="" idref="#_x0000_s1058"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733"/>
    <w:rPr>
      <w:sz w:val="24"/>
      <w:szCs w:val="24"/>
    </w:rPr>
  </w:style>
  <w:style w:type="paragraph" w:styleId="1">
    <w:name w:val="heading 1"/>
    <w:basedOn w:val="a"/>
    <w:link w:val="10"/>
    <w:qFormat/>
    <w:rsid w:val="00A172B9"/>
    <w:pPr>
      <w:spacing w:before="100" w:beforeAutospacing="1" w:after="100" w:afterAutospacing="1"/>
      <w:outlineLvl w:val="0"/>
    </w:pPr>
    <w:rPr>
      <w:b/>
      <w:bCs/>
      <w:kern w:val="36"/>
      <w:sz w:val="48"/>
      <w:szCs w:val="48"/>
    </w:rPr>
  </w:style>
  <w:style w:type="paragraph" w:styleId="2">
    <w:name w:val="heading 2"/>
    <w:basedOn w:val="a"/>
    <w:next w:val="a"/>
    <w:link w:val="20"/>
    <w:qFormat/>
    <w:rsid w:val="00995F11"/>
    <w:pPr>
      <w:keepNext/>
      <w:outlineLvl w:val="1"/>
    </w:pPr>
    <w:rPr>
      <w:b/>
      <w:bCs/>
      <w:i/>
      <w:iCs/>
      <w:sz w:val="28"/>
    </w:rPr>
  </w:style>
  <w:style w:type="paragraph" w:styleId="3">
    <w:name w:val="heading 3"/>
    <w:basedOn w:val="a"/>
    <w:next w:val="a"/>
    <w:link w:val="30"/>
    <w:qFormat/>
    <w:rsid w:val="002C1A41"/>
    <w:pPr>
      <w:keepNext/>
      <w:spacing w:before="240" w:after="60"/>
      <w:outlineLvl w:val="2"/>
    </w:pPr>
    <w:rPr>
      <w:rFonts w:ascii="Arial" w:hAnsi="Arial" w:cs="Arial"/>
      <w:b/>
      <w:bCs/>
      <w:sz w:val="26"/>
      <w:szCs w:val="26"/>
    </w:rPr>
  </w:style>
  <w:style w:type="paragraph" w:styleId="4">
    <w:name w:val="heading 4"/>
    <w:basedOn w:val="a"/>
    <w:next w:val="a"/>
    <w:link w:val="40"/>
    <w:qFormat/>
    <w:rsid w:val="00995F11"/>
    <w:pPr>
      <w:keepNext/>
      <w:jc w:val="center"/>
      <w:outlineLvl w:val="3"/>
    </w:pPr>
    <w:rPr>
      <w:sz w:val="28"/>
      <w:szCs w:val="20"/>
    </w:rPr>
  </w:style>
  <w:style w:type="paragraph" w:styleId="5">
    <w:name w:val="heading 5"/>
    <w:basedOn w:val="a"/>
    <w:next w:val="a"/>
    <w:link w:val="50"/>
    <w:qFormat/>
    <w:rsid w:val="002C1A41"/>
    <w:pPr>
      <w:spacing w:before="240" w:after="60"/>
      <w:outlineLvl w:val="4"/>
    </w:pPr>
    <w:rPr>
      <w:b/>
      <w:bCs/>
      <w:i/>
      <w:iCs/>
      <w:sz w:val="26"/>
      <w:szCs w:val="26"/>
    </w:rPr>
  </w:style>
  <w:style w:type="paragraph" w:styleId="6">
    <w:name w:val="heading 6"/>
    <w:basedOn w:val="a"/>
    <w:next w:val="a"/>
    <w:link w:val="60"/>
    <w:qFormat/>
    <w:rsid w:val="00995F11"/>
    <w:pPr>
      <w:spacing w:before="240" w:after="60"/>
      <w:outlineLvl w:val="5"/>
    </w:pPr>
    <w:rPr>
      <w:b/>
      <w:bCs/>
      <w:sz w:val="22"/>
      <w:szCs w:val="22"/>
    </w:rPr>
  </w:style>
  <w:style w:type="paragraph" w:styleId="7">
    <w:name w:val="heading 7"/>
    <w:basedOn w:val="a"/>
    <w:next w:val="a"/>
    <w:link w:val="70"/>
    <w:qFormat/>
    <w:rsid w:val="00995F11"/>
    <w:pPr>
      <w:spacing w:before="240" w:after="60"/>
      <w:outlineLvl w:val="6"/>
    </w:pPr>
  </w:style>
  <w:style w:type="paragraph" w:styleId="8">
    <w:name w:val="heading 8"/>
    <w:basedOn w:val="a"/>
    <w:next w:val="a"/>
    <w:link w:val="80"/>
    <w:qFormat/>
    <w:rsid w:val="00995F1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172B9"/>
    <w:pPr>
      <w:spacing w:before="100" w:beforeAutospacing="1" w:after="100" w:afterAutospacing="1"/>
    </w:pPr>
  </w:style>
  <w:style w:type="character" w:customStyle="1" w:styleId="apple-converted-space">
    <w:name w:val="apple-converted-space"/>
    <w:basedOn w:val="a0"/>
    <w:rsid w:val="00A172B9"/>
  </w:style>
  <w:style w:type="paragraph" w:customStyle="1" w:styleId="a4">
    <w:name w:val="a"/>
    <w:basedOn w:val="a"/>
    <w:rsid w:val="00A172B9"/>
    <w:pPr>
      <w:spacing w:before="100" w:beforeAutospacing="1" w:after="100" w:afterAutospacing="1"/>
    </w:pPr>
  </w:style>
  <w:style w:type="paragraph" w:styleId="a5">
    <w:name w:val="Body Text"/>
    <w:basedOn w:val="a"/>
    <w:link w:val="a6"/>
    <w:rsid w:val="000F23E1"/>
    <w:pPr>
      <w:spacing w:after="120"/>
    </w:pPr>
  </w:style>
  <w:style w:type="paragraph" w:styleId="a7">
    <w:name w:val="Body Text First Indent"/>
    <w:basedOn w:val="a5"/>
    <w:rsid w:val="000F23E1"/>
    <w:pPr>
      <w:ind w:firstLine="210"/>
    </w:pPr>
  </w:style>
  <w:style w:type="paragraph" w:styleId="a8">
    <w:name w:val="Body Text Indent"/>
    <w:basedOn w:val="a"/>
    <w:link w:val="a9"/>
    <w:rsid w:val="00A172B9"/>
    <w:pPr>
      <w:spacing w:before="100" w:beforeAutospacing="1" w:after="100" w:afterAutospacing="1"/>
    </w:pPr>
  </w:style>
  <w:style w:type="paragraph" w:styleId="31">
    <w:name w:val="Body Text Indent 3"/>
    <w:basedOn w:val="a"/>
    <w:link w:val="32"/>
    <w:rsid w:val="00A172B9"/>
    <w:pPr>
      <w:spacing w:before="100" w:beforeAutospacing="1" w:after="100" w:afterAutospacing="1"/>
    </w:pPr>
  </w:style>
  <w:style w:type="character" w:styleId="aa">
    <w:name w:val="Hyperlink"/>
    <w:basedOn w:val="a0"/>
    <w:rsid w:val="00A172B9"/>
    <w:rPr>
      <w:color w:val="0000FF"/>
      <w:u w:val="single"/>
    </w:rPr>
  </w:style>
  <w:style w:type="paragraph" w:styleId="21">
    <w:name w:val="Body Text 2"/>
    <w:basedOn w:val="a"/>
    <w:link w:val="22"/>
    <w:rsid w:val="00A172B9"/>
    <w:pPr>
      <w:spacing w:before="100" w:beforeAutospacing="1" w:after="100" w:afterAutospacing="1"/>
    </w:pPr>
  </w:style>
  <w:style w:type="paragraph" w:customStyle="1" w:styleId="ab">
    <w:name w:val="Знак"/>
    <w:basedOn w:val="a"/>
    <w:rsid w:val="00757A3B"/>
    <w:pPr>
      <w:spacing w:after="160" w:line="240" w:lineRule="exact"/>
    </w:pPr>
    <w:rPr>
      <w:rFonts w:ascii="Verdana" w:hAnsi="Verdana"/>
      <w:sz w:val="20"/>
      <w:szCs w:val="20"/>
      <w:lang w:val="en-US" w:eastAsia="en-US"/>
    </w:rPr>
  </w:style>
  <w:style w:type="paragraph" w:styleId="ac">
    <w:name w:val="Subtitle"/>
    <w:basedOn w:val="a"/>
    <w:link w:val="ad"/>
    <w:qFormat/>
    <w:rsid w:val="007054FD"/>
    <w:pPr>
      <w:jc w:val="center"/>
    </w:pPr>
    <w:rPr>
      <w:b/>
      <w:bCs/>
      <w:sz w:val="28"/>
    </w:rPr>
  </w:style>
  <w:style w:type="character" w:customStyle="1" w:styleId="ad">
    <w:name w:val="Подзаголовок Знак"/>
    <w:basedOn w:val="a0"/>
    <w:link w:val="ac"/>
    <w:rsid w:val="007054FD"/>
    <w:rPr>
      <w:b/>
      <w:bCs/>
      <w:sz w:val="28"/>
      <w:szCs w:val="24"/>
      <w:lang w:val="ru-RU" w:eastAsia="ru-RU" w:bidi="ar-SA"/>
    </w:rPr>
  </w:style>
  <w:style w:type="character" w:customStyle="1" w:styleId="50">
    <w:name w:val="Заголовок 5 Знак"/>
    <w:basedOn w:val="a0"/>
    <w:link w:val="5"/>
    <w:locked/>
    <w:rsid w:val="002C1A41"/>
    <w:rPr>
      <w:b/>
      <w:bCs/>
      <w:i/>
      <w:iCs/>
      <w:sz w:val="26"/>
      <w:szCs w:val="26"/>
      <w:lang w:val="ru-RU" w:eastAsia="ru-RU" w:bidi="ar-SA"/>
    </w:rPr>
  </w:style>
  <w:style w:type="character" w:customStyle="1" w:styleId="30">
    <w:name w:val="Заголовок 3 Знак"/>
    <w:basedOn w:val="a0"/>
    <w:link w:val="3"/>
    <w:locked/>
    <w:rsid w:val="002C1A41"/>
    <w:rPr>
      <w:rFonts w:ascii="Arial" w:hAnsi="Arial" w:cs="Arial"/>
      <w:b/>
      <w:bCs/>
      <w:sz w:val="26"/>
      <w:szCs w:val="26"/>
      <w:lang w:val="ru-RU" w:eastAsia="ru-RU" w:bidi="ar-SA"/>
    </w:rPr>
  </w:style>
  <w:style w:type="paragraph" w:styleId="ae">
    <w:name w:val="List Paragraph"/>
    <w:basedOn w:val="a"/>
    <w:uiPriority w:val="99"/>
    <w:qFormat/>
    <w:rsid w:val="002C1A41"/>
    <w:pPr>
      <w:ind w:left="720"/>
      <w:contextualSpacing/>
    </w:pPr>
  </w:style>
  <w:style w:type="paragraph" w:customStyle="1" w:styleId="western">
    <w:name w:val="western"/>
    <w:basedOn w:val="a"/>
    <w:rsid w:val="00995F11"/>
    <w:pPr>
      <w:spacing w:before="100" w:beforeAutospacing="1" w:after="100" w:afterAutospacing="1"/>
    </w:pPr>
  </w:style>
  <w:style w:type="character" w:customStyle="1" w:styleId="10">
    <w:name w:val="Заголовок 1 Знак"/>
    <w:basedOn w:val="a0"/>
    <w:link w:val="1"/>
    <w:locked/>
    <w:rsid w:val="00995F11"/>
    <w:rPr>
      <w:b/>
      <w:bCs/>
      <w:kern w:val="36"/>
      <w:sz w:val="48"/>
      <w:szCs w:val="48"/>
      <w:lang w:val="ru-RU" w:eastAsia="ru-RU" w:bidi="ar-SA"/>
    </w:rPr>
  </w:style>
  <w:style w:type="character" w:customStyle="1" w:styleId="20">
    <w:name w:val="Заголовок 2 Знак"/>
    <w:basedOn w:val="a0"/>
    <w:link w:val="2"/>
    <w:locked/>
    <w:rsid w:val="00995F11"/>
    <w:rPr>
      <w:b/>
      <w:bCs/>
      <w:i/>
      <w:iCs/>
      <w:sz w:val="28"/>
      <w:szCs w:val="24"/>
      <w:lang w:val="ru-RU" w:eastAsia="ru-RU" w:bidi="ar-SA"/>
    </w:rPr>
  </w:style>
  <w:style w:type="character" w:customStyle="1" w:styleId="40">
    <w:name w:val="Заголовок 4 Знак"/>
    <w:basedOn w:val="a0"/>
    <w:link w:val="4"/>
    <w:locked/>
    <w:rsid w:val="00995F11"/>
    <w:rPr>
      <w:sz w:val="28"/>
      <w:lang w:val="ru-RU" w:eastAsia="ru-RU" w:bidi="ar-SA"/>
    </w:rPr>
  </w:style>
  <w:style w:type="character" w:customStyle="1" w:styleId="60">
    <w:name w:val="Заголовок 6 Знак"/>
    <w:basedOn w:val="a0"/>
    <w:link w:val="6"/>
    <w:locked/>
    <w:rsid w:val="00995F11"/>
    <w:rPr>
      <w:b/>
      <w:bCs/>
      <w:sz w:val="22"/>
      <w:szCs w:val="22"/>
      <w:lang w:val="ru-RU" w:eastAsia="ru-RU" w:bidi="ar-SA"/>
    </w:rPr>
  </w:style>
  <w:style w:type="character" w:customStyle="1" w:styleId="70">
    <w:name w:val="Заголовок 7 Знак"/>
    <w:basedOn w:val="a0"/>
    <w:link w:val="7"/>
    <w:locked/>
    <w:rsid w:val="00995F11"/>
    <w:rPr>
      <w:sz w:val="24"/>
      <w:szCs w:val="24"/>
      <w:lang w:val="ru-RU" w:eastAsia="ru-RU" w:bidi="ar-SA"/>
    </w:rPr>
  </w:style>
  <w:style w:type="character" w:customStyle="1" w:styleId="80">
    <w:name w:val="Заголовок 8 Знак"/>
    <w:basedOn w:val="a0"/>
    <w:link w:val="8"/>
    <w:locked/>
    <w:rsid w:val="00995F11"/>
    <w:rPr>
      <w:i/>
      <w:iCs/>
      <w:sz w:val="24"/>
      <w:szCs w:val="24"/>
      <w:lang w:val="ru-RU" w:eastAsia="ru-RU" w:bidi="ar-SA"/>
    </w:rPr>
  </w:style>
  <w:style w:type="character" w:customStyle="1" w:styleId="af">
    <w:name w:val="Верхний колонтитул Знак"/>
    <w:basedOn w:val="a0"/>
    <w:link w:val="af0"/>
    <w:locked/>
    <w:rsid w:val="00995F11"/>
    <w:rPr>
      <w:sz w:val="24"/>
      <w:szCs w:val="24"/>
      <w:lang w:val="ru-RU" w:eastAsia="ru-RU" w:bidi="ar-SA"/>
    </w:rPr>
  </w:style>
  <w:style w:type="paragraph" w:styleId="af0">
    <w:name w:val="header"/>
    <w:basedOn w:val="a"/>
    <w:link w:val="af"/>
    <w:rsid w:val="00995F11"/>
    <w:pPr>
      <w:tabs>
        <w:tab w:val="center" w:pos="4677"/>
        <w:tab w:val="right" w:pos="9355"/>
      </w:tabs>
    </w:pPr>
  </w:style>
  <w:style w:type="character" w:customStyle="1" w:styleId="af1">
    <w:name w:val="Нижний колонтитул Знак"/>
    <w:basedOn w:val="a0"/>
    <w:link w:val="af2"/>
    <w:uiPriority w:val="99"/>
    <w:locked/>
    <w:rsid w:val="00995F11"/>
    <w:rPr>
      <w:lang w:val="ru-RU" w:eastAsia="ru-RU" w:bidi="ar-SA"/>
    </w:rPr>
  </w:style>
  <w:style w:type="paragraph" w:styleId="af2">
    <w:name w:val="footer"/>
    <w:basedOn w:val="a"/>
    <w:link w:val="af1"/>
    <w:uiPriority w:val="99"/>
    <w:rsid w:val="00995F11"/>
    <w:pPr>
      <w:tabs>
        <w:tab w:val="center" w:pos="4153"/>
        <w:tab w:val="right" w:pos="8306"/>
      </w:tabs>
    </w:pPr>
    <w:rPr>
      <w:sz w:val="20"/>
      <w:szCs w:val="20"/>
    </w:rPr>
  </w:style>
  <w:style w:type="character" w:customStyle="1" w:styleId="a6">
    <w:name w:val="Основной текст Знак"/>
    <w:basedOn w:val="a0"/>
    <w:link w:val="a5"/>
    <w:locked/>
    <w:rsid w:val="00995F11"/>
    <w:rPr>
      <w:sz w:val="24"/>
      <w:szCs w:val="24"/>
      <w:lang w:val="ru-RU" w:eastAsia="ru-RU" w:bidi="ar-SA"/>
    </w:rPr>
  </w:style>
  <w:style w:type="character" w:customStyle="1" w:styleId="a9">
    <w:name w:val="Основной текст с отступом Знак"/>
    <w:basedOn w:val="a0"/>
    <w:link w:val="a8"/>
    <w:locked/>
    <w:rsid w:val="00995F11"/>
    <w:rPr>
      <w:sz w:val="24"/>
      <w:szCs w:val="24"/>
      <w:lang w:val="ru-RU" w:eastAsia="ru-RU" w:bidi="ar-SA"/>
    </w:rPr>
  </w:style>
  <w:style w:type="character" w:customStyle="1" w:styleId="22">
    <w:name w:val="Основной текст 2 Знак"/>
    <w:basedOn w:val="a0"/>
    <w:link w:val="21"/>
    <w:locked/>
    <w:rsid w:val="00995F11"/>
    <w:rPr>
      <w:sz w:val="24"/>
      <w:szCs w:val="24"/>
      <w:lang w:val="ru-RU" w:eastAsia="ru-RU" w:bidi="ar-SA"/>
    </w:rPr>
  </w:style>
  <w:style w:type="character" w:customStyle="1" w:styleId="33">
    <w:name w:val="Основной текст 3 Знак"/>
    <w:basedOn w:val="a0"/>
    <w:link w:val="34"/>
    <w:locked/>
    <w:rsid w:val="00995F11"/>
    <w:rPr>
      <w:sz w:val="16"/>
      <w:szCs w:val="16"/>
      <w:lang w:val="ru-RU" w:eastAsia="ru-RU" w:bidi="ar-SA"/>
    </w:rPr>
  </w:style>
  <w:style w:type="paragraph" w:styleId="34">
    <w:name w:val="Body Text 3"/>
    <w:basedOn w:val="a"/>
    <w:link w:val="33"/>
    <w:rsid w:val="00995F11"/>
    <w:pPr>
      <w:spacing w:after="120"/>
    </w:pPr>
    <w:rPr>
      <w:sz w:val="16"/>
      <w:szCs w:val="16"/>
    </w:rPr>
  </w:style>
  <w:style w:type="character" w:customStyle="1" w:styleId="23">
    <w:name w:val="Основной текст с отступом 2 Знак"/>
    <w:basedOn w:val="a0"/>
    <w:link w:val="24"/>
    <w:locked/>
    <w:rsid w:val="00995F11"/>
    <w:rPr>
      <w:sz w:val="24"/>
      <w:szCs w:val="24"/>
      <w:lang w:val="ru-RU" w:eastAsia="ru-RU" w:bidi="ar-SA"/>
    </w:rPr>
  </w:style>
  <w:style w:type="paragraph" w:styleId="24">
    <w:name w:val="Body Text Indent 2"/>
    <w:basedOn w:val="a"/>
    <w:link w:val="23"/>
    <w:rsid w:val="00995F11"/>
    <w:pPr>
      <w:spacing w:after="120" w:line="480" w:lineRule="auto"/>
      <w:ind w:left="283"/>
    </w:pPr>
  </w:style>
  <w:style w:type="character" w:customStyle="1" w:styleId="32">
    <w:name w:val="Основной текст с отступом 3 Знак"/>
    <w:basedOn w:val="a0"/>
    <w:link w:val="31"/>
    <w:locked/>
    <w:rsid w:val="00995F11"/>
    <w:rPr>
      <w:sz w:val="24"/>
      <w:szCs w:val="24"/>
      <w:lang w:val="ru-RU" w:eastAsia="ru-RU" w:bidi="ar-SA"/>
    </w:rPr>
  </w:style>
  <w:style w:type="paragraph" w:styleId="af3">
    <w:name w:val="Balloon Text"/>
    <w:basedOn w:val="a"/>
    <w:rsid w:val="00995F11"/>
    <w:rPr>
      <w:rFonts w:ascii="Tahoma" w:hAnsi="Tahoma" w:cs="Tahoma"/>
      <w:sz w:val="16"/>
      <w:szCs w:val="16"/>
    </w:rPr>
  </w:style>
  <w:style w:type="paragraph" w:customStyle="1" w:styleId="style4">
    <w:name w:val="style4"/>
    <w:basedOn w:val="a"/>
    <w:rsid w:val="00995F11"/>
    <w:rPr>
      <w:rFonts w:ascii="Arial" w:hAnsi="Arial" w:cs="Arial"/>
      <w:color w:val="000000"/>
      <w:kern w:val="28"/>
      <w:sz w:val="18"/>
      <w:szCs w:val="18"/>
    </w:rPr>
  </w:style>
  <w:style w:type="paragraph" w:customStyle="1" w:styleId="25">
    <w:name w:val="Знак2"/>
    <w:basedOn w:val="a"/>
    <w:rsid w:val="00995F11"/>
    <w:pPr>
      <w:spacing w:after="160" w:line="240" w:lineRule="exact"/>
    </w:pPr>
    <w:rPr>
      <w:rFonts w:ascii="Verdana" w:hAnsi="Verdana"/>
      <w:sz w:val="20"/>
      <w:szCs w:val="20"/>
      <w:lang w:val="en-US" w:eastAsia="en-US"/>
    </w:rPr>
  </w:style>
  <w:style w:type="paragraph" w:customStyle="1" w:styleId="11">
    <w:name w:val="Знак1"/>
    <w:basedOn w:val="a"/>
    <w:rsid w:val="00995F11"/>
    <w:pPr>
      <w:spacing w:after="160" w:line="240" w:lineRule="exact"/>
    </w:pPr>
    <w:rPr>
      <w:rFonts w:ascii="Verdana" w:hAnsi="Verdana"/>
      <w:sz w:val="20"/>
      <w:szCs w:val="20"/>
      <w:lang w:val="en-US" w:eastAsia="en-US"/>
    </w:rPr>
  </w:style>
  <w:style w:type="paragraph" w:customStyle="1" w:styleId="35">
    <w:name w:val="Знак3"/>
    <w:basedOn w:val="a"/>
    <w:rsid w:val="00995F11"/>
    <w:pPr>
      <w:spacing w:after="160" w:line="240" w:lineRule="exact"/>
    </w:pPr>
    <w:rPr>
      <w:rFonts w:ascii="Verdana" w:hAnsi="Verdana"/>
      <w:sz w:val="20"/>
      <w:szCs w:val="20"/>
      <w:lang w:val="en-US" w:eastAsia="en-US"/>
    </w:rPr>
  </w:style>
  <w:style w:type="paragraph" w:customStyle="1" w:styleId="12">
    <w:name w:val="Абзац списка1"/>
    <w:basedOn w:val="a"/>
    <w:rsid w:val="00440685"/>
    <w:pPr>
      <w:spacing w:after="200" w:line="276" w:lineRule="auto"/>
      <w:ind w:left="720"/>
    </w:pPr>
    <w:rPr>
      <w:rFonts w:ascii="Calibri" w:hAnsi="Calibri"/>
      <w:sz w:val="22"/>
      <w:szCs w:val="22"/>
    </w:rPr>
  </w:style>
  <w:style w:type="table" w:styleId="af4">
    <w:name w:val="Table Grid"/>
    <w:basedOn w:val="a1"/>
    <w:uiPriority w:val="59"/>
    <w:rsid w:val="005114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itle"/>
    <w:basedOn w:val="a"/>
    <w:link w:val="af6"/>
    <w:qFormat/>
    <w:rsid w:val="00CC22E8"/>
    <w:pPr>
      <w:jc w:val="center"/>
    </w:pPr>
    <w:rPr>
      <w:b/>
      <w:szCs w:val="20"/>
    </w:rPr>
  </w:style>
  <w:style w:type="character" w:customStyle="1" w:styleId="19">
    <w:name w:val="Знак Знак19"/>
    <w:basedOn w:val="a0"/>
    <w:rsid w:val="001E5187"/>
    <w:rPr>
      <w:b/>
      <w:bCs/>
      <w:i/>
      <w:iCs/>
      <w:sz w:val="28"/>
      <w:szCs w:val="24"/>
      <w:lang w:val="ru-RU" w:eastAsia="ru-RU" w:bidi="ar-SA"/>
    </w:rPr>
  </w:style>
  <w:style w:type="character" w:customStyle="1" w:styleId="17">
    <w:name w:val="Знак Знак17"/>
    <w:basedOn w:val="a0"/>
    <w:rsid w:val="001E5187"/>
    <w:rPr>
      <w:sz w:val="28"/>
      <w:lang w:val="ru-RU" w:eastAsia="ru-RU" w:bidi="ar-SA"/>
    </w:rPr>
  </w:style>
  <w:style w:type="character" w:styleId="af7">
    <w:name w:val="page number"/>
    <w:basedOn w:val="a0"/>
    <w:rsid w:val="00964967"/>
  </w:style>
  <w:style w:type="character" w:customStyle="1" w:styleId="af8">
    <w:name w:val="Основной текст_"/>
    <w:basedOn w:val="a0"/>
    <w:link w:val="13"/>
    <w:rsid w:val="006E1F2E"/>
    <w:rPr>
      <w:sz w:val="27"/>
      <w:szCs w:val="27"/>
      <w:shd w:val="clear" w:color="auto" w:fill="FFFFFF"/>
    </w:rPr>
  </w:style>
  <w:style w:type="paragraph" w:customStyle="1" w:styleId="13">
    <w:name w:val="Основной текст1"/>
    <w:basedOn w:val="a"/>
    <w:link w:val="af8"/>
    <w:rsid w:val="006E1F2E"/>
    <w:pPr>
      <w:widowControl w:val="0"/>
      <w:shd w:val="clear" w:color="auto" w:fill="FFFFFF"/>
      <w:spacing w:line="0" w:lineRule="atLeast"/>
    </w:pPr>
    <w:rPr>
      <w:sz w:val="27"/>
      <w:szCs w:val="27"/>
    </w:rPr>
  </w:style>
  <w:style w:type="character" w:styleId="af9">
    <w:name w:val="Emphasis"/>
    <w:basedOn w:val="a0"/>
    <w:uiPriority w:val="20"/>
    <w:qFormat/>
    <w:rsid w:val="006E1F2E"/>
    <w:rPr>
      <w:i/>
      <w:iCs/>
    </w:rPr>
  </w:style>
  <w:style w:type="character" w:customStyle="1" w:styleId="af6">
    <w:name w:val="Название Знак"/>
    <w:basedOn w:val="a0"/>
    <w:link w:val="af5"/>
    <w:rsid w:val="0019292E"/>
    <w:rPr>
      <w:b/>
      <w:sz w:val="24"/>
    </w:rPr>
  </w:style>
  <w:style w:type="paragraph" w:styleId="afa">
    <w:name w:val="No Spacing"/>
    <w:link w:val="afb"/>
    <w:uiPriority w:val="1"/>
    <w:qFormat/>
    <w:rsid w:val="00C81D73"/>
    <w:rPr>
      <w:rFonts w:ascii="Calibri" w:hAnsi="Calibri"/>
      <w:sz w:val="22"/>
      <w:szCs w:val="22"/>
    </w:rPr>
  </w:style>
  <w:style w:type="character" w:customStyle="1" w:styleId="afb">
    <w:name w:val="Без интервала Знак"/>
    <w:basedOn w:val="a0"/>
    <w:link w:val="afa"/>
    <w:uiPriority w:val="99"/>
    <w:rsid w:val="00A16D8B"/>
    <w:rPr>
      <w:rFonts w:ascii="Calibri" w:hAnsi="Calibri"/>
      <w:sz w:val="22"/>
      <w:szCs w:val="22"/>
    </w:rPr>
  </w:style>
  <w:style w:type="character" w:customStyle="1" w:styleId="b-serp-iteminfo">
    <w:name w:val="b-serp-item__info"/>
    <w:basedOn w:val="a0"/>
    <w:rsid w:val="0063665E"/>
  </w:style>
  <w:style w:type="paragraph" w:customStyle="1" w:styleId="ConsPlusNormal">
    <w:name w:val="ConsPlusNormal"/>
    <w:uiPriority w:val="99"/>
    <w:rsid w:val="00BA60B7"/>
    <w:pPr>
      <w:widowControl w:val="0"/>
      <w:autoSpaceDE w:val="0"/>
      <w:autoSpaceDN w:val="0"/>
      <w:adjustRightInd w:val="0"/>
      <w:ind w:firstLine="720"/>
    </w:pPr>
    <w:rPr>
      <w:rFonts w:ascii="Arial" w:hAnsi="Arial" w:cs="Arial"/>
    </w:rPr>
  </w:style>
  <w:style w:type="character" w:styleId="afc">
    <w:name w:val="Strong"/>
    <w:basedOn w:val="a0"/>
    <w:uiPriority w:val="22"/>
    <w:qFormat/>
    <w:rsid w:val="008771EE"/>
    <w:rPr>
      <w:b/>
      <w:bCs/>
    </w:rPr>
  </w:style>
  <w:style w:type="paragraph" w:customStyle="1" w:styleId="ConsPlusCell">
    <w:name w:val="ConsPlusCell"/>
    <w:uiPriority w:val="99"/>
    <w:rsid w:val="00633D51"/>
    <w:pPr>
      <w:widowControl w:val="0"/>
      <w:autoSpaceDE w:val="0"/>
      <w:autoSpaceDN w:val="0"/>
      <w:adjustRightInd w:val="0"/>
    </w:pPr>
    <w:rPr>
      <w:rFonts w:ascii="Calibri" w:hAnsi="Calibri" w:cs="Calibri"/>
      <w:sz w:val="22"/>
      <w:szCs w:val="22"/>
    </w:rPr>
  </w:style>
  <w:style w:type="character" w:customStyle="1" w:styleId="c4">
    <w:name w:val="c4"/>
    <w:rsid w:val="00033398"/>
  </w:style>
  <w:style w:type="table" w:customStyle="1" w:styleId="14">
    <w:name w:val="Сетка таблицы1"/>
    <w:basedOn w:val="a1"/>
    <w:next w:val="af4"/>
    <w:uiPriority w:val="59"/>
    <w:rsid w:val="00FD5E6D"/>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6">
    <w:name w:val="Сетка таблицы2"/>
    <w:basedOn w:val="a1"/>
    <w:next w:val="af4"/>
    <w:uiPriority w:val="59"/>
    <w:rsid w:val="000F65AF"/>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6">
    <w:name w:val="Сетка таблицы3"/>
    <w:basedOn w:val="a1"/>
    <w:next w:val="af4"/>
    <w:uiPriority w:val="59"/>
    <w:rsid w:val="007D67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
    <w:basedOn w:val="a1"/>
    <w:next w:val="af4"/>
    <w:uiPriority w:val="59"/>
    <w:rsid w:val="0030436D"/>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7">
    <w:name w:val="Основной текст (2)_"/>
    <w:link w:val="28"/>
    <w:rsid w:val="00D439EE"/>
    <w:rPr>
      <w:sz w:val="28"/>
      <w:szCs w:val="28"/>
      <w:shd w:val="clear" w:color="auto" w:fill="FFFFFF"/>
    </w:rPr>
  </w:style>
  <w:style w:type="paragraph" w:customStyle="1" w:styleId="28">
    <w:name w:val="Основной текст (2)"/>
    <w:basedOn w:val="a"/>
    <w:link w:val="27"/>
    <w:rsid w:val="00D439EE"/>
    <w:pPr>
      <w:widowControl w:val="0"/>
      <w:shd w:val="clear" w:color="auto" w:fill="FFFFFF"/>
      <w:spacing w:before="900" w:line="324" w:lineRule="exact"/>
      <w:jc w:val="both"/>
    </w:pPr>
    <w:rPr>
      <w:sz w:val="28"/>
      <w:szCs w:val="28"/>
    </w:rPr>
  </w:style>
  <w:style w:type="table" w:customStyle="1" w:styleId="51">
    <w:name w:val="Сетка таблицы5"/>
    <w:basedOn w:val="a1"/>
    <w:next w:val="af4"/>
    <w:uiPriority w:val="59"/>
    <w:rsid w:val="00A427EB"/>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621544">
      <w:bodyDiv w:val="1"/>
      <w:marLeft w:val="0"/>
      <w:marRight w:val="0"/>
      <w:marTop w:val="0"/>
      <w:marBottom w:val="0"/>
      <w:divBdr>
        <w:top w:val="none" w:sz="0" w:space="0" w:color="auto"/>
        <w:left w:val="none" w:sz="0" w:space="0" w:color="auto"/>
        <w:bottom w:val="none" w:sz="0" w:space="0" w:color="auto"/>
        <w:right w:val="none" w:sz="0" w:space="0" w:color="auto"/>
      </w:divBdr>
    </w:div>
    <w:div w:id="294533339">
      <w:bodyDiv w:val="1"/>
      <w:marLeft w:val="0"/>
      <w:marRight w:val="0"/>
      <w:marTop w:val="0"/>
      <w:marBottom w:val="0"/>
      <w:divBdr>
        <w:top w:val="none" w:sz="0" w:space="0" w:color="auto"/>
        <w:left w:val="none" w:sz="0" w:space="0" w:color="auto"/>
        <w:bottom w:val="none" w:sz="0" w:space="0" w:color="auto"/>
        <w:right w:val="none" w:sz="0" w:space="0" w:color="auto"/>
      </w:divBdr>
    </w:div>
    <w:div w:id="344602535">
      <w:bodyDiv w:val="1"/>
      <w:marLeft w:val="0"/>
      <w:marRight w:val="0"/>
      <w:marTop w:val="0"/>
      <w:marBottom w:val="0"/>
      <w:divBdr>
        <w:top w:val="none" w:sz="0" w:space="0" w:color="auto"/>
        <w:left w:val="none" w:sz="0" w:space="0" w:color="auto"/>
        <w:bottom w:val="none" w:sz="0" w:space="0" w:color="auto"/>
        <w:right w:val="none" w:sz="0" w:space="0" w:color="auto"/>
      </w:divBdr>
    </w:div>
    <w:div w:id="373966826">
      <w:bodyDiv w:val="1"/>
      <w:marLeft w:val="0"/>
      <w:marRight w:val="0"/>
      <w:marTop w:val="0"/>
      <w:marBottom w:val="0"/>
      <w:divBdr>
        <w:top w:val="none" w:sz="0" w:space="0" w:color="auto"/>
        <w:left w:val="none" w:sz="0" w:space="0" w:color="auto"/>
        <w:bottom w:val="none" w:sz="0" w:space="0" w:color="auto"/>
        <w:right w:val="none" w:sz="0" w:space="0" w:color="auto"/>
      </w:divBdr>
    </w:div>
    <w:div w:id="592590628">
      <w:bodyDiv w:val="1"/>
      <w:marLeft w:val="0"/>
      <w:marRight w:val="0"/>
      <w:marTop w:val="0"/>
      <w:marBottom w:val="0"/>
      <w:divBdr>
        <w:top w:val="none" w:sz="0" w:space="0" w:color="auto"/>
        <w:left w:val="none" w:sz="0" w:space="0" w:color="auto"/>
        <w:bottom w:val="none" w:sz="0" w:space="0" w:color="auto"/>
        <w:right w:val="none" w:sz="0" w:space="0" w:color="auto"/>
      </w:divBdr>
    </w:div>
    <w:div w:id="825895336">
      <w:bodyDiv w:val="1"/>
      <w:marLeft w:val="0"/>
      <w:marRight w:val="0"/>
      <w:marTop w:val="0"/>
      <w:marBottom w:val="0"/>
      <w:divBdr>
        <w:top w:val="none" w:sz="0" w:space="0" w:color="auto"/>
        <w:left w:val="none" w:sz="0" w:space="0" w:color="auto"/>
        <w:bottom w:val="none" w:sz="0" w:space="0" w:color="auto"/>
        <w:right w:val="none" w:sz="0" w:space="0" w:color="auto"/>
      </w:divBdr>
      <w:divsChild>
        <w:div w:id="228854766">
          <w:marLeft w:val="0"/>
          <w:marRight w:val="0"/>
          <w:marTop w:val="0"/>
          <w:marBottom w:val="0"/>
          <w:divBdr>
            <w:top w:val="none" w:sz="0" w:space="0" w:color="auto"/>
            <w:left w:val="none" w:sz="0" w:space="0" w:color="auto"/>
            <w:bottom w:val="none" w:sz="0" w:space="0" w:color="auto"/>
            <w:right w:val="none" w:sz="0" w:space="0" w:color="auto"/>
          </w:divBdr>
        </w:div>
      </w:divsChild>
    </w:div>
    <w:div w:id="955253331">
      <w:bodyDiv w:val="1"/>
      <w:marLeft w:val="0"/>
      <w:marRight w:val="0"/>
      <w:marTop w:val="0"/>
      <w:marBottom w:val="0"/>
      <w:divBdr>
        <w:top w:val="none" w:sz="0" w:space="0" w:color="auto"/>
        <w:left w:val="none" w:sz="0" w:space="0" w:color="auto"/>
        <w:bottom w:val="none" w:sz="0" w:space="0" w:color="auto"/>
        <w:right w:val="none" w:sz="0" w:space="0" w:color="auto"/>
      </w:divBdr>
    </w:div>
    <w:div w:id="1055196800">
      <w:bodyDiv w:val="1"/>
      <w:marLeft w:val="0"/>
      <w:marRight w:val="0"/>
      <w:marTop w:val="0"/>
      <w:marBottom w:val="0"/>
      <w:divBdr>
        <w:top w:val="none" w:sz="0" w:space="0" w:color="auto"/>
        <w:left w:val="none" w:sz="0" w:space="0" w:color="auto"/>
        <w:bottom w:val="none" w:sz="0" w:space="0" w:color="auto"/>
        <w:right w:val="none" w:sz="0" w:space="0" w:color="auto"/>
      </w:divBdr>
    </w:div>
    <w:div w:id="1067799498">
      <w:bodyDiv w:val="1"/>
      <w:marLeft w:val="0"/>
      <w:marRight w:val="0"/>
      <w:marTop w:val="0"/>
      <w:marBottom w:val="0"/>
      <w:divBdr>
        <w:top w:val="none" w:sz="0" w:space="0" w:color="auto"/>
        <w:left w:val="none" w:sz="0" w:space="0" w:color="auto"/>
        <w:bottom w:val="none" w:sz="0" w:space="0" w:color="auto"/>
        <w:right w:val="none" w:sz="0" w:space="0" w:color="auto"/>
      </w:divBdr>
    </w:div>
    <w:div w:id="1082292716">
      <w:bodyDiv w:val="1"/>
      <w:marLeft w:val="0"/>
      <w:marRight w:val="0"/>
      <w:marTop w:val="0"/>
      <w:marBottom w:val="0"/>
      <w:divBdr>
        <w:top w:val="none" w:sz="0" w:space="0" w:color="auto"/>
        <w:left w:val="none" w:sz="0" w:space="0" w:color="auto"/>
        <w:bottom w:val="none" w:sz="0" w:space="0" w:color="auto"/>
        <w:right w:val="none" w:sz="0" w:space="0" w:color="auto"/>
      </w:divBdr>
    </w:div>
    <w:div w:id="1237596178">
      <w:bodyDiv w:val="1"/>
      <w:marLeft w:val="0"/>
      <w:marRight w:val="0"/>
      <w:marTop w:val="0"/>
      <w:marBottom w:val="0"/>
      <w:divBdr>
        <w:top w:val="none" w:sz="0" w:space="0" w:color="auto"/>
        <w:left w:val="none" w:sz="0" w:space="0" w:color="auto"/>
        <w:bottom w:val="none" w:sz="0" w:space="0" w:color="auto"/>
        <w:right w:val="none" w:sz="0" w:space="0" w:color="auto"/>
      </w:divBdr>
    </w:div>
    <w:div w:id="1372732032">
      <w:bodyDiv w:val="1"/>
      <w:marLeft w:val="0"/>
      <w:marRight w:val="0"/>
      <w:marTop w:val="0"/>
      <w:marBottom w:val="0"/>
      <w:divBdr>
        <w:top w:val="none" w:sz="0" w:space="0" w:color="auto"/>
        <w:left w:val="none" w:sz="0" w:space="0" w:color="auto"/>
        <w:bottom w:val="none" w:sz="0" w:space="0" w:color="auto"/>
        <w:right w:val="none" w:sz="0" w:space="0" w:color="auto"/>
      </w:divBdr>
    </w:div>
    <w:div w:id="143956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ol-assol@yandex.ru" TargetMode="External"/><Relationship Id="rId4" Type="http://schemas.openxmlformats.org/officeDocument/2006/relationships/settings" Target="settings.xml"/><Relationship Id="rId9" Type="http://schemas.openxmlformats.org/officeDocument/2006/relationships/hyperlink" Target="http://www.assol.ucoz.org"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A3D5C-C9EA-4434-853D-86DCA7420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2077</TotalTime>
  <Pages>38</Pages>
  <Words>11281</Words>
  <Characters>64305</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75436</CharactersWithSpaces>
  <SharedDoc>false</SharedDoc>
  <HLinks>
    <vt:vector size="6" baseType="variant">
      <vt:variant>
        <vt:i4>6488160</vt:i4>
      </vt:variant>
      <vt:variant>
        <vt:i4>0</vt:i4>
      </vt:variant>
      <vt:variant>
        <vt:i4>0</vt:i4>
      </vt:variant>
      <vt:variant>
        <vt:i4>5</vt:i4>
      </vt:variant>
      <vt:variant>
        <vt:lpwstr>http://pandia.ru/text/category/obshestvenno_gosudarstvennie_obtzedineniya/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ЦДТ</cp:lastModifiedBy>
  <cp:revision>487</cp:revision>
  <cp:lastPrinted>2025-04-10T13:43:00Z</cp:lastPrinted>
  <dcterms:created xsi:type="dcterms:W3CDTF">2017-05-15T06:42:00Z</dcterms:created>
  <dcterms:modified xsi:type="dcterms:W3CDTF">2025-04-14T07:21:00Z</dcterms:modified>
</cp:coreProperties>
</file>